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76" w:rsidRDefault="009F4776" w:rsidP="00AA7330">
      <w:pPr>
        <w:spacing w:after="0"/>
        <w:rPr>
          <w:b/>
          <w:sz w:val="24"/>
          <w:szCs w:val="24"/>
        </w:rPr>
      </w:pPr>
    </w:p>
    <w:p w:rsidR="005E1047" w:rsidRDefault="00EF4761" w:rsidP="002507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A6450">
        <w:rPr>
          <w:b/>
          <w:sz w:val="24"/>
          <w:szCs w:val="24"/>
        </w:rPr>
        <w:t>. L</w:t>
      </w:r>
      <w:r w:rsidR="00DC79DA" w:rsidRPr="006E7EDB">
        <w:rPr>
          <w:b/>
          <w:sz w:val="24"/>
          <w:szCs w:val="24"/>
        </w:rPr>
        <w:t>etna skupščina mreže CIVINET</w:t>
      </w:r>
      <w:r>
        <w:rPr>
          <w:b/>
          <w:sz w:val="24"/>
          <w:szCs w:val="24"/>
        </w:rPr>
        <w:t xml:space="preserve"> Slovenija-Hrvaška </w:t>
      </w:r>
    </w:p>
    <w:p w:rsidR="005E1047" w:rsidRPr="006E7EDB" w:rsidRDefault="005E1047" w:rsidP="005E1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Mestna občina Nova Gorica, Trg E. Kardelja 1, </w:t>
      </w:r>
      <w:r w:rsidR="004074B5">
        <w:rPr>
          <w:b/>
          <w:sz w:val="24"/>
          <w:szCs w:val="24"/>
        </w:rPr>
        <w:t xml:space="preserve">SI-5000 </w:t>
      </w:r>
      <w:r>
        <w:rPr>
          <w:b/>
          <w:sz w:val="24"/>
          <w:szCs w:val="24"/>
        </w:rPr>
        <w:t>Nova Gorica</w:t>
      </w:r>
    </w:p>
    <w:p w:rsidR="005E1047" w:rsidRDefault="005E1047" w:rsidP="004A5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Nova Gorica</w:t>
      </w:r>
      <w:r w:rsidR="00EF4761">
        <w:rPr>
          <w:b/>
          <w:sz w:val="24"/>
          <w:szCs w:val="24"/>
        </w:rPr>
        <w:t>, 10</w:t>
      </w:r>
      <w:r w:rsidR="007E2E2C">
        <w:rPr>
          <w:b/>
          <w:sz w:val="24"/>
          <w:szCs w:val="24"/>
        </w:rPr>
        <w:t xml:space="preserve">. </w:t>
      </w:r>
      <w:r w:rsidR="00DC79DA" w:rsidRPr="006E7EDB">
        <w:rPr>
          <w:b/>
          <w:sz w:val="24"/>
          <w:szCs w:val="24"/>
        </w:rPr>
        <w:t>2.</w:t>
      </w:r>
      <w:r w:rsidR="007E2E2C">
        <w:rPr>
          <w:b/>
          <w:sz w:val="24"/>
          <w:szCs w:val="24"/>
        </w:rPr>
        <w:t xml:space="preserve"> </w:t>
      </w:r>
      <w:r w:rsidR="00DC79DA" w:rsidRPr="006E7EDB">
        <w:rPr>
          <w:b/>
          <w:sz w:val="24"/>
          <w:szCs w:val="24"/>
        </w:rPr>
        <w:t>201</w:t>
      </w:r>
      <w:r w:rsidR="00EF4761">
        <w:rPr>
          <w:b/>
          <w:sz w:val="24"/>
          <w:szCs w:val="24"/>
        </w:rPr>
        <w:t>6</w:t>
      </w:r>
    </w:p>
    <w:p w:rsidR="00DC79DA" w:rsidRPr="009F4776" w:rsidRDefault="00DC79DA" w:rsidP="009F4776">
      <w:pPr>
        <w:spacing w:after="0"/>
        <w:jc w:val="center"/>
        <w:rPr>
          <w:b/>
          <w:sz w:val="26"/>
          <w:szCs w:val="26"/>
        </w:rPr>
      </w:pPr>
      <w:r w:rsidRPr="009F4776">
        <w:rPr>
          <w:b/>
          <w:sz w:val="26"/>
          <w:szCs w:val="26"/>
        </w:rPr>
        <w:t>D</w:t>
      </w:r>
      <w:r w:rsidR="009F4776">
        <w:rPr>
          <w:b/>
          <w:sz w:val="26"/>
          <w:szCs w:val="26"/>
        </w:rPr>
        <w:t xml:space="preserve"> </w:t>
      </w:r>
      <w:r w:rsidRPr="009F4776">
        <w:rPr>
          <w:b/>
          <w:sz w:val="26"/>
          <w:szCs w:val="26"/>
        </w:rPr>
        <w:t>N</w:t>
      </w:r>
      <w:r w:rsidR="009F4776">
        <w:rPr>
          <w:b/>
          <w:sz w:val="26"/>
          <w:szCs w:val="26"/>
        </w:rPr>
        <w:t xml:space="preserve"> </w:t>
      </w:r>
      <w:r w:rsidRPr="009F4776">
        <w:rPr>
          <w:b/>
          <w:sz w:val="26"/>
          <w:szCs w:val="26"/>
        </w:rPr>
        <w:t>E</w:t>
      </w:r>
      <w:r w:rsidR="009F4776">
        <w:rPr>
          <w:b/>
          <w:sz w:val="26"/>
          <w:szCs w:val="26"/>
        </w:rPr>
        <w:t xml:space="preserve"> </w:t>
      </w:r>
      <w:r w:rsidRPr="009F4776">
        <w:rPr>
          <w:b/>
          <w:sz w:val="26"/>
          <w:szCs w:val="26"/>
        </w:rPr>
        <w:t>V</w:t>
      </w:r>
      <w:r w:rsidR="009F4776">
        <w:rPr>
          <w:b/>
          <w:sz w:val="26"/>
          <w:szCs w:val="26"/>
        </w:rPr>
        <w:t xml:space="preserve"> </w:t>
      </w:r>
      <w:r w:rsidRPr="009F4776">
        <w:rPr>
          <w:b/>
          <w:sz w:val="26"/>
          <w:szCs w:val="26"/>
        </w:rPr>
        <w:t>N</w:t>
      </w:r>
      <w:r w:rsidR="009F4776">
        <w:rPr>
          <w:b/>
          <w:sz w:val="26"/>
          <w:szCs w:val="26"/>
        </w:rPr>
        <w:t xml:space="preserve"> </w:t>
      </w:r>
      <w:r w:rsidRPr="009F4776">
        <w:rPr>
          <w:b/>
          <w:sz w:val="26"/>
          <w:szCs w:val="26"/>
        </w:rPr>
        <w:t>I</w:t>
      </w:r>
      <w:r w:rsidR="009F4776">
        <w:rPr>
          <w:b/>
          <w:sz w:val="26"/>
          <w:szCs w:val="26"/>
        </w:rPr>
        <w:t xml:space="preserve">   </w:t>
      </w:r>
      <w:r w:rsidRPr="009F4776">
        <w:rPr>
          <w:b/>
          <w:sz w:val="26"/>
          <w:szCs w:val="26"/>
        </w:rPr>
        <w:t>R</w:t>
      </w:r>
      <w:r w:rsidR="009F4776">
        <w:rPr>
          <w:b/>
          <w:sz w:val="26"/>
          <w:szCs w:val="26"/>
        </w:rPr>
        <w:t xml:space="preserve"> </w:t>
      </w:r>
      <w:r w:rsidRPr="009F4776">
        <w:rPr>
          <w:b/>
          <w:sz w:val="26"/>
          <w:szCs w:val="26"/>
        </w:rPr>
        <w:t>E</w:t>
      </w:r>
      <w:r w:rsidR="009F4776">
        <w:rPr>
          <w:b/>
          <w:sz w:val="26"/>
          <w:szCs w:val="26"/>
        </w:rPr>
        <w:t xml:space="preserve"> </w:t>
      </w:r>
      <w:r w:rsidRPr="009F4776">
        <w:rPr>
          <w:b/>
          <w:sz w:val="26"/>
          <w:szCs w:val="26"/>
        </w:rPr>
        <w:t>D</w:t>
      </w:r>
    </w:p>
    <w:p w:rsidR="009F4776" w:rsidRPr="00491CD6" w:rsidRDefault="009F4776" w:rsidP="009F4776">
      <w:pPr>
        <w:spacing w:after="0"/>
        <w:jc w:val="center"/>
        <w:rPr>
          <w:b/>
          <w:sz w:val="28"/>
          <w:szCs w:val="28"/>
        </w:rPr>
      </w:pPr>
    </w:p>
    <w:p w:rsidR="00966F41" w:rsidRDefault="00966F41" w:rsidP="009F4776">
      <w:pPr>
        <w:spacing w:after="0"/>
        <w:rPr>
          <w:rFonts w:eastAsia="Calibri" w:cstheme="minorHAnsi"/>
          <w:b/>
        </w:rPr>
      </w:pPr>
      <w:r w:rsidRPr="00B428E5">
        <w:rPr>
          <w:rFonts w:eastAsia="Calibri" w:cstheme="minorHAnsi"/>
          <w:b/>
        </w:rPr>
        <w:t xml:space="preserve">08:30 – 10:00 </w:t>
      </w:r>
      <w:r w:rsidR="009F4776">
        <w:rPr>
          <w:rFonts w:eastAsia="Calibri" w:cstheme="minorHAnsi"/>
          <w:b/>
        </w:rPr>
        <w:tab/>
      </w:r>
      <w:r w:rsidR="00525C9E">
        <w:rPr>
          <w:rFonts w:eastAsia="Calibri" w:cstheme="minorHAnsi"/>
          <w:b/>
        </w:rPr>
        <w:t>P</w:t>
      </w:r>
      <w:r w:rsidRPr="00B428E5">
        <w:rPr>
          <w:rFonts w:eastAsia="Calibri" w:cstheme="minorHAnsi"/>
          <w:b/>
        </w:rPr>
        <w:t>ri</w:t>
      </w:r>
      <w:r w:rsidR="009A6450">
        <w:rPr>
          <w:rFonts w:eastAsia="Calibri" w:cstheme="minorHAnsi"/>
          <w:b/>
        </w:rPr>
        <w:t>hod in registracija udeležencev</w:t>
      </w:r>
      <w:r w:rsidRPr="00B428E5">
        <w:rPr>
          <w:rFonts w:eastAsia="Calibri" w:cstheme="minorHAnsi"/>
          <w:b/>
        </w:rPr>
        <w:t xml:space="preserve"> </w:t>
      </w:r>
      <w:r w:rsidR="004074B5">
        <w:rPr>
          <w:rFonts w:eastAsia="Calibri" w:cstheme="minorHAnsi"/>
          <w:b/>
        </w:rPr>
        <w:t>-</w:t>
      </w:r>
      <w:r w:rsidR="004074B5" w:rsidRPr="004074B5">
        <w:rPr>
          <w:rFonts w:eastAsia="Calibri" w:cstheme="minorHAnsi"/>
          <w:b/>
        </w:rPr>
        <w:t xml:space="preserve"> Velika dvorana</w:t>
      </w:r>
    </w:p>
    <w:p w:rsidR="009F4776" w:rsidRPr="00B428E5" w:rsidRDefault="009F4776" w:rsidP="009F4776">
      <w:pPr>
        <w:spacing w:after="0"/>
        <w:rPr>
          <w:rFonts w:eastAsia="Calibri" w:cstheme="minorHAnsi"/>
          <w:b/>
        </w:rPr>
      </w:pPr>
    </w:p>
    <w:p w:rsidR="00966F41" w:rsidRDefault="00966F41" w:rsidP="009F4776">
      <w:pPr>
        <w:spacing w:after="0"/>
        <w:rPr>
          <w:rFonts w:eastAsia="Calibri" w:cstheme="minorHAnsi"/>
          <w:b/>
        </w:rPr>
      </w:pPr>
      <w:r w:rsidRPr="00B428E5">
        <w:rPr>
          <w:rFonts w:eastAsia="Calibri" w:cstheme="minorHAnsi"/>
          <w:b/>
        </w:rPr>
        <w:t xml:space="preserve">09:00 – 09:30 </w:t>
      </w:r>
      <w:r w:rsidR="009F4776">
        <w:rPr>
          <w:rFonts w:eastAsia="Calibri" w:cstheme="minorHAnsi"/>
          <w:b/>
        </w:rPr>
        <w:tab/>
      </w:r>
      <w:r w:rsidR="00525C9E">
        <w:rPr>
          <w:rFonts w:eastAsia="Calibri" w:cstheme="minorHAnsi"/>
          <w:b/>
        </w:rPr>
        <w:t>S</w:t>
      </w:r>
      <w:r w:rsidRPr="00B428E5">
        <w:rPr>
          <w:rFonts w:eastAsia="Calibri" w:cstheme="minorHAnsi"/>
          <w:b/>
        </w:rPr>
        <w:t>estanek</w:t>
      </w:r>
      <w:r w:rsidR="009A6450">
        <w:rPr>
          <w:rFonts w:eastAsia="Calibri" w:cstheme="minorHAnsi"/>
          <w:b/>
        </w:rPr>
        <w:t xml:space="preserve"> Upravnega odbora mreže CIVINET</w:t>
      </w:r>
      <w:r w:rsidRPr="00B428E5">
        <w:rPr>
          <w:rFonts w:eastAsia="Calibri" w:cstheme="minorHAnsi"/>
          <w:b/>
        </w:rPr>
        <w:t xml:space="preserve"> </w:t>
      </w:r>
      <w:r w:rsidR="005E1047">
        <w:rPr>
          <w:rFonts w:eastAsia="Calibri" w:cstheme="minorHAnsi"/>
          <w:b/>
        </w:rPr>
        <w:t>- Steklena dvorana</w:t>
      </w:r>
    </w:p>
    <w:p w:rsidR="009F4776" w:rsidRPr="00B428E5" w:rsidRDefault="009F4776" w:rsidP="009F4776">
      <w:pPr>
        <w:spacing w:after="0"/>
        <w:rPr>
          <w:rFonts w:eastAsia="Calibri" w:cstheme="minorHAnsi"/>
          <w:b/>
        </w:rPr>
      </w:pPr>
    </w:p>
    <w:p w:rsidR="00966F41" w:rsidRDefault="00966F41" w:rsidP="009F4776">
      <w:pPr>
        <w:spacing w:after="0"/>
        <w:rPr>
          <w:rFonts w:eastAsia="Calibri" w:cstheme="minorHAnsi"/>
          <w:b/>
        </w:rPr>
      </w:pPr>
      <w:r w:rsidRPr="00B428E5">
        <w:rPr>
          <w:rFonts w:eastAsia="Calibri" w:cstheme="minorHAnsi"/>
          <w:b/>
        </w:rPr>
        <w:t xml:space="preserve">09:30 – 10:00 </w:t>
      </w:r>
      <w:r w:rsidR="009F4776">
        <w:rPr>
          <w:rFonts w:eastAsia="Calibri" w:cstheme="minorHAnsi"/>
          <w:b/>
        </w:rPr>
        <w:tab/>
      </w:r>
      <w:r w:rsidR="00525C9E">
        <w:rPr>
          <w:rFonts w:eastAsia="Calibri" w:cstheme="minorHAnsi"/>
          <w:b/>
        </w:rPr>
        <w:t>S</w:t>
      </w:r>
      <w:r w:rsidRPr="00B428E5">
        <w:rPr>
          <w:rFonts w:eastAsia="Calibri" w:cstheme="minorHAnsi"/>
          <w:b/>
        </w:rPr>
        <w:t>estanek P</w:t>
      </w:r>
      <w:r w:rsidR="009A6450">
        <w:rPr>
          <w:rFonts w:eastAsia="Calibri" w:cstheme="minorHAnsi"/>
          <w:b/>
        </w:rPr>
        <w:t>olitičnega odbora mreže CIVINET</w:t>
      </w:r>
      <w:r w:rsidR="005E1047">
        <w:rPr>
          <w:rFonts w:eastAsia="Calibri" w:cstheme="minorHAnsi"/>
          <w:b/>
        </w:rPr>
        <w:t xml:space="preserve"> - Zelena dvorana</w:t>
      </w:r>
    </w:p>
    <w:p w:rsidR="009F4776" w:rsidRDefault="009F4776" w:rsidP="009F4776">
      <w:pPr>
        <w:spacing w:after="0"/>
        <w:rPr>
          <w:rFonts w:eastAsia="Calibri" w:cstheme="minorHAnsi"/>
          <w:b/>
        </w:rPr>
      </w:pPr>
    </w:p>
    <w:p w:rsidR="00EF4761" w:rsidRDefault="00966F41" w:rsidP="009F4776">
      <w:pPr>
        <w:spacing w:after="0"/>
        <w:jc w:val="center"/>
        <w:rPr>
          <w:b/>
        </w:rPr>
      </w:pPr>
      <w:r>
        <w:rPr>
          <w:b/>
        </w:rPr>
        <w:t xml:space="preserve">3. LETNA SKUPŠČINA – </w:t>
      </w:r>
      <w:r w:rsidR="005E1047">
        <w:rPr>
          <w:b/>
        </w:rPr>
        <w:t>Velika dvorana</w:t>
      </w:r>
    </w:p>
    <w:p w:rsidR="004A5D98" w:rsidRDefault="004A5D98" w:rsidP="009F4776">
      <w:pPr>
        <w:spacing w:after="0"/>
        <w:jc w:val="center"/>
        <w:rPr>
          <w:b/>
        </w:rPr>
      </w:pPr>
    </w:p>
    <w:p w:rsidR="004A5D98" w:rsidRDefault="00AC4B89" w:rsidP="00AC4B89">
      <w:pPr>
        <w:spacing w:after="0"/>
        <w:rPr>
          <w:b/>
        </w:rPr>
      </w:pPr>
      <w:r w:rsidRPr="00B33067">
        <w:rPr>
          <w:b/>
        </w:rPr>
        <w:t>10:0</w:t>
      </w:r>
      <w:r>
        <w:rPr>
          <w:b/>
        </w:rPr>
        <w:t>0 -  10:10</w:t>
      </w:r>
      <w:r>
        <w:rPr>
          <w:b/>
        </w:rPr>
        <w:tab/>
      </w:r>
      <w:r w:rsidR="004A5D98">
        <w:rPr>
          <w:b/>
        </w:rPr>
        <w:t>Uvod v letno skupščino</w:t>
      </w:r>
    </w:p>
    <w:p w:rsidR="004A5D98" w:rsidRDefault="004A5D98" w:rsidP="004A5D98">
      <w:pPr>
        <w:spacing w:after="0" w:line="240" w:lineRule="auto"/>
        <w:ind w:left="708" w:firstLine="708"/>
      </w:pPr>
      <w:r w:rsidRPr="004A5D98">
        <w:t>Milena Marega, REC Ljubljana</w:t>
      </w:r>
      <w:r>
        <w:t>, moderatorka skupščine</w:t>
      </w:r>
    </w:p>
    <w:p w:rsidR="004A5D98" w:rsidRPr="00946041" w:rsidRDefault="004A5D98" w:rsidP="004A5D98">
      <w:pPr>
        <w:spacing w:after="0" w:line="240" w:lineRule="auto"/>
        <w:ind w:left="708" w:firstLine="708"/>
        <w:rPr>
          <w:sz w:val="18"/>
          <w:szCs w:val="18"/>
        </w:rPr>
      </w:pPr>
    </w:p>
    <w:p w:rsidR="00AC4B89" w:rsidRDefault="00AC4B89" w:rsidP="004A5D98">
      <w:pPr>
        <w:spacing w:after="0"/>
        <w:ind w:left="708" w:firstLine="708"/>
        <w:rPr>
          <w:b/>
        </w:rPr>
      </w:pPr>
      <w:r>
        <w:rPr>
          <w:b/>
        </w:rPr>
        <w:t>Pozdravne besede</w:t>
      </w:r>
    </w:p>
    <w:p w:rsidR="00AC4B89" w:rsidRPr="007E2E2C" w:rsidRDefault="00AC4B89" w:rsidP="004A5D98">
      <w:pPr>
        <w:spacing w:after="0" w:line="240" w:lineRule="auto"/>
        <w:ind w:left="708" w:firstLine="708"/>
      </w:pPr>
      <w:r w:rsidRPr="009F4776">
        <w:t>Matej Arčon</w:t>
      </w:r>
      <w:r w:rsidRPr="007E2E2C">
        <w:t>, župan Mestne občine Nova Gorica</w:t>
      </w:r>
    </w:p>
    <w:p w:rsidR="00AC4B89" w:rsidRDefault="00AC4B89" w:rsidP="00AC4B89">
      <w:pPr>
        <w:spacing w:after="0"/>
        <w:rPr>
          <w:b/>
        </w:rPr>
      </w:pPr>
    </w:p>
    <w:p w:rsidR="00AC4B89" w:rsidRDefault="00AC4B89" w:rsidP="00AC4B89">
      <w:pPr>
        <w:spacing w:after="0"/>
        <w:rPr>
          <w:rFonts w:eastAsia="Calibri" w:cstheme="minorHAnsi"/>
          <w:b/>
        </w:rPr>
      </w:pPr>
      <w:r>
        <w:rPr>
          <w:b/>
        </w:rPr>
        <w:t>10:10 – 10:40</w:t>
      </w:r>
      <w:r w:rsidRPr="00B33067">
        <w:rPr>
          <w:b/>
        </w:rPr>
        <w:t xml:space="preserve"> </w:t>
      </w:r>
      <w:r>
        <w:rPr>
          <w:b/>
        </w:rPr>
        <w:tab/>
        <w:t>P</w:t>
      </w:r>
      <w:r w:rsidRPr="00B428E5">
        <w:rPr>
          <w:rFonts w:eastAsia="Calibri" w:cstheme="minorHAnsi"/>
          <w:b/>
        </w:rPr>
        <w:t>oročilo o delovanju mreže v letu 201</w:t>
      </w:r>
      <w:r>
        <w:rPr>
          <w:rFonts w:eastAsia="Calibri" w:cstheme="minorHAnsi"/>
          <w:b/>
        </w:rPr>
        <w:t xml:space="preserve">5 in akcijski načrt za leto 2016 </w:t>
      </w:r>
    </w:p>
    <w:p w:rsidR="00AC4B89" w:rsidRDefault="00AC4B89" w:rsidP="00AC4B89">
      <w:pPr>
        <w:spacing w:after="0"/>
        <w:ind w:left="708" w:firstLine="708"/>
      </w:pPr>
      <w:r w:rsidRPr="007E2E2C">
        <w:t>Vlado Babić, koordinator mreže</w:t>
      </w:r>
      <w:r w:rsidRPr="00CA66AC">
        <w:t xml:space="preserve"> CIVINET Slovenija-Hrvaška</w:t>
      </w:r>
    </w:p>
    <w:p w:rsidR="00AC4B89" w:rsidRPr="007E2E2C" w:rsidRDefault="00AC4B89" w:rsidP="00AC4B89">
      <w:pPr>
        <w:spacing w:after="0"/>
        <w:ind w:left="708" w:firstLine="708"/>
      </w:pPr>
    </w:p>
    <w:p w:rsidR="00D156CA" w:rsidRDefault="00AC4B89" w:rsidP="00B47AE0">
      <w:pPr>
        <w:spacing w:after="0"/>
        <w:ind w:left="1416" w:hanging="1416"/>
        <w:rPr>
          <w:b/>
        </w:rPr>
      </w:pPr>
      <w:r>
        <w:rPr>
          <w:b/>
        </w:rPr>
        <w:t>10</w:t>
      </w:r>
      <w:r w:rsidRPr="00B33067">
        <w:rPr>
          <w:b/>
        </w:rPr>
        <w:t>:</w:t>
      </w:r>
      <w:r>
        <w:rPr>
          <w:b/>
        </w:rPr>
        <w:t>40</w:t>
      </w:r>
      <w:r w:rsidRPr="00B33067">
        <w:rPr>
          <w:b/>
        </w:rPr>
        <w:t xml:space="preserve"> – 1</w:t>
      </w:r>
      <w:r w:rsidR="00D85733">
        <w:rPr>
          <w:b/>
        </w:rPr>
        <w:t>1</w:t>
      </w:r>
      <w:r w:rsidRPr="00B33067">
        <w:rPr>
          <w:b/>
        </w:rPr>
        <w:t>:</w:t>
      </w:r>
      <w:r w:rsidR="00D85733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="00B47AE0">
        <w:rPr>
          <w:b/>
        </w:rPr>
        <w:t xml:space="preserve">Predstavitev čezmejnega sodelovanja </w:t>
      </w:r>
      <w:r w:rsidR="00121F1C">
        <w:rPr>
          <w:b/>
        </w:rPr>
        <w:t xml:space="preserve">v okviru </w:t>
      </w:r>
      <w:r w:rsidR="00B47AE0">
        <w:rPr>
          <w:b/>
        </w:rPr>
        <w:t>E</w:t>
      </w:r>
      <w:r w:rsidR="00D156CA">
        <w:rPr>
          <w:b/>
        </w:rPr>
        <w:t>vropsk</w:t>
      </w:r>
      <w:r w:rsidR="00B47AE0">
        <w:rPr>
          <w:b/>
        </w:rPr>
        <w:t>ega</w:t>
      </w:r>
      <w:r w:rsidR="00D156CA">
        <w:rPr>
          <w:b/>
        </w:rPr>
        <w:t xml:space="preserve"> združenj</w:t>
      </w:r>
      <w:r w:rsidR="00B47AE0">
        <w:rPr>
          <w:b/>
        </w:rPr>
        <w:t>a</w:t>
      </w:r>
      <w:r w:rsidR="00D156CA">
        <w:rPr>
          <w:b/>
        </w:rPr>
        <w:t xml:space="preserve"> za teritorialno sodelovanje EZTS GO</w:t>
      </w:r>
    </w:p>
    <w:p w:rsidR="00D156CA" w:rsidRPr="00D156CA" w:rsidRDefault="003733AB" w:rsidP="00D156CA">
      <w:pPr>
        <w:ind w:left="1416"/>
      </w:pPr>
      <w:r>
        <w:t xml:space="preserve">Ivan </w:t>
      </w:r>
      <w:proofErr w:type="spellStart"/>
      <w:r>
        <w:t>Curzolo</w:t>
      </w:r>
      <w:proofErr w:type="spellEnd"/>
      <w:r w:rsidR="00D156CA" w:rsidRPr="00D156CA">
        <w:t xml:space="preserve">, </w:t>
      </w:r>
      <w:r>
        <w:t>predstavnik</w:t>
      </w:r>
      <w:r w:rsidR="00D156CA" w:rsidRPr="00D156CA">
        <w:t xml:space="preserve"> EZTS GO</w:t>
      </w:r>
    </w:p>
    <w:p w:rsidR="00AC4B89" w:rsidRDefault="00D156CA" w:rsidP="00D156CA">
      <w:pPr>
        <w:spacing w:after="0"/>
        <w:ind w:left="-709" w:firstLine="708"/>
        <w:rPr>
          <w:b/>
        </w:rPr>
      </w:pPr>
      <w:r>
        <w:rPr>
          <w:b/>
        </w:rPr>
        <w:t>11</w:t>
      </w:r>
      <w:r w:rsidRPr="00B33067">
        <w:rPr>
          <w:b/>
        </w:rPr>
        <w:t>:</w:t>
      </w:r>
      <w:r>
        <w:rPr>
          <w:b/>
        </w:rPr>
        <w:t>00</w:t>
      </w:r>
      <w:r w:rsidRPr="00B33067">
        <w:rPr>
          <w:b/>
        </w:rPr>
        <w:t xml:space="preserve"> – 1</w:t>
      </w:r>
      <w:r>
        <w:rPr>
          <w:b/>
        </w:rPr>
        <w:t>1</w:t>
      </w:r>
      <w:r w:rsidRPr="00B33067">
        <w:rPr>
          <w:b/>
        </w:rPr>
        <w:t>:</w:t>
      </w:r>
      <w:r>
        <w:rPr>
          <w:b/>
        </w:rPr>
        <w:t xml:space="preserve">10    </w:t>
      </w:r>
      <w:r w:rsidR="00AC4B89">
        <w:rPr>
          <w:b/>
        </w:rPr>
        <w:t xml:space="preserve">Načrtovanje za trajnostni razvoj mesta </w:t>
      </w:r>
    </w:p>
    <w:p w:rsidR="00AC4B89" w:rsidRPr="00B33067" w:rsidRDefault="00AC4B89" w:rsidP="00AC4B89">
      <w:pPr>
        <w:ind w:left="1416"/>
        <w:rPr>
          <w:b/>
        </w:rPr>
      </w:pPr>
      <w:r w:rsidRPr="007E2E2C">
        <w:t>Aleksandra Torbica</w:t>
      </w:r>
      <w:r w:rsidRPr="005E1047">
        <w:t xml:space="preserve">, načelnica Oddelka za okolje, prostor in </w:t>
      </w:r>
      <w:r>
        <w:t xml:space="preserve">javno </w:t>
      </w:r>
      <w:r w:rsidRPr="005E1047">
        <w:t>infrastruk</w:t>
      </w:r>
      <w:r>
        <w:t>turo Mestne občine Nova Gorica</w:t>
      </w:r>
      <w:r w:rsidR="00B06528">
        <w:t xml:space="preserve"> </w:t>
      </w:r>
    </w:p>
    <w:p w:rsidR="00AC4B89" w:rsidRDefault="00D156CA" w:rsidP="00AC4B89">
      <w:pPr>
        <w:spacing w:after="0"/>
        <w:rPr>
          <w:b/>
        </w:rPr>
      </w:pPr>
      <w:r>
        <w:rPr>
          <w:b/>
        </w:rPr>
        <w:t>11:10</w:t>
      </w:r>
      <w:r w:rsidR="00AC4B89" w:rsidRPr="00B33067">
        <w:rPr>
          <w:b/>
        </w:rPr>
        <w:t xml:space="preserve"> – 1</w:t>
      </w:r>
      <w:r w:rsidR="00AC4B89">
        <w:rPr>
          <w:b/>
        </w:rPr>
        <w:t>1</w:t>
      </w:r>
      <w:r w:rsidR="00AC4B89" w:rsidRPr="00B33067">
        <w:rPr>
          <w:b/>
        </w:rPr>
        <w:t>:</w:t>
      </w:r>
      <w:r>
        <w:rPr>
          <w:b/>
        </w:rPr>
        <w:t>2</w:t>
      </w:r>
      <w:r w:rsidR="00AC4B89">
        <w:rPr>
          <w:b/>
        </w:rPr>
        <w:t>0</w:t>
      </w:r>
      <w:r w:rsidR="00AC4B89">
        <w:rPr>
          <w:b/>
        </w:rPr>
        <w:tab/>
        <w:t>P</w:t>
      </w:r>
      <w:r w:rsidR="00D85733">
        <w:rPr>
          <w:b/>
        </w:rPr>
        <w:t xml:space="preserve">redstavitev projekta »Čezmejni naravni park </w:t>
      </w:r>
      <w:proofErr w:type="spellStart"/>
      <w:r w:rsidR="00AC4B89">
        <w:rPr>
          <w:b/>
        </w:rPr>
        <w:t>Isonzo</w:t>
      </w:r>
      <w:proofErr w:type="spellEnd"/>
      <w:r w:rsidR="00AC4B89">
        <w:rPr>
          <w:b/>
        </w:rPr>
        <w:t>/Soča</w:t>
      </w:r>
      <w:r w:rsidR="00D85733">
        <w:rPr>
          <w:b/>
        </w:rPr>
        <w:t>«</w:t>
      </w:r>
    </w:p>
    <w:p w:rsidR="00AC4B89" w:rsidRDefault="00AC4B89" w:rsidP="00811C24">
      <w:pPr>
        <w:spacing w:after="120" w:line="240" w:lineRule="auto"/>
        <w:ind w:left="1418"/>
      </w:pPr>
      <w:r w:rsidRPr="007E2E2C">
        <w:t xml:space="preserve">Aleksandra Torbica, </w:t>
      </w:r>
      <w:r w:rsidRPr="005E1047">
        <w:t xml:space="preserve">načelnica Oddelka za okolje, prostor in </w:t>
      </w:r>
      <w:r>
        <w:t xml:space="preserve">javno </w:t>
      </w:r>
      <w:r w:rsidRPr="005E1047">
        <w:t xml:space="preserve">infrastrukturo </w:t>
      </w:r>
      <w:r>
        <w:t>Mestne občine Nova Gorica</w:t>
      </w:r>
    </w:p>
    <w:p w:rsidR="00B06528" w:rsidRDefault="00B06528" w:rsidP="001A3425">
      <w:pPr>
        <w:spacing w:after="0" w:line="240" w:lineRule="auto"/>
        <w:ind w:left="1418"/>
      </w:pPr>
      <w:r>
        <w:t xml:space="preserve">Marco </w:t>
      </w:r>
      <w:proofErr w:type="spellStart"/>
      <w:r>
        <w:t>Marmotti</w:t>
      </w:r>
      <w:proofErr w:type="spellEnd"/>
      <w:r>
        <w:t>, vodja Službe za urbanistično načrtovanje in zasebno gradnjo Občine Gorica (I)</w:t>
      </w:r>
    </w:p>
    <w:p w:rsidR="001A3425" w:rsidRPr="001A3425" w:rsidRDefault="001A3425" w:rsidP="001A3425">
      <w:pPr>
        <w:spacing w:after="0" w:line="240" w:lineRule="auto"/>
        <w:ind w:left="1418"/>
      </w:pPr>
    </w:p>
    <w:p w:rsidR="00AC4B89" w:rsidRDefault="00AC4B89" w:rsidP="00AC4B89">
      <w:pPr>
        <w:spacing w:after="0"/>
        <w:ind w:left="1418" w:hanging="1418"/>
        <w:rPr>
          <w:b/>
        </w:rPr>
      </w:pPr>
      <w:r>
        <w:rPr>
          <w:b/>
        </w:rPr>
        <w:t>11:</w:t>
      </w:r>
      <w:r w:rsidR="00D156CA">
        <w:rPr>
          <w:b/>
        </w:rPr>
        <w:t>2</w:t>
      </w:r>
      <w:r>
        <w:rPr>
          <w:b/>
        </w:rPr>
        <w:t>0 – 11:</w:t>
      </w:r>
      <w:r w:rsidR="00D156CA">
        <w:rPr>
          <w:b/>
        </w:rPr>
        <w:t>4</w:t>
      </w:r>
      <w:r w:rsidR="00D85733">
        <w:rPr>
          <w:b/>
        </w:rPr>
        <w:t>0</w:t>
      </w:r>
      <w:r w:rsidR="00D85733">
        <w:rPr>
          <w:b/>
        </w:rPr>
        <w:tab/>
        <w:t>Predstavitev d</w:t>
      </w:r>
      <w:r>
        <w:rPr>
          <w:b/>
        </w:rPr>
        <w:t>aljinsk</w:t>
      </w:r>
      <w:r w:rsidR="00D85733">
        <w:rPr>
          <w:b/>
        </w:rPr>
        <w:t>e</w:t>
      </w:r>
      <w:r>
        <w:rPr>
          <w:b/>
        </w:rPr>
        <w:t xml:space="preserve"> kolesarsk</w:t>
      </w:r>
      <w:r w:rsidR="00D85733">
        <w:rPr>
          <w:b/>
        </w:rPr>
        <w:t>e</w:t>
      </w:r>
      <w:r>
        <w:rPr>
          <w:b/>
        </w:rPr>
        <w:t xml:space="preserve"> povezav</w:t>
      </w:r>
      <w:r w:rsidR="00D85733">
        <w:rPr>
          <w:b/>
        </w:rPr>
        <w:t xml:space="preserve">e </w:t>
      </w:r>
      <w:r>
        <w:rPr>
          <w:b/>
        </w:rPr>
        <w:t>ob reki Soči</w:t>
      </w:r>
    </w:p>
    <w:p w:rsidR="00AC4B89" w:rsidRPr="00AC4B89" w:rsidRDefault="00AC4B89" w:rsidP="00AC4B89">
      <w:pPr>
        <w:ind w:left="1416"/>
        <w:rPr>
          <w:rFonts w:cstheme="minorHAnsi"/>
        </w:rPr>
      </w:pPr>
      <w:r w:rsidRPr="00AC4B89">
        <w:rPr>
          <w:rFonts w:cstheme="minorHAnsi"/>
          <w:color w:val="000000"/>
        </w:rPr>
        <w:t xml:space="preserve">Irena Zore Willenpart, vodja investicije, </w:t>
      </w:r>
      <w:r w:rsidRPr="00AC4B89">
        <w:rPr>
          <w:rFonts w:cstheme="minorHAnsi"/>
        </w:rPr>
        <w:t>Direkcija Republike Slovenije za infrastrukturo</w:t>
      </w:r>
    </w:p>
    <w:p w:rsidR="00AC4B89" w:rsidRPr="00E9612D" w:rsidRDefault="00AC4B89" w:rsidP="00AC4B89">
      <w:pPr>
        <w:rPr>
          <w:color w:val="FF0000"/>
        </w:rPr>
      </w:pPr>
      <w:r w:rsidRPr="0028785C">
        <w:rPr>
          <w:b/>
        </w:rPr>
        <w:lastRenderedPageBreak/>
        <w:t>11:</w:t>
      </w:r>
      <w:r w:rsidR="00D156CA">
        <w:rPr>
          <w:b/>
        </w:rPr>
        <w:t>4</w:t>
      </w:r>
      <w:r w:rsidRPr="0028785C">
        <w:rPr>
          <w:b/>
        </w:rPr>
        <w:t>0 – 1</w:t>
      </w:r>
      <w:r w:rsidR="00D156CA">
        <w:rPr>
          <w:b/>
        </w:rPr>
        <w:t>2</w:t>
      </w:r>
      <w:r w:rsidRPr="0028785C">
        <w:rPr>
          <w:b/>
        </w:rPr>
        <w:t>:</w:t>
      </w:r>
      <w:r w:rsidR="00D156CA">
        <w:rPr>
          <w:b/>
        </w:rPr>
        <w:t>0</w:t>
      </w:r>
      <w:r w:rsidRPr="0028785C">
        <w:rPr>
          <w:b/>
        </w:rPr>
        <w:t>0</w:t>
      </w:r>
      <w:r>
        <w:t xml:space="preserve">    </w:t>
      </w:r>
      <w:r w:rsidRPr="0028785C">
        <w:rPr>
          <w:b/>
        </w:rPr>
        <w:t>ODMOR</w:t>
      </w:r>
    </w:p>
    <w:p w:rsidR="00EF0D5E" w:rsidRDefault="00EF0D5E" w:rsidP="00EF0D5E">
      <w:pPr>
        <w:spacing w:after="0"/>
        <w:ind w:left="1410" w:hanging="1410"/>
        <w:jc w:val="both"/>
        <w:rPr>
          <w:b/>
        </w:rPr>
      </w:pPr>
    </w:p>
    <w:p w:rsidR="0055119E" w:rsidRDefault="00AC4B89" w:rsidP="0055119E">
      <w:pPr>
        <w:spacing w:after="0"/>
        <w:ind w:left="1410" w:hanging="1410"/>
      </w:pPr>
      <w:r>
        <w:rPr>
          <w:b/>
        </w:rPr>
        <w:t>1</w:t>
      </w:r>
      <w:r w:rsidR="00D156CA">
        <w:rPr>
          <w:b/>
        </w:rPr>
        <w:t>2</w:t>
      </w:r>
      <w:r>
        <w:rPr>
          <w:b/>
        </w:rPr>
        <w:t>:</w:t>
      </w:r>
      <w:r w:rsidR="00D156CA">
        <w:rPr>
          <w:b/>
        </w:rPr>
        <w:t>0</w:t>
      </w:r>
      <w:r>
        <w:rPr>
          <w:b/>
        </w:rPr>
        <w:t>0 – 12:</w:t>
      </w:r>
      <w:r w:rsidR="00D156CA">
        <w:rPr>
          <w:b/>
        </w:rPr>
        <w:t>2</w:t>
      </w:r>
      <w:r>
        <w:rPr>
          <w:b/>
        </w:rPr>
        <w:t xml:space="preserve">0  </w:t>
      </w:r>
      <w:r>
        <w:rPr>
          <w:b/>
        </w:rPr>
        <w:tab/>
      </w:r>
      <w:r w:rsidR="0055119E" w:rsidRPr="00EF0D5E">
        <w:rPr>
          <w:b/>
        </w:rPr>
        <w:t>Načrtovanje prometnih ureditev ob upoštevanju ranljivih skupin</w:t>
      </w:r>
    </w:p>
    <w:p w:rsidR="00EF0D5E" w:rsidRDefault="0055119E" w:rsidP="0055119E">
      <w:pPr>
        <w:spacing w:after="0"/>
        <w:ind w:left="702" w:firstLine="708"/>
        <w:rPr>
          <w:rFonts w:ascii="Calibri" w:hAnsi="Calibri"/>
        </w:rPr>
      </w:pPr>
      <w:r w:rsidRPr="003733AB">
        <w:t>Andreja Albreht, Zavod Dostop</w:t>
      </w:r>
      <w:r>
        <w:rPr>
          <w:b/>
        </w:rPr>
        <w:t xml:space="preserve"> </w:t>
      </w:r>
    </w:p>
    <w:p w:rsidR="0055119E" w:rsidRPr="003733AB" w:rsidRDefault="0055119E" w:rsidP="0055119E">
      <w:pPr>
        <w:spacing w:after="0"/>
        <w:ind w:left="702" w:firstLine="708"/>
        <w:rPr>
          <w:rFonts w:ascii="Calibri" w:hAnsi="Calibri"/>
        </w:rPr>
      </w:pPr>
    </w:p>
    <w:p w:rsidR="0055119E" w:rsidRPr="00D85733" w:rsidRDefault="00AC4B89" w:rsidP="0055119E">
      <w:pPr>
        <w:spacing w:after="0"/>
        <w:rPr>
          <w:b/>
        </w:rPr>
      </w:pPr>
      <w:r w:rsidRPr="009D2598">
        <w:rPr>
          <w:b/>
        </w:rPr>
        <w:t>12:</w:t>
      </w:r>
      <w:r w:rsidR="00D156CA" w:rsidRPr="009D2598">
        <w:rPr>
          <w:b/>
        </w:rPr>
        <w:t>2</w:t>
      </w:r>
      <w:r w:rsidRPr="009D2598">
        <w:rPr>
          <w:b/>
        </w:rPr>
        <w:t>0 – 12:</w:t>
      </w:r>
      <w:r w:rsidR="00D156CA" w:rsidRPr="009D2598">
        <w:rPr>
          <w:b/>
        </w:rPr>
        <w:t>4</w:t>
      </w:r>
      <w:r w:rsidRPr="009D2598">
        <w:rPr>
          <w:b/>
        </w:rPr>
        <w:t>0</w: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="0055119E">
        <w:rPr>
          <w:b/>
        </w:rPr>
        <w:t>Promocija mobilnosti z vidika javnega zdravja</w:t>
      </w:r>
      <w:r w:rsidR="0055119E" w:rsidRPr="00D85733">
        <w:rPr>
          <w:b/>
        </w:rPr>
        <w:t xml:space="preserve"> </w:t>
      </w:r>
    </w:p>
    <w:p w:rsidR="0055119E" w:rsidRPr="008D4C7F" w:rsidRDefault="001A3425" w:rsidP="0055119E">
      <w:pPr>
        <w:spacing w:after="0"/>
        <w:ind w:left="1410"/>
        <w:rPr>
          <w:rFonts w:ascii="Calibri" w:hAnsi="Calibri"/>
        </w:rPr>
      </w:pPr>
      <w:r>
        <w:rPr>
          <w:rFonts w:ascii="Calibri" w:hAnsi="Calibri"/>
        </w:rPr>
        <w:t xml:space="preserve">Jana </w:t>
      </w:r>
      <w:proofErr w:type="spellStart"/>
      <w:r>
        <w:rPr>
          <w:rFonts w:ascii="Calibri" w:hAnsi="Calibri"/>
        </w:rPr>
        <w:t>Skrt</w:t>
      </w:r>
      <w:proofErr w:type="spellEnd"/>
      <w:r>
        <w:rPr>
          <w:rFonts w:ascii="Calibri" w:hAnsi="Calibri"/>
        </w:rPr>
        <w:t xml:space="preserve"> in</w:t>
      </w:r>
      <w:r w:rsidR="0055119E" w:rsidRPr="008D4C7F">
        <w:rPr>
          <w:rFonts w:ascii="Calibri" w:hAnsi="Calibri"/>
        </w:rPr>
        <w:t xml:space="preserve"> </w:t>
      </w:r>
      <w:r w:rsidR="00EE4DC9">
        <w:rPr>
          <w:rFonts w:ascii="Calibri" w:hAnsi="Calibri"/>
        </w:rPr>
        <w:t xml:space="preserve">Irena Jerič, predstavnici </w:t>
      </w:r>
      <w:r w:rsidR="0055119E" w:rsidRPr="008D4C7F">
        <w:rPr>
          <w:rFonts w:ascii="Calibri" w:hAnsi="Calibri"/>
        </w:rPr>
        <w:t>Nacionaln</w:t>
      </w:r>
      <w:r w:rsidR="009226C2">
        <w:rPr>
          <w:rFonts w:ascii="Calibri" w:hAnsi="Calibri"/>
        </w:rPr>
        <w:t>ega</w:t>
      </w:r>
      <w:r w:rsidR="0055119E" w:rsidRPr="008D4C7F">
        <w:rPr>
          <w:rFonts w:ascii="Calibri" w:hAnsi="Calibri"/>
        </w:rPr>
        <w:t xml:space="preserve"> inštitut</w:t>
      </w:r>
      <w:r w:rsidR="009226C2">
        <w:rPr>
          <w:rFonts w:ascii="Calibri" w:hAnsi="Calibri"/>
        </w:rPr>
        <w:t>a</w:t>
      </w:r>
      <w:r w:rsidR="0055119E" w:rsidRPr="008D4C7F">
        <w:rPr>
          <w:rFonts w:ascii="Calibri" w:hAnsi="Calibri"/>
        </w:rPr>
        <w:t xml:space="preserve"> za javno zdravje</w:t>
      </w:r>
      <w:r w:rsidR="0055119E">
        <w:rPr>
          <w:rFonts w:ascii="Calibri" w:hAnsi="Calibri"/>
        </w:rPr>
        <w:t xml:space="preserve"> OE Nova Gorica</w:t>
      </w:r>
    </w:p>
    <w:p w:rsidR="003733AB" w:rsidRPr="00E9612D" w:rsidRDefault="003733AB" w:rsidP="0055119E">
      <w:pPr>
        <w:spacing w:after="0"/>
      </w:pPr>
    </w:p>
    <w:p w:rsidR="003733AB" w:rsidRPr="00AB41B3" w:rsidRDefault="00AC4B89" w:rsidP="003733AB">
      <w:pPr>
        <w:spacing w:after="0"/>
        <w:ind w:left="1410" w:hanging="1410"/>
        <w:rPr>
          <w:b/>
        </w:rPr>
      </w:pPr>
      <w:r>
        <w:rPr>
          <w:b/>
        </w:rPr>
        <w:t>12:</w:t>
      </w:r>
      <w:r w:rsidR="00D156CA">
        <w:rPr>
          <w:b/>
        </w:rPr>
        <w:t>4</w:t>
      </w:r>
      <w:r>
        <w:rPr>
          <w:b/>
        </w:rPr>
        <w:t>0 – 1</w:t>
      </w:r>
      <w:r w:rsidR="00D156CA">
        <w:rPr>
          <w:b/>
        </w:rPr>
        <w:t>3</w:t>
      </w:r>
      <w:r>
        <w:rPr>
          <w:b/>
        </w:rPr>
        <w:t>:</w:t>
      </w:r>
      <w:r w:rsidR="00D156CA">
        <w:rPr>
          <w:b/>
        </w:rPr>
        <w:t>0</w:t>
      </w:r>
      <w:r w:rsidR="003733AB">
        <w:rPr>
          <w:b/>
        </w:rPr>
        <w:t>0</w:t>
      </w:r>
      <w:r w:rsidR="003733AB">
        <w:rPr>
          <w:b/>
        </w:rPr>
        <w:tab/>
      </w:r>
      <w:r w:rsidR="003733AB" w:rsidRPr="00AB41B3">
        <w:rPr>
          <w:b/>
        </w:rPr>
        <w:t>Predstavitev izgradnje sabotinske ceste v okviru meddržavnega sporazuma med Slovenijo in Italijo</w:t>
      </w:r>
    </w:p>
    <w:p w:rsidR="003733AB" w:rsidRPr="00EF0D5E" w:rsidRDefault="003733AB" w:rsidP="003733AB">
      <w:pPr>
        <w:spacing w:after="0"/>
        <w:ind w:left="1410"/>
        <w:jc w:val="both"/>
        <w:rPr>
          <w:b/>
        </w:rPr>
      </w:pPr>
      <w:r w:rsidRPr="0028785C">
        <w:rPr>
          <w:rFonts w:ascii="Calibri" w:hAnsi="Calibri"/>
        </w:rPr>
        <w:t xml:space="preserve">Gorazd Humar, </w:t>
      </w:r>
      <w:r>
        <w:t>gradbeni strokovnjak</w:t>
      </w:r>
      <w:r w:rsidRPr="00EF0D5E">
        <w:rPr>
          <w:b/>
        </w:rPr>
        <w:t xml:space="preserve"> </w:t>
      </w:r>
    </w:p>
    <w:p w:rsidR="003733AB" w:rsidRDefault="003733AB" w:rsidP="009D2598">
      <w:pPr>
        <w:spacing w:after="0"/>
        <w:rPr>
          <w:b/>
        </w:rPr>
      </w:pPr>
    </w:p>
    <w:p w:rsidR="00AC4B89" w:rsidRPr="000F3747" w:rsidRDefault="00AC4B89" w:rsidP="009D2598">
      <w:pPr>
        <w:spacing w:after="0"/>
        <w:rPr>
          <w:b/>
        </w:rPr>
      </w:pPr>
      <w:r>
        <w:rPr>
          <w:b/>
        </w:rPr>
        <w:t>1</w:t>
      </w:r>
      <w:r w:rsidR="00D156CA">
        <w:rPr>
          <w:b/>
        </w:rPr>
        <w:t>3</w:t>
      </w:r>
      <w:r>
        <w:rPr>
          <w:b/>
        </w:rPr>
        <w:t>:</w:t>
      </w:r>
      <w:r w:rsidR="00D156CA">
        <w:rPr>
          <w:b/>
        </w:rPr>
        <w:t>0</w:t>
      </w:r>
      <w:r>
        <w:rPr>
          <w:b/>
        </w:rPr>
        <w:t>0 – 13:</w:t>
      </w:r>
      <w:r w:rsidR="009D2598">
        <w:rPr>
          <w:b/>
        </w:rPr>
        <w:t>3</w:t>
      </w:r>
      <w:r>
        <w:rPr>
          <w:b/>
        </w:rPr>
        <w:t xml:space="preserve">0 </w:t>
      </w:r>
      <w:r>
        <w:rPr>
          <w:b/>
        </w:rPr>
        <w:tab/>
      </w:r>
      <w:r w:rsidR="009D2598" w:rsidRPr="005F1886">
        <w:rPr>
          <w:b/>
        </w:rPr>
        <w:t>RAZPRAVA in ZAKLJUČKI</w:t>
      </w:r>
    </w:p>
    <w:p w:rsidR="00AB41B3" w:rsidRDefault="00AB41B3" w:rsidP="00AC4B89">
      <w:pPr>
        <w:spacing w:after="0"/>
        <w:rPr>
          <w:b/>
        </w:rPr>
      </w:pPr>
    </w:p>
    <w:p w:rsidR="00AB41B3" w:rsidRDefault="00AB41B3" w:rsidP="00AC4B89">
      <w:pPr>
        <w:spacing w:after="0"/>
        <w:rPr>
          <w:b/>
        </w:rPr>
      </w:pPr>
      <w:r w:rsidRPr="00AB41B3">
        <w:rPr>
          <w:b/>
        </w:rPr>
        <w:t>13:30 – 14:30</w:t>
      </w:r>
      <w:r w:rsidRPr="00AB41B3">
        <w:rPr>
          <w:b/>
        </w:rPr>
        <w:tab/>
        <w:t>KOSILO</w:t>
      </w:r>
    </w:p>
    <w:p w:rsidR="00E752A2" w:rsidRDefault="00E752A2" w:rsidP="00AC4B89">
      <w:pPr>
        <w:spacing w:after="0"/>
        <w:rPr>
          <w:b/>
        </w:rPr>
      </w:pPr>
    </w:p>
    <w:p w:rsidR="004D3581" w:rsidRDefault="001373A3" w:rsidP="009F4776">
      <w:pPr>
        <w:spacing w:after="0"/>
        <w:rPr>
          <w:b/>
        </w:rPr>
      </w:pPr>
      <w:r w:rsidRPr="004D3581">
        <w:rPr>
          <w:b/>
        </w:rPr>
        <w:t>14.</w:t>
      </w:r>
      <w:r w:rsidR="00D85733">
        <w:rPr>
          <w:b/>
        </w:rPr>
        <w:t>30</w:t>
      </w:r>
      <w:r w:rsidRPr="004D3581">
        <w:rPr>
          <w:b/>
        </w:rPr>
        <w:t xml:space="preserve"> </w:t>
      </w:r>
      <w:r w:rsidR="009F4776" w:rsidRPr="004D3581">
        <w:rPr>
          <w:b/>
        </w:rPr>
        <w:t xml:space="preserve">– </w:t>
      </w:r>
      <w:r w:rsidRPr="004D3581">
        <w:rPr>
          <w:b/>
        </w:rPr>
        <w:t xml:space="preserve"> 16:30 </w:t>
      </w:r>
      <w:r w:rsidR="009F4776" w:rsidRPr="004D3581">
        <w:rPr>
          <w:b/>
        </w:rPr>
        <w:tab/>
      </w:r>
      <w:r w:rsidRPr="004D3581">
        <w:rPr>
          <w:b/>
        </w:rPr>
        <w:t>TERENSKI OGLED</w:t>
      </w:r>
    </w:p>
    <w:p w:rsidR="002776AA" w:rsidRPr="004D3581" w:rsidRDefault="002776AA" w:rsidP="009F477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Zbirno mesto pred vhodom v novogoriško mestno hišo</w:t>
      </w:r>
    </w:p>
    <w:p w:rsidR="009F4776" w:rsidRPr="004D3581" w:rsidRDefault="009F4776" w:rsidP="009F4776">
      <w:pPr>
        <w:spacing w:after="0"/>
        <w:rPr>
          <w:b/>
        </w:rPr>
      </w:pPr>
      <w:r w:rsidRPr="004D3581">
        <w:rPr>
          <w:b/>
        </w:rPr>
        <w:t xml:space="preserve"> </w:t>
      </w:r>
    </w:p>
    <w:p w:rsidR="004D3581" w:rsidRPr="004D3581" w:rsidRDefault="004D3581" w:rsidP="004D3581">
      <w:pPr>
        <w:ind w:left="1410"/>
        <w:jc w:val="both"/>
        <w:rPr>
          <w:b/>
        </w:rPr>
      </w:pPr>
      <w:r w:rsidRPr="004D3581">
        <w:rPr>
          <w:b/>
        </w:rPr>
        <w:t xml:space="preserve">I. </w:t>
      </w:r>
      <w:r w:rsidR="007E2A1F">
        <w:rPr>
          <w:b/>
        </w:rPr>
        <w:t>Z</w:t>
      </w:r>
      <w:r w:rsidRPr="004D3581">
        <w:rPr>
          <w:b/>
        </w:rPr>
        <w:t xml:space="preserve"> redno mednarodno avtobusno linijo javnega potniškega prometa: predstavitev čezmejnega sodelovanja na področju trajnostne mobilnosti Nova Gorica</w:t>
      </w:r>
      <w:r w:rsidR="00CF6D98">
        <w:rPr>
          <w:b/>
        </w:rPr>
        <w:t xml:space="preserve"> </w:t>
      </w:r>
      <w:r w:rsidR="00CF6D98" w:rsidRPr="00CF6D98">
        <w:rPr>
          <w:b/>
        </w:rPr>
        <w:t>–</w:t>
      </w:r>
      <w:r w:rsidR="00CF6D98">
        <w:rPr>
          <w:b/>
        </w:rPr>
        <w:t xml:space="preserve"> </w:t>
      </w:r>
      <w:r w:rsidRPr="004D3581">
        <w:rPr>
          <w:b/>
        </w:rPr>
        <w:t>Gorica</w:t>
      </w:r>
      <w:r w:rsidR="007E2A1F">
        <w:rPr>
          <w:b/>
        </w:rPr>
        <w:t xml:space="preserve"> (I)</w:t>
      </w:r>
      <w:r w:rsidRPr="004D3581">
        <w:rPr>
          <w:b/>
        </w:rPr>
        <w:t xml:space="preserve"> </w:t>
      </w:r>
    </w:p>
    <w:p w:rsidR="004074B5" w:rsidRDefault="004D3581" w:rsidP="004074B5">
      <w:pPr>
        <w:spacing w:after="0"/>
        <w:ind w:left="708" w:firstLine="708"/>
        <w:jc w:val="both"/>
        <w:rPr>
          <w:b/>
        </w:rPr>
      </w:pPr>
      <w:r w:rsidRPr="004D3581">
        <w:rPr>
          <w:b/>
        </w:rPr>
        <w:t xml:space="preserve">II. S kolesi: ogled kolesarske povezave </w:t>
      </w:r>
      <w:r w:rsidR="004074B5">
        <w:rPr>
          <w:b/>
        </w:rPr>
        <w:t xml:space="preserve">ob reki Soči </w:t>
      </w:r>
      <w:r w:rsidRPr="004D3581">
        <w:rPr>
          <w:b/>
        </w:rPr>
        <w:t>Solkan</w:t>
      </w:r>
      <w:r w:rsidR="00CF6D98" w:rsidRPr="00CF6D98">
        <w:rPr>
          <w:b/>
        </w:rPr>
        <w:t>–</w:t>
      </w:r>
      <w:r w:rsidRPr="004D3581">
        <w:rPr>
          <w:b/>
        </w:rPr>
        <w:t xml:space="preserve">Plave </w:t>
      </w:r>
    </w:p>
    <w:p w:rsidR="004B627D" w:rsidRDefault="00FA4A86" w:rsidP="00FA4A86">
      <w:pPr>
        <w:ind w:left="708" w:firstLine="708"/>
        <w:jc w:val="both"/>
        <w:rPr>
          <w:b/>
        </w:rPr>
      </w:pPr>
      <w:r>
        <w:rPr>
          <w:b/>
        </w:rPr>
        <w:t>(V primeru slabega vremena ogled odpade.)</w:t>
      </w:r>
    </w:p>
    <w:p w:rsidR="00FA4A86" w:rsidRDefault="00FA4A86" w:rsidP="00FA4A86">
      <w:pPr>
        <w:ind w:left="708" w:firstLine="708"/>
        <w:jc w:val="both"/>
        <w:rPr>
          <w:b/>
        </w:rPr>
      </w:pPr>
      <w:bookmarkStart w:id="0" w:name="_GoBack"/>
      <w:bookmarkEnd w:id="0"/>
    </w:p>
    <w:p w:rsidR="00614AC7" w:rsidRPr="00614AC7" w:rsidRDefault="00614AC7" w:rsidP="00BD1A37">
      <w:pPr>
        <w:spacing w:after="0" w:line="240" w:lineRule="auto"/>
        <w:jc w:val="center"/>
        <w:rPr>
          <w:b/>
          <w:color w:val="0000FF" w:themeColor="hyperlink"/>
          <w:sz w:val="24"/>
          <w:szCs w:val="24"/>
          <w:u w:val="single"/>
        </w:rPr>
      </w:pPr>
    </w:p>
    <w:p w:rsidR="00CA66AC" w:rsidRPr="004B627D" w:rsidRDefault="00CA66AC" w:rsidP="00CA66AC">
      <w:pPr>
        <w:rPr>
          <w:b/>
        </w:rPr>
      </w:pPr>
      <w:r w:rsidRPr="004B627D">
        <w:rPr>
          <w:b/>
        </w:rPr>
        <w:t>Dodatne informacije:</w:t>
      </w:r>
    </w:p>
    <w:p w:rsidR="00CA66AC" w:rsidRDefault="00CA66AC" w:rsidP="00CA66AC">
      <w:pPr>
        <w:spacing w:after="0"/>
      </w:pPr>
      <w:r w:rsidRPr="004B627D">
        <w:rPr>
          <w:b/>
        </w:rPr>
        <w:t>Vlado Babić</w:t>
      </w:r>
      <w:r w:rsidRPr="00CA66AC">
        <w:t xml:space="preserve">, </w:t>
      </w:r>
      <w:r>
        <w:t xml:space="preserve">koordinator mreže CIVINET </w:t>
      </w:r>
      <w:r w:rsidRPr="00CA66AC">
        <w:t>Slovenija-Hrvaška</w:t>
      </w:r>
      <w:r>
        <w:t xml:space="preserve"> </w:t>
      </w:r>
    </w:p>
    <w:p w:rsidR="00CA66AC" w:rsidRDefault="00CA66AC" w:rsidP="00CA66AC">
      <w:r w:rsidRPr="00CA66AC">
        <w:t xml:space="preserve">T: </w:t>
      </w:r>
      <w:r w:rsidR="007004E4">
        <w:t>+</w:t>
      </w:r>
      <w:r w:rsidR="00FD0D5B">
        <w:t>386 (0)1 3064 306</w:t>
      </w:r>
      <w:r w:rsidRPr="00CA66AC">
        <w:t xml:space="preserve">, E: </w:t>
      </w:r>
      <w:hyperlink r:id="rId7" w:history="1">
        <w:r w:rsidRPr="00477B14">
          <w:rPr>
            <w:rStyle w:val="Hiperpovezava"/>
          </w:rPr>
          <w:t>vlado.babic@ljubljana.si</w:t>
        </w:r>
      </w:hyperlink>
    </w:p>
    <w:p w:rsidR="00CA66AC" w:rsidRDefault="00CA66AC" w:rsidP="00CA66AC">
      <w:pPr>
        <w:spacing w:after="0"/>
      </w:pPr>
      <w:r w:rsidRPr="004B627D">
        <w:rPr>
          <w:b/>
        </w:rPr>
        <w:t>Nika Simoniti Jenko</w:t>
      </w:r>
      <w:r w:rsidRPr="00CA66AC">
        <w:t xml:space="preserve">, </w:t>
      </w:r>
      <w:r>
        <w:t>koordinatorka za mednarodne odno</w:t>
      </w:r>
      <w:r w:rsidR="00FD0D5B">
        <w:t>se na Mestni občini Nova Gorica</w:t>
      </w:r>
      <w:r>
        <w:t xml:space="preserve"> </w:t>
      </w:r>
    </w:p>
    <w:p w:rsidR="00CA66AC" w:rsidRPr="00CA66AC" w:rsidRDefault="00CA66AC" w:rsidP="00CA66AC">
      <w:r w:rsidRPr="00CA66AC">
        <w:t xml:space="preserve">T: </w:t>
      </w:r>
      <w:r>
        <w:t>+386 (0)5 3350 116</w:t>
      </w:r>
      <w:r w:rsidRPr="00CA66AC">
        <w:t xml:space="preserve">, E: </w:t>
      </w:r>
      <w:hyperlink r:id="rId8" w:history="1">
        <w:r w:rsidRPr="00477B14">
          <w:rPr>
            <w:rStyle w:val="Hiperpovezava"/>
          </w:rPr>
          <w:t>nika.simoniti-jenko@nova-gorica.si</w:t>
        </w:r>
      </w:hyperlink>
    </w:p>
    <w:p w:rsidR="001373A3" w:rsidRPr="00CA66AC" w:rsidRDefault="001373A3" w:rsidP="00CA66AC">
      <w:pPr>
        <w:rPr>
          <w:b/>
        </w:rPr>
      </w:pPr>
    </w:p>
    <w:sectPr w:rsidR="001373A3" w:rsidRPr="00CA66AC" w:rsidSect="00E57B26">
      <w:headerReference w:type="default" r:id="rId9"/>
      <w:footerReference w:type="even" r:id="rId10"/>
      <w:pgSz w:w="11906" w:h="16838"/>
      <w:pgMar w:top="1864" w:right="1417" w:bottom="567" w:left="1417" w:header="708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72" w:rsidRDefault="00BE5172" w:rsidP="00B971A4">
      <w:pPr>
        <w:spacing w:after="0" w:line="240" w:lineRule="auto"/>
      </w:pPr>
      <w:r>
        <w:separator/>
      </w:r>
    </w:p>
  </w:endnote>
  <w:endnote w:type="continuationSeparator" w:id="0">
    <w:p w:rsidR="00BE5172" w:rsidRDefault="00BE5172" w:rsidP="00B9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52" w:rsidRDefault="00B22852" w:rsidP="00B22852">
    <w:pPr>
      <w:pStyle w:val="Noga"/>
      <w:jc w:val="center"/>
    </w:pPr>
    <w:r w:rsidRPr="00B971A4">
      <w:rPr>
        <w:noProof/>
        <w:lang w:eastAsia="sl-SI"/>
      </w:rPr>
      <w:drawing>
        <wp:inline distT="0" distB="0" distL="0" distR="0" wp14:anchorId="4A33FCF6" wp14:editId="477C4DB2">
          <wp:extent cx="1722920" cy="1549667"/>
          <wp:effectExtent l="19050" t="0" r="0" b="0"/>
          <wp:docPr id="212" name="Slika 9" descr="CIV_PPT_EU_flag_neg_rgb_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6" descr="CIV_PPT_EU_flag_neg_rgb_lef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93" cy="1556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72" w:rsidRDefault="00BE5172" w:rsidP="00B971A4">
      <w:pPr>
        <w:spacing w:after="0" w:line="240" w:lineRule="auto"/>
      </w:pPr>
      <w:r>
        <w:separator/>
      </w:r>
    </w:p>
  </w:footnote>
  <w:footnote w:type="continuationSeparator" w:id="0">
    <w:p w:rsidR="00BE5172" w:rsidRDefault="00BE5172" w:rsidP="00B9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8E" w:rsidRDefault="00FC1A8E" w:rsidP="00B971A4">
    <w:pPr>
      <w:pStyle w:val="Glava"/>
      <w:tabs>
        <w:tab w:val="clear" w:pos="4536"/>
        <w:tab w:val="clear" w:pos="9072"/>
        <w:tab w:val="left" w:pos="3865"/>
        <w:tab w:val="left" w:pos="7973"/>
      </w:tabs>
    </w:pPr>
    <w:r>
      <w:tab/>
    </w:r>
    <w:r>
      <w:tab/>
    </w:r>
  </w:p>
  <w:p w:rsidR="00534E2F" w:rsidRDefault="00534E2F" w:rsidP="00B971A4">
    <w:pPr>
      <w:pStyle w:val="Glava"/>
      <w:tabs>
        <w:tab w:val="clear" w:pos="4536"/>
        <w:tab w:val="clear" w:pos="9072"/>
        <w:tab w:val="left" w:pos="6184"/>
      </w:tabs>
    </w:pPr>
    <w:r w:rsidRPr="00336294">
      <w:rPr>
        <w:noProof/>
        <w:lang w:eastAsia="sl-SI"/>
      </w:rPr>
      <w:drawing>
        <wp:inline distT="0" distB="0" distL="0" distR="0" wp14:anchorId="5E9FCCB7" wp14:editId="337D634B">
          <wp:extent cx="1554480" cy="1557020"/>
          <wp:effectExtent l="0" t="0" r="7620" b="5080"/>
          <wp:docPr id="209" name="Slika 209" descr="C:\Users\babic\Desktop\Dokumenti\CIVINET\CIVITAS_Slovenija_Hrvatska_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babic\Desktop\Dokumenti\CIVINET\CIVITAS_Slovenija_Hrvatska_fu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747" cy="156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4E3">
      <w:rPr>
        <w:noProof/>
        <w:lang w:eastAsia="sl-SI"/>
      </w:rPr>
      <w:t xml:space="preserve">              </w:t>
    </w:r>
    <w:r>
      <w:rPr>
        <w:noProof/>
        <w:lang w:eastAsia="sl-SI"/>
      </w:rPr>
      <w:t xml:space="preserve"> </w:t>
    </w:r>
    <w:r w:rsidR="00B104E3">
      <w:rPr>
        <w:noProof/>
        <w:lang w:eastAsia="sl-SI"/>
      </w:rPr>
      <w:t xml:space="preserve">         </w:t>
    </w:r>
    <w:r w:rsidR="00B104E3">
      <w:rPr>
        <w:noProof/>
        <w:lang w:eastAsia="sl-SI"/>
      </w:rPr>
      <w:drawing>
        <wp:inline distT="0" distB="0" distL="0" distR="0" wp14:anchorId="466B19F7" wp14:editId="15CFF6D8">
          <wp:extent cx="694310" cy="873532"/>
          <wp:effectExtent l="0" t="0" r="0" b="3175"/>
          <wp:docPr id="210" name="Slika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vrtn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73" cy="87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A8E">
      <w:tab/>
    </w:r>
    <w:r w:rsidRPr="00B971A4">
      <w:rPr>
        <w:noProof/>
        <w:lang w:eastAsia="sl-SI"/>
      </w:rPr>
      <w:drawing>
        <wp:inline distT="0" distB="0" distL="0" distR="0" wp14:anchorId="787BA114" wp14:editId="39DF87A2">
          <wp:extent cx="1554480" cy="1555750"/>
          <wp:effectExtent l="0" t="0" r="7620" b="6350"/>
          <wp:docPr id="211" name="Slika 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20" cy="159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34E2F" w:rsidRDefault="00534E2F" w:rsidP="00B971A4">
    <w:pPr>
      <w:pStyle w:val="Glava"/>
      <w:tabs>
        <w:tab w:val="clear" w:pos="4536"/>
        <w:tab w:val="clear" w:pos="9072"/>
        <w:tab w:val="left" w:pos="61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C6356"/>
    <w:multiLevelType w:val="hybridMultilevel"/>
    <w:tmpl w:val="86FE6524"/>
    <w:lvl w:ilvl="0" w:tplc="5B3C9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57"/>
    <w:rsid w:val="00007475"/>
    <w:rsid w:val="00010469"/>
    <w:rsid w:val="0001335D"/>
    <w:rsid w:val="000948F6"/>
    <w:rsid w:val="000A6D99"/>
    <w:rsid w:val="000B1A63"/>
    <w:rsid w:val="000E6EC5"/>
    <w:rsid w:val="000F3747"/>
    <w:rsid w:val="000F3786"/>
    <w:rsid w:val="0010000C"/>
    <w:rsid w:val="00100EB8"/>
    <w:rsid w:val="00105AF8"/>
    <w:rsid w:val="0010667E"/>
    <w:rsid w:val="0010693B"/>
    <w:rsid w:val="00121F1C"/>
    <w:rsid w:val="00123FA4"/>
    <w:rsid w:val="001270E8"/>
    <w:rsid w:val="00135C86"/>
    <w:rsid w:val="001373A3"/>
    <w:rsid w:val="00141DBD"/>
    <w:rsid w:val="00144B38"/>
    <w:rsid w:val="00167B64"/>
    <w:rsid w:val="001939BA"/>
    <w:rsid w:val="001A3425"/>
    <w:rsid w:val="001B23D0"/>
    <w:rsid w:val="001C15BC"/>
    <w:rsid w:val="00204DCA"/>
    <w:rsid w:val="00210426"/>
    <w:rsid w:val="00230257"/>
    <w:rsid w:val="002507F9"/>
    <w:rsid w:val="00253A7F"/>
    <w:rsid w:val="002612AA"/>
    <w:rsid w:val="00265015"/>
    <w:rsid w:val="002776AA"/>
    <w:rsid w:val="00280612"/>
    <w:rsid w:val="002A1966"/>
    <w:rsid w:val="002A1E33"/>
    <w:rsid w:val="002B2C27"/>
    <w:rsid w:val="002C2DF2"/>
    <w:rsid w:val="002C64BD"/>
    <w:rsid w:val="002D563F"/>
    <w:rsid w:val="002E1F37"/>
    <w:rsid w:val="002F268C"/>
    <w:rsid w:val="00334E25"/>
    <w:rsid w:val="0034537B"/>
    <w:rsid w:val="00352042"/>
    <w:rsid w:val="00353715"/>
    <w:rsid w:val="003615AC"/>
    <w:rsid w:val="00364CAB"/>
    <w:rsid w:val="003715D5"/>
    <w:rsid w:val="003733AB"/>
    <w:rsid w:val="003E238F"/>
    <w:rsid w:val="004074B5"/>
    <w:rsid w:val="00420BE1"/>
    <w:rsid w:val="00432C15"/>
    <w:rsid w:val="004638D0"/>
    <w:rsid w:val="00491CD6"/>
    <w:rsid w:val="004A5D98"/>
    <w:rsid w:val="004B627D"/>
    <w:rsid w:val="004C40F3"/>
    <w:rsid w:val="004D3581"/>
    <w:rsid w:val="004E5FCA"/>
    <w:rsid w:val="00503B13"/>
    <w:rsid w:val="00522F36"/>
    <w:rsid w:val="00525C9E"/>
    <w:rsid w:val="0053107E"/>
    <w:rsid w:val="00532023"/>
    <w:rsid w:val="00534E2F"/>
    <w:rsid w:val="0055119E"/>
    <w:rsid w:val="005A014B"/>
    <w:rsid w:val="005D77F8"/>
    <w:rsid w:val="005E1047"/>
    <w:rsid w:val="005E302D"/>
    <w:rsid w:val="005F1886"/>
    <w:rsid w:val="005F188E"/>
    <w:rsid w:val="005F6688"/>
    <w:rsid w:val="00614AC7"/>
    <w:rsid w:val="00665C28"/>
    <w:rsid w:val="0068373C"/>
    <w:rsid w:val="00697908"/>
    <w:rsid w:val="006C0D12"/>
    <w:rsid w:val="006C1F8F"/>
    <w:rsid w:val="006D4A72"/>
    <w:rsid w:val="006E7EDB"/>
    <w:rsid w:val="007004E4"/>
    <w:rsid w:val="0074628F"/>
    <w:rsid w:val="0075529E"/>
    <w:rsid w:val="00774994"/>
    <w:rsid w:val="007A4CFD"/>
    <w:rsid w:val="007A6F07"/>
    <w:rsid w:val="007B3286"/>
    <w:rsid w:val="007C071C"/>
    <w:rsid w:val="007C37C5"/>
    <w:rsid w:val="007C4073"/>
    <w:rsid w:val="007E2A1F"/>
    <w:rsid w:val="007E2E2C"/>
    <w:rsid w:val="007E70FA"/>
    <w:rsid w:val="00811C24"/>
    <w:rsid w:val="00843646"/>
    <w:rsid w:val="00864BD7"/>
    <w:rsid w:val="008818CD"/>
    <w:rsid w:val="008B547C"/>
    <w:rsid w:val="008D4C7F"/>
    <w:rsid w:val="008E3A06"/>
    <w:rsid w:val="008F0B8D"/>
    <w:rsid w:val="008F78A9"/>
    <w:rsid w:val="009122AF"/>
    <w:rsid w:val="009226C2"/>
    <w:rsid w:val="00941F0C"/>
    <w:rsid w:val="00946041"/>
    <w:rsid w:val="00947AA2"/>
    <w:rsid w:val="0095458C"/>
    <w:rsid w:val="009666AE"/>
    <w:rsid w:val="00966F41"/>
    <w:rsid w:val="00995371"/>
    <w:rsid w:val="009A6450"/>
    <w:rsid w:val="009B599A"/>
    <w:rsid w:val="009D2598"/>
    <w:rsid w:val="009F4776"/>
    <w:rsid w:val="009F7713"/>
    <w:rsid w:val="00A17116"/>
    <w:rsid w:val="00A277A2"/>
    <w:rsid w:val="00A4541D"/>
    <w:rsid w:val="00A613FE"/>
    <w:rsid w:val="00A63879"/>
    <w:rsid w:val="00AA0009"/>
    <w:rsid w:val="00AA7330"/>
    <w:rsid w:val="00AB41B3"/>
    <w:rsid w:val="00AB7F9F"/>
    <w:rsid w:val="00AC4B89"/>
    <w:rsid w:val="00AD2FA3"/>
    <w:rsid w:val="00AD3898"/>
    <w:rsid w:val="00AE1925"/>
    <w:rsid w:val="00AE5EFA"/>
    <w:rsid w:val="00AF5267"/>
    <w:rsid w:val="00B06528"/>
    <w:rsid w:val="00B104E3"/>
    <w:rsid w:val="00B10767"/>
    <w:rsid w:val="00B22852"/>
    <w:rsid w:val="00B27BEA"/>
    <w:rsid w:val="00B30805"/>
    <w:rsid w:val="00B33067"/>
    <w:rsid w:val="00B4391D"/>
    <w:rsid w:val="00B47AE0"/>
    <w:rsid w:val="00B6404C"/>
    <w:rsid w:val="00B73DA3"/>
    <w:rsid w:val="00B971A4"/>
    <w:rsid w:val="00B97DD8"/>
    <w:rsid w:val="00BA330F"/>
    <w:rsid w:val="00BC0EBC"/>
    <w:rsid w:val="00BC3CE2"/>
    <w:rsid w:val="00BD1A37"/>
    <w:rsid w:val="00BD5B01"/>
    <w:rsid w:val="00BE3A96"/>
    <w:rsid w:val="00BE5172"/>
    <w:rsid w:val="00BF12E4"/>
    <w:rsid w:val="00BF77C9"/>
    <w:rsid w:val="00C04E33"/>
    <w:rsid w:val="00C578F9"/>
    <w:rsid w:val="00C66F8D"/>
    <w:rsid w:val="00C81108"/>
    <w:rsid w:val="00CA6321"/>
    <w:rsid w:val="00CA66AC"/>
    <w:rsid w:val="00CC36FC"/>
    <w:rsid w:val="00CC535F"/>
    <w:rsid w:val="00CD0F14"/>
    <w:rsid w:val="00CF6D98"/>
    <w:rsid w:val="00D11534"/>
    <w:rsid w:val="00D153F7"/>
    <w:rsid w:val="00D156CA"/>
    <w:rsid w:val="00D44717"/>
    <w:rsid w:val="00D6013D"/>
    <w:rsid w:val="00D65787"/>
    <w:rsid w:val="00D75ECD"/>
    <w:rsid w:val="00D85733"/>
    <w:rsid w:val="00D9273A"/>
    <w:rsid w:val="00DB594E"/>
    <w:rsid w:val="00DC79DA"/>
    <w:rsid w:val="00DF4EA3"/>
    <w:rsid w:val="00DF7598"/>
    <w:rsid w:val="00E071A5"/>
    <w:rsid w:val="00E25B02"/>
    <w:rsid w:val="00E30685"/>
    <w:rsid w:val="00E365C4"/>
    <w:rsid w:val="00E457DD"/>
    <w:rsid w:val="00E467D4"/>
    <w:rsid w:val="00E56AE6"/>
    <w:rsid w:val="00E57B26"/>
    <w:rsid w:val="00E752A2"/>
    <w:rsid w:val="00E86FD3"/>
    <w:rsid w:val="00E9612D"/>
    <w:rsid w:val="00EB1CC6"/>
    <w:rsid w:val="00EB2CCE"/>
    <w:rsid w:val="00EC3164"/>
    <w:rsid w:val="00EE4DC9"/>
    <w:rsid w:val="00EE6384"/>
    <w:rsid w:val="00EF0D5E"/>
    <w:rsid w:val="00EF4761"/>
    <w:rsid w:val="00F00051"/>
    <w:rsid w:val="00F142D1"/>
    <w:rsid w:val="00F324AA"/>
    <w:rsid w:val="00F50857"/>
    <w:rsid w:val="00F70A03"/>
    <w:rsid w:val="00F71682"/>
    <w:rsid w:val="00F8507C"/>
    <w:rsid w:val="00F92A20"/>
    <w:rsid w:val="00FA4A86"/>
    <w:rsid w:val="00FC1A8E"/>
    <w:rsid w:val="00FC4957"/>
    <w:rsid w:val="00FD0D5B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ECA7E-9136-42A6-B26B-0BBA761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49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D1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71A4"/>
  </w:style>
  <w:style w:type="paragraph" w:styleId="Noga">
    <w:name w:val="footer"/>
    <w:basedOn w:val="Navaden"/>
    <w:link w:val="NogaZnak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71A4"/>
  </w:style>
  <w:style w:type="paragraph" w:styleId="Odstavekseznama">
    <w:name w:val="List Paragraph"/>
    <w:basedOn w:val="Navaden"/>
    <w:uiPriority w:val="34"/>
    <w:qFormat/>
    <w:rsid w:val="00AA00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A66A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C4B89"/>
  </w:style>
  <w:style w:type="character" w:styleId="Poudarek">
    <w:name w:val="Emphasis"/>
    <w:basedOn w:val="Privzetapisavaodstavka"/>
    <w:uiPriority w:val="20"/>
    <w:qFormat/>
    <w:rsid w:val="00AC4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.simoniti-jenko@nova-goric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o.babic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403</Words>
  <Characters>2308</Characters>
  <Application>Microsoft Office Word</Application>
  <DocSecurity>0</DocSecurity>
  <Lines>769</Lines>
  <Paragraphs>246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bajec</dc:creator>
  <cp:lastModifiedBy>simoniti</cp:lastModifiedBy>
  <cp:revision>39</cp:revision>
  <cp:lastPrinted>2016-01-27T12:27:00Z</cp:lastPrinted>
  <dcterms:created xsi:type="dcterms:W3CDTF">2016-01-26T14:32:00Z</dcterms:created>
  <dcterms:modified xsi:type="dcterms:W3CDTF">2016-02-09T09:32:00Z</dcterms:modified>
</cp:coreProperties>
</file>