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149DE" w14:textId="77777777" w:rsidR="00F607C8" w:rsidRDefault="00F607C8" w:rsidP="00F607C8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7AEF26C8" wp14:editId="43AFAE48">
            <wp:simplePos x="0" y="0"/>
            <wp:positionH relativeFrom="column">
              <wp:posOffset>-166370</wp:posOffset>
            </wp:positionH>
            <wp:positionV relativeFrom="paragraph">
              <wp:posOffset>0</wp:posOffset>
            </wp:positionV>
            <wp:extent cx="6010275" cy="1238885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6" r="5057"/>
                    <a:stretch/>
                  </pic:blipFill>
                  <pic:spPr bwMode="auto">
                    <a:xfrm>
                      <a:off x="0" y="0"/>
                      <a:ext cx="601027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05B8A3C" w14:textId="77777777" w:rsidR="00F607C8" w:rsidRDefault="00F607C8" w:rsidP="00F607C8"/>
    <w:p w14:paraId="62D30FAA" w14:textId="32A024F2" w:rsidR="00F607C8" w:rsidRPr="0080221E" w:rsidRDefault="00F607C8" w:rsidP="00F607C8">
      <w:pPr>
        <w:autoSpaceDE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Številka:  </w:t>
      </w:r>
      <w:r w:rsidR="00F15B96">
        <w:rPr>
          <w:rFonts w:ascii="Arial" w:eastAsia="Calibri" w:hAnsi="Arial" w:cs="Arial"/>
          <w:color w:val="000000"/>
        </w:rPr>
        <w:t>1</w:t>
      </w:r>
      <w:r w:rsidR="00CA0E93">
        <w:rPr>
          <w:rFonts w:ascii="Arial" w:eastAsia="Calibri" w:hAnsi="Arial" w:cs="Arial"/>
          <w:color w:val="000000"/>
        </w:rPr>
        <w:t>1</w:t>
      </w:r>
    </w:p>
    <w:p w14:paraId="560CCDDD" w14:textId="4479614B" w:rsidR="00F607C8" w:rsidRPr="0080221E" w:rsidRDefault="00F607C8" w:rsidP="00F607C8">
      <w:pPr>
        <w:autoSpaceDE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Datum: </w:t>
      </w:r>
      <w:r w:rsidR="00CA0E93">
        <w:rPr>
          <w:rFonts w:ascii="Arial" w:eastAsia="Calibri" w:hAnsi="Arial" w:cs="Arial"/>
          <w:color w:val="000000"/>
        </w:rPr>
        <w:t>24</w:t>
      </w:r>
      <w:r>
        <w:rPr>
          <w:rFonts w:ascii="Arial" w:eastAsia="Calibri" w:hAnsi="Arial" w:cs="Arial"/>
          <w:color w:val="000000"/>
        </w:rPr>
        <w:t xml:space="preserve">. </w:t>
      </w:r>
      <w:r w:rsidR="00CA0E93">
        <w:rPr>
          <w:rFonts w:ascii="Arial" w:eastAsia="Calibri" w:hAnsi="Arial" w:cs="Arial"/>
          <w:color w:val="000000"/>
        </w:rPr>
        <w:t>9</w:t>
      </w:r>
      <w:r>
        <w:rPr>
          <w:rFonts w:ascii="Arial" w:eastAsia="Calibri" w:hAnsi="Arial" w:cs="Arial"/>
          <w:color w:val="000000"/>
        </w:rPr>
        <w:t>. 2024</w:t>
      </w:r>
    </w:p>
    <w:p w14:paraId="444280B6" w14:textId="77777777" w:rsidR="00F607C8" w:rsidRPr="0080221E" w:rsidRDefault="00F607C8" w:rsidP="00F607C8">
      <w:pPr>
        <w:autoSpaceDE w:val="0"/>
        <w:rPr>
          <w:rFonts w:ascii="Arial" w:eastAsia="Calibri" w:hAnsi="Arial" w:cs="Arial"/>
          <w:color w:val="000000"/>
        </w:rPr>
      </w:pPr>
    </w:p>
    <w:p w14:paraId="46508F66" w14:textId="77777777" w:rsidR="00F607C8" w:rsidRPr="001934D6" w:rsidRDefault="00F607C8" w:rsidP="00F607C8">
      <w:pPr>
        <w:autoSpaceDE w:val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1934D6">
        <w:rPr>
          <w:rFonts w:ascii="Arial" w:eastAsia="Calibri" w:hAnsi="Arial" w:cs="Arial"/>
          <w:b/>
          <w:color w:val="000000"/>
          <w:sz w:val="24"/>
          <w:szCs w:val="24"/>
        </w:rPr>
        <w:t>Z A P I S N I K</w:t>
      </w:r>
    </w:p>
    <w:p w14:paraId="1B9A0842" w14:textId="77777777" w:rsidR="00F607C8" w:rsidRPr="0080221E" w:rsidRDefault="00F607C8" w:rsidP="00F607C8">
      <w:pPr>
        <w:autoSpaceDE w:val="0"/>
        <w:rPr>
          <w:rFonts w:ascii="Arial" w:eastAsia="Calibri" w:hAnsi="Arial" w:cs="Arial"/>
          <w:color w:val="000000"/>
        </w:rPr>
      </w:pPr>
    </w:p>
    <w:p w14:paraId="7F3B9B66" w14:textId="4485B449" w:rsidR="00F607C8" w:rsidRPr="00BF494A" w:rsidRDefault="00F15B96" w:rsidP="00F607C8">
      <w:pPr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1</w:t>
      </w:r>
      <w:r w:rsidR="00CA0E93">
        <w:rPr>
          <w:rFonts w:ascii="Arial" w:eastAsia="Calibri" w:hAnsi="Arial" w:cs="Arial"/>
          <w:color w:val="000000"/>
          <w:sz w:val="24"/>
          <w:szCs w:val="24"/>
        </w:rPr>
        <w:t>1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</w:rPr>
        <w:t xml:space="preserve">.  seje Krajevne skupnosti 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>Osek - Vitovlje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</w:rPr>
        <w:t xml:space="preserve">, ki je bila dne </w:t>
      </w:r>
      <w:r w:rsidR="00F607C8">
        <w:rPr>
          <w:rFonts w:ascii="Arial" w:eastAsia="Calibri" w:hAnsi="Arial" w:cs="Arial"/>
          <w:color w:val="000000"/>
          <w:sz w:val="24"/>
          <w:szCs w:val="24"/>
          <w:u w:val="single"/>
        </w:rPr>
        <w:t>2</w:t>
      </w:r>
      <w:r w:rsidR="00CA0E93">
        <w:rPr>
          <w:rFonts w:ascii="Arial" w:eastAsia="Calibri" w:hAnsi="Arial" w:cs="Arial"/>
          <w:color w:val="000000"/>
          <w:sz w:val="24"/>
          <w:szCs w:val="24"/>
          <w:u w:val="single"/>
        </w:rPr>
        <w:t>4</w:t>
      </w:r>
      <w:r w:rsidR="00F607C8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. </w:t>
      </w:r>
      <w:r w:rsidR="00CA0E93">
        <w:rPr>
          <w:rFonts w:ascii="Arial" w:eastAsia="Calibri" w:hAnsi="Arial" w:cs="Arial"/>
          <w:color w:val="000000"/>
          <w:sz w:val="24"/>
          <w:szCs w:val="24"/>
          <w:u w:val="single"/>
        </w:rPr>
        <w:t>9</w:t>
      </w:r>
      <w:r w:rsidR="00F607C8">
        <w:rPr>
          <w:rFonts w:ascii="Arial" w:eastAsia="Calibri" w:hAnsi="Arial" w:cs="Arial"/>
          <w:color w:val="000000"/>
          <w:sz w:val="24"/>
          <w:szCs w:val="24"/>
          <w:u w:val="single"/>
        </w:rPr>
        <w:t>. 2024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</w:rPr>
        <w:t xml:space="preserve"> v 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>Domu krajanov Osek - Vitovlje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</w:rPr>
        <w:t xml:space="preserve">, s pričetkom ob </w:t>
      </w:r>
      <w:r w:rsidR="00CA0E93">
        <w:rPr>
          <w:rFonts w:ascii="Arial" w:eastAsia="Calibri" w:hAnsi="Arial" w:cs="Arial"/>
          <w:color w:val="000000"/>
          <w:sz w:val="24"/>
          <w:szCs w:val="24"/>
          <w:u w:val="single"/>
        </w:rPr>
        <w:t>19</w:t>
      </w:r>
      <w:r w:rsidR="00F607C8">
        <w:rPr>
          <w:rFonts w:ascii="Arial" w:eastAsia="Calibri" w:hAnsi="Arial" w:cs="Arial"/>
          <w:color w:val="000000"/>
          <w:sz w:val="24"/>
          <w:szCs w:val="24"/>
          <w:u w:val="single"/>
        </w:rPr>
        <w:t>.</w:t>
      </w:r>
      <w:r>
        <w:rPr>
          <w:rFonts w:ascii="Arial" w:eastAsia="Calibri" w:hAnsi="Arial" w:cs="Arial"/>
          <w:color w:val="000000"/>
          <w:sz w:val="24"/>
          <w:szCs w:val="24"/>
          <w:u w:val="single"/>
        </w:rPr>
        <w:t>0</w:t>
      </w:r>
      <w:r w:rsidR="00F607C8">
        <w:rPr>
          <w:rFonts w:ascii="Arial" w:eastAsia="Calibri" w:hAnsi="Arial" w:cs="Arial"/>
          <w:color w:val="000000"/>
          <w:sz w:val="24"/>
          <w:szCs w:val="24"/>
          <w:u w:val="single"/>
        </w:rPr>
        <w:t>0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</w:rPr>
        <w:t xml:space="preserve"> uri. </w:t>
      </w:r>
    </w:p>
    <w:p w14:paraId="2CC58693" w14:textId="77777777" w:rsidR="00F607C8" w:rsidRPr="00BF494A" w:rsidRDefault="00F607C8" w:rsidP="00F607C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C88C3F" w14:textId="77777777" w:rsidR="00F607C8" w:rsidRPr="00BF494A" w:rsidRDefault="00F607C8" w:rsidP="00F607C8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"Sejo je skladno s 13. členom Odloka o krajevnih skupnostih v Mestni občini Nova Gorica vodil/-a  </w:t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DOMINIK LIČEN 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>, zadnji izvoljeni predsednik ".</w:t>
      </w:r>
    </w:p>
    <w:p w14:paraId="18B9145F" w14:textId="77777777" w:rsidR="00F607C8" w:rsidRPr="00BF494A" w:rsidRDefault="00F607C8" w:rsidP="00F607C8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F4F3EEE" w14:textId="77777777" w:rsidR="00F607C8" w:rsidRPr="00BF494A" w:rsidRDefault="00F607C8" w:rsidP="00F607C8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Zapisnik je vodil/-a </w:t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  <w:t>HELENA WINKLER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.  </w:t>
      </w:r>
    </w:p>
    <w:p w14:paraId="6E2DEFB3" w14:textId="77777777" w:rsidR="00F607C8" w:rsidRPr="00BF494A" w:rsidRDefault="00F607C8" w:rsidP="00F607C8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BC63F10" w14:textId="55A07D1C" w:rsidR="00F607C8" w:rsidRDefault="00F607C8" w:rsidP="00572399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>Prisotni: Aneja Ličen, Dominik Ličen, Helena Winkler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>A</w:t>
      </w:r>
      <w:r>
        <w:rPr>
          <w:rFonts w:ascii="Arial" w:eastAsia="Calibri" w:hAnsi="Arial" w:cs="Arial"/>
          <w:color w:val="000000"/>
          <w:sz w:val="24"/>
          <w:szCs w:val="24"/>
        </w:rPr>
        <w:t>mbrož Vrtovec,</w:t>
      </w:r>
      <w:r w:rsidRPr="0007018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Anej Peršič, Tanja Rijavec</w:t>
      </w:r>
      <w:r w:rsidR="00572399">
        <w:rPr>
          <w:rFonts w:ascii="Arial" w:eastAsia="Calibri" w:hAnsi="Arial" w:cs="Arial"/>
          <w:color w:val="000000"/>
          <w:sz w:val="24"/>
          <w:szCs w:val="24"/>
        </w:rPr>
        <w:t>, Franc Živec</w:t>
      </w:r>
    </w:p>
    <w:p w14:paraId="7F6E5453" w14:textId="77777777" w:rsidR="00F607C8" w:rsidRPr="00BF494A" w:rsidRDefault="00F607C8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87E9C6F" w14:textId="77777777" w:rsidR="00F15B96" w:rsidRDefault="00F607C8" w:rsidP="00F15B96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1934D6">
        <w:rPr>
          <w:rFonts w:ascii="Arial" w:eastAsia="Calibri" w:hAnsi="Arial" w:cs="Arial"/>
          <w:color w:val="000000"/>
          <w:sz w:val="24"/>
          <w:szCs w:val="24"/>
        </w:rPr>
        <w:t xml:space="preserve">Dnevni red:  </w:t>
      </w:r>
    </w:p>
    <w:p w14:paraId="62CA3225" w14:textId="77777777" w:rsidR="00CA0E93" w:rsidRPr="00CA0E93" w:rsidRDefault="00CA0E93" w:rsidP="00CA0E93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CA0E93">
        <w:rPr>
          <w:rFonts w:ascii="Arial" w:eastAsia="Calibri" w:hAnsi="Arial" w:cs="Arial"/>
          <w:color w:val="000000"/>
          <w:sz w:val="24"/>
          <w:szCs w:val="24"/>
        </w:rPr>
        <w:t xml:space="preserve">1. pregled in potrditev zapisnika prejšnje seje </w:t>
      </w:r>
    </w:p>
    <w:p w14:paraId="01F29FB2" w14:textId="77777777" w:rsidR="00CA0E93" w:rsidRPr="00CA0E93" w:rsidRDefault="00CA0E93" w:rsidP="00CA0E93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CA0E93">
        <w:rPr>
          <w:rFonts w:ascii="Arial" w:eastAsia="Calibri" w:hAnsi="Arial" w:cs="Arial"/>
          <w:color w:val="000000"/>
          <w:sz w:val="24"/>
          <w:szCs w:val="24"/>
        </w:rPr>
        <w:t>2. vprašanja za g. Kogoja: varna pot v šolo, odprava napak na domu krajanov v Oseku, odgovor na prošnjo Štefana Bitežnika</w:t>
      </w:r>
    </w:p>
    <w:p w14:paraId="53E51281" w14:textId="77777777" w:rsidR="00CA0E93" w:rsidRPr="00CA0E93" w:rsidRDefault="00CA0E93" w:rsidP="00CA0E93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CA0E93">
        <w:rPr>
          <w:rFonts w:ascii="Arial" w:eastAsia="Calibri" w:hAnsi="Arial" w:cs="Arial"/>
          <w:color w:val="000000"/>
          <w:sz w:val="24"/>
          <w:szCs w:val="24"/>
        </w:rPr>
        <w:t>3. izvedba projektov izglasovanih v sklopu participativnega proračuna MONG 2024-2026 (prejeto obvestilo MONG-a o spremembi časovnice)</w:t>
      </w:r>
    </w:p>
    <w:p w14:paraId="1603CA77" w14:textId="77777777" w:rsidR="00CA0E93" w:rsidRPr="00CA0E93" w:rsidRDefault="00CA0E93" w:rsidP="00CA0E93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CA0E93">
        <w:rPr>
          <w:rFonts w:ascii="Arial" w:eastAsia="Calibri" w:hAnsi="Arial" w:cs="Arial"/>
          <w:color w:val="000000"/>
          <w:sz w:val="24"/>
          <w:szCs w:val="24"/>
        </w:rPr>
        <w:t>4. seznam del v KS, ki se jih izvede do konca novembra 2024 (razširitev ceste pri Malovščevih, informacijske table po obeh vaseh, …)</w:t>
      </w:r>
    </w:p>
    <w:p w14:paraId="2A7AFB6B" w14:textId="77777777" w:rsidR="00CA0E93" w:rsidRPr="00CA0E93" w:rsidRDefault="00CA0E93" w:rsidP="00CA0E93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CA0E93">
        <w:rPr>
          <w:rFonts w:ascii="Arial" w:eastAsia="Calibri" w:hAnsi="Arial" w:cs="Arial"/>
          <w:color w:val="000000"/>
          <w:sz w:val="24"/>
          <w:szCs w:val="24"/>
        </w:rPr>
        <w:t xml:space="preserve">5. predlogi del oz. projektov v KS za leto 2025 </w:t>
      </w:r>
    </w:p>
    <w:p w14:paraId="4B0BF696" w14:textId="77777777" w:rsidR="00CA0E93" w:rsidRPr="00CA0E93" w:rsidRDefault="00CA0E93" w:rsidP="00CA0E93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CA0E93">
        <w:rPr>
          <w:rFonts w:ascii="Arial" w:eastAsia="Calibri" w:hAnsi="Arial" w:cs="Arial"/>
          <w:color w:val="000000"/>
          <w:sz w:val="24"/>
          <w:szCs w:val="24"/>
        </w:rPr>
        <w:t>6. odmera in odkup poasfaltirane bankine pod pokopališčem v Oseku (razširitev ceste)</w:t>
      </w:r>
    </w:p>
    <w:p w14:paraId="24FFB39B" w14:textId="77777777" w:rsidR="00CA0E93" w:rsidRPr="00CA0E93" w:rsidRDefault="00CA0E93" w:rsidP="00CA0E93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CA0E93">
        <w:rPr>
          <w:rFonts w:ascii="Arial" w:eastAsia="Calibri" w:hAnsi="Arial" w:cs="Arial"/>
          <w:color w:val="000000"/>
          <w:sz w:val="24"/>
          <w:szCs w:val="24"/>
        </w:rPr>
        <w:t>7. pobude, mnenja, prošnje</w:t>
      </w:r>
    </w:p>
    <w:p w14:paraId="74C70265" w14:textId="009A165B" w:rsidR="00803C1F" w:rsidRDefault="00CA0E93" w:rsidP="00CA0E93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CA0E93">
        <w:rPr>
          <w:rFonts w:ascii="Arial" w:eastAsia="Calibri" w:hAnsi="Arial" w:cs="Arial"/>
          <w:color w:val="000000"/>
          <w:sz w:val="24"/>
          <w:szCs w:val="24"/>
        </w:rPr>
        <w:t>8. drugo ...</w:t>
      </w:r>
    </w:p>
    <w:p w14:paraId="7EDB83BD" w14:textId="77777777" w:rsidR="00CA0E93" w:rsidRDefault="00CA0E93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0626C93" w14:textId="77777777" w:rsidR="00CA0E93" w:rsidRDefault="00CA0E93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7CFD9E8" w14:textId="77777777" w:rsidR="00CA0E93" w:rsidRDefault="00CA0E93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CE046EC" w14:textId="77777777" w:rsidR="00803C1F" w:rsidRDefault="00803C1F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59C1BCA" w14:textId="77777777" w:rsidR="00F607C8" w:rsidRDefault="00F607C8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0E2DFFD" w14:textId="77777777" w:rsidR="00F607C8" w:rsidRDefault="00F607C8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Ad 1)</w:t>
      </w:r>
    </w:p>
    <w:p w14:paraId="68DFD3F6" w14:textId="77777777" w:rsidR="00CA0E93" w:rsidRPr="00E813F2" w:rsidRDefault="00CA0E93" w:rsidP="00CA0E93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 w:rsidRPr="00E813F2">
        <w:rPr>
          <w:rFonts w:ascii="Arial" w:eastAsia="Calibri" w:hAnsi="Arial" w:cs="Arial"/>
          <w:sz w:val="24"/>
          <w:szCs w:val="24"/>
        </w:rPr>
        <w:t>Aneja L. je prebrala zapisnik prejšnje seje.</w:t>
      </w:r>
    </w:p>
    <w:p w14:paraId="6DD37C06" w14:textId="37304FDD" w:rsidR="00CA0E93" w:rsidRPr="00E813F2" w:rsidRDefault="003E5376" w:rsidP="00CA0E93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 w:rsidRPr="00E813F2">
        <w:rPr>
          <w:rFonts w:ascii="Arial" w:eastAsia="Calibri" w:hAnsi="Arial" w:cs="Arial"/>
          <w:sz w:val="24"/>
          <w:szCs w:val="24"/>
        </w:rPr>
        <w:t>Besedila za i</w:t>
      </w:r>
      <w:r w:rsidR="00CA0E93" w:rsidRPr="00E813F2">
        <w:rPr>
          <w:rFonts w:ascii="Arial" w:eastAsia="Calibri" w:hAnsi="Arial" w:cs="Arial"/>
          <w:sz w:val="24"/>
          <w:szCs w:val="24"/>
        </w:rPr>
        <w:t xml:space="preserve">nformacijske table pripravlja Simon Kerševan, za Vitovlje so pripravljene, za Osek še ne. </w:t>
      </w:r>
      <w:r w:rsidR="00326317" w:rsidRPr="00E813F2">
        <w:rPr>
          <w:rFonts w:ascii="Arial" w:eastAsia="Calibri" w:hAnsi="Arial" w:cs="Arial"/>
          <w:sz w:val="24"/>
          <w:szCs w:val="24"/>
        </w:rPr>
        <w:t>Simon je na sestanku (preko telefonskega pogovora) p</w:t>
      </w:r>
      <w:r w:rsidR="00CA0E93" w:rsidRPr="00E813F2">
        <w:rPr>
          <w:rFonts w:ascii="Arial" w:eastAsia="Calibri" w:hAnsi="Arial" w:cs="Arial"/>
          <w:sz w:val="24"/>
          <w:szCs w:val="24"/>
        </w:rPr>
        <w:t>otrdi</w:t>
      </w:r>
      <w:r w:rsidR="00326317" w:rsidRPr="00E813F2">
        <w:rPr>
          <w:rFonts w:ascii="Arial" w:eastAsia="Calibri" w:hAnsi="Arial" w:cs="Arial"/>
          <w:sz w:val="24"/>
          <w:szCs w:val="24"/>
        </w:rPr>
        <w:t>l</w:t>
      </w:r>
      <w:r w:rsidR="00CA0E93" w:rsidRPr="00E813F2">
        <w:rPr>
          <w:rFonts w:ascii="Arial" w:eastAsia="Calibri" w:hAnsi="Arial" w:cs="Arial"/>
          <w:sz w:val="24"/>
          <w:szCs w:val="24"/>
        </w:rPr>
        <w:t>, da bo</w:t>
      </w:r>
      <w:r w:rsidR="00326317" w:rsidRPr="00E813F2">
        <w:rPr>
          <w:rFonts w:ascii="Arial" w:eastAsia="Calibri" w:hAnsi="Arial" w:cs="Arial"/>
          <w:sz w:val="24"/>
          <w:szCs w:val="24"/>
        </w:rPr>
        <w:t xml:space="preserve">do </w:t>
      </w:r>
      <w:r w:rsidR="00E813F2" w:rsidRPr="00E813F2">
        <w:rPr>
          <w:rFonts w:ascii="Arial" w:eastAsia="Calibri" w:hAnsi="Arial" w:cs="Arial"/>
          <w:sz w:val="24"/>
          <w:szCs w:val="24"/>
        </w:rPr>
        <w:t xml:space="preserve">besedila za </w:t>
      </w:r>
      <w:r w:rsidR="00326317" w:rsidRPr="00E813F2">
        <w:rPr>
          <w:rFonts w:ascii="Arial" w:eastAsia="Calibri" w:hAnsi="Arial" w:cs="Arial"/>
          <w:sz w:val="24"/>
          <w:szCs w:val="24"/>
        </w:rPr>
        <w:t>table</w:t>
      </w:r>
      <w:r w:rsidR="00CA0E93" w:rsidRPr="00E813F2">
        <w:rPr>
          <w:rFonts w:ascii="Arial" w:eastAsia="Calibri" w:hAnsi="Arial" w:cs="Arial"/>
          <w:sz w:val="24"/>
          <w:szCs w:val="24"/>
        </w:rPr>
        <w:t xml:space="preserve"> pripravljen</w:t>
      </w:r>
      <w:r w:rsidR="00326317" w:rsidRPr="00E813F2">
        <w:rPr>
          <w:rFonts w:ascii="Arial" w:eastAsia="Calibri" w:hAnsi="Arial" w:cs="Arial"/>
          <w:sz w:val="24"/>
          <w:szCs w:val="24"/>
        </w:rPr>
        <w:t>e</w:t>
      </w:r>
      <w:r w:rsidR="00CA0E93" w:rsidRPr="00E813F2">
        <w:rPr>
          <w:rFonts w:ascii="Arial" w:eastAsia="Calibri" w:hAnsi="Arial" w:cs="Arial"/>
          <w:sz w:val="24"/>
          <w:szCs w:val="24"/>
        </w:rPr>
        <w:t xml:space="preserve"> do konca tedna, in sicer do 28. 9. 2024</w:t>
      </w:r>
      <w:r w:rsidR="00326317" w:rsidRPr="00E813F2">
        <w:rPr>
          <w:rFonts w:ascii="Arial" w:eastAsia="Calibri" w:hAnsi="Arial" w:cs="Arial"/>
          <w:sz w:val="24"/>
          <w:szCs w:val="24"/>
        </w:rPr>
        <w:t>.</w:t>
      </w:r>
      <w:r w:rsidRPr="00E813F2">
        <w:rPr>
          <w:rFonts w:ascii="Arial" w:eastAsia="Calibri" w:hAnsi="Arial" w:cs="Arial"/>
          <w:sz w:val="24"/>
          <w:szCs w:val="24"/>
        </w:rPr>
        <w:t xml:space="preserve"> Nato nadaljujemo z izdelavo le-teh.</w:t>
      </w:r>
    </w:p>
    <w:p w14:paraId="559C9BAD" w14:textId="08342EDF" w:rsidR="00326317" w:rsidRPr="00E813F2" w:rsidRDefault="00326317" w:rsidP="00CA0E93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 w:rsidRPr="00E813F2">
        <w:rPr>
          <w:rFonts w:ascii="Arial" w:eastAsia="Calibri" w:hAnsi="Arial" w:cs="Arial"/>
          <w:sz w:val="24"/>
          <w:szCs w:val="24"/>
        </w:rPr>
        <w:t xml:space="preserve">Sklep: Zapisnik </w:t>
      </w:r>
      <w:r w:rsidR="003E5376" w:rsidRPr="00E813F2">
        <w:rPr>
          <w:rFonts w:ascii="Arial" w:eastAsia="Calibri" w:hAnsi="Arial" w:cs="Arial"/>
          <w:sz w:val="24"/>
          <w:szCs w:val="24"/>
        </w:rPr>
        <w:t xml:space="preserve">soglasno </w:t>
      </w:r>
      <w:r w:rsidRPr="00E813F2">
        <w:rPr>
          <w:rFonts w:ascii="Arial" w:eastAsia="Calibri" w:hAnsi="Arial" w:cs="Arial"/>
          <w:sz w:val="24"/>
          <w:szCs w:val="24"/>
        </w:rPr>
        <w:t>potrdimo.</w:t>
      </w:r>
    </w:p>
    <w:p w14:paraId="6F5DD87A" w14:textId="77777777" w:rsidR="00C81565" w:rsidRDefault="00C81565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E3CB38E" w14:textId="77777777" w:rsidR="00F607C8" w:rsidRDefault="00F607C8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Ad 2)</w:t>
      </w:r>
    </w:p>
    <w:p w14:paraId="4DEDE333" w14:textId="30474E32" w:rsidR="00CA0E93" w:rsidRPr="00E813F2" w:rsidRDefault="001F098A" w:rsidP="00CA0E93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 w:rsidRPr="00E813F2">
        <w:rPr>
          <w:rFonts w:ascii="Arial" w:eastAsia="Calibri" w:hAnsi="Arial" w:cs="Arial"/>
          <w:sz w:val="24"/>
          <w:szCs w:val="24"/>
        </w:rPr>
        <w:t xml:space="preserve">G. Kogoj iz MONG se seje ni udeležil. </w:t>
      </w:r>
      <w:r w:rsidR="00CA0E93" w:rsidRPr="00E813F2">
        <w:rPr>
          <w:rFonts w:ascii="Arial" w:eastAsia="Calibri" w:hAnsi="Arial" w:cs="Arial"/>
          <w:sz w:val="24"/>
          <w:szCs w:val="24"/>
        </w:rPr>
        <w:t>Štefan Bitežnik je dal prošnjo za popravilo vodovoda, ker pušča. Prošnja je bila posredovana na MONG, odgovora nismo dobili</w:t>
      </w:r>
      <w:r w:rsidR="00326317" w:rsidRPr="00E813F2">
        <w:rPr>
          <w:rFonts w:ascii="Arial" w:eastAsia="Calibri" w:hAnsi="Arial" w:cs="Arial"/>
          <w:sz w:val="24"/>
          <w:szCs w:val="24"/>
        </w:rPr>
        <w:t xml:space="preserve"> </w:t>
      </w:r>
      <w:r w:rsidR="003E5376" w:rsidRPr="00E813F2">
        <w:rPr>
          <w:rFonts w:ascii="Arial" w:eastAsia="Calibri" w:hAnsi="Arial" w:cs="Arial"/>
          <w:sz w:val="24"/>
          <w:szCs w:val="24"/>
        </w:rPr>
        <w:t>ne K</w:t>
      </w:r>
      <w:r w:rsidR="00326317" w:rsidRPr="00E813F2">
        <w:rPr>
          <w:rFonts w:ascii="Arial" w:eastAsia="Calibri" w:hAnsi="Arial" w:cs="Arial"/>
          <w:sz w:val="24"/>
          <w:szCs w:val="24"/>
        </w:rPr>
        <w:t>rajevna skupnost</w:t>
      </w:r>
      <w:r w:rsidR="00CA0E93" w:rsidRPr="00E813F2">
        <w:rPr>
          <w:rFonts w:ascii="Arial" w:eastAsia="Calibri" w:hAnsi="Arial" w:cs="Arial"/>
          <w:sz w:val="24"/>
          <w:szCs w:val="24"/>
        </w:rPr>
        <w:t>, ne oškodovanec.</w:t>
      </w:r>
    </w:p>
    <w:p w14:paraId="0966621E" w14:textId="77777777" w:rsidR="00CA0E93" w:rsidRDefault="00CA0E93" w:rsidP="00326317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75F06837" w14:textId="77777777" w:rsidR="00097F08" w:rsidRPr="00E813F2" w:rsidRDefault="00097F08" w:rsidP="00326317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756FBC2D" w14:textId="7A415736" w:rsidR="00F607C8" w:rsidRPr="00D04B0B" w:rsidRDefault="00F607C8" w:rsidP="00F607C8">
      <w:pPr>
        <w:autoSpaceDE w:val="0"/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D04B0B">
        <w:rPr>
          <w:rFonts w:ascii="Arial" w:eastAsia="Calibri" w:hAnsi="Arial" w:cs="Arial"/>
          <w:sz w:val="24"/>
          <w:szCs w:val="24"/>
        </w:rPr>
        <w:t>Ad 3)</w:t>
      </w:r>
    </w:p>
    <w:p w14:paraId="64473A39" w14:textId="3CE44AC0" w:rsidR="006C6BA7" w:rsidRPr="006C6BA7" w:rsidRDefault="00CA0E93" w:rsidP="006C6BA7">
      <w:pPr>
        <w:autoSpaceDE w:val="0"/>
        <w:rPr>
          <w:rFonts w:ascii="Arial" w:hAnsi="Arial" w:cs="Arial"/>
          <w:i/>
          <w:iCs/>
          <w:sz w:val="24"/>
          <w:szCs w:val="24"/>
        </w:rPr>
      </w:pPr>
      <w:r w:rsidRPr="00E813F2">
        <w:rPr>
          <w:rFonts w:ascii="Arial" w:hAnsi="Arial" w:cs="Arial"/>
          <w:sz w:val="24"/>
          <w:szCs w:val="24"/>
        </w:rPr>
        <w:t xml:space="preserve">Dominik </w:t>
      </w:r>
      <w:r w:rsidR="001F098A" w:rsidRPr="00E813F2">
        <w:rPr>
          <w:rFonts w:ascii="Arial" w:hAnsi="Arial" w:cs="Arial"/>
          <w:sz w:val="24"/>
          <w:szCs w:val="24"/>
        </w:rPr>
        <w:t>L. pojasni potek</w:t>
      </w:r>
      <w:r w:rsidR="00326317" w:rsidRPr="00E813F2">
        <w:rPr>
          <w:rFonts w:ascii="Arial" w:hAnsi="Arial" w:cs="Arial"/>
          <w:sz w:val="24"/>
          <w:szCs w:val="24"/>
        </w:rPr>
        <w:t xml:space="preserve"> izvedbe del iz participativnega proračuna</w:t>
      </w:r>
      <w:r w:rsidRPr="00E813F2">
        <w:rPr>
          <w:rFonts w:ascii="Arial" w:hAnsi="Arial" w:cs="Arial"/>
          <w:sz w:val="24"/>
          <w:szCs w:val="24"/>
        </w:rPr>
        <w:t>, da</w:t>
      </w:r>
      <w:r w:rsidR="00326317" w:rsidRPr="00E813F2">
        <w:rPr>
          <w:rFonts w:ascii="Arial" w:hAnsi="Arial" w:cs="Arial"/>
          <w:sz w:val="24"/>
          <w:szCs w:val="24"/>
        </w:rPr>
        <w:t xml:space="preserve"> je </w:t>
      </w:r>
      <w:r w:rsidR="001F098A" w:rsidRPr="00E813F2">
        <w:rPr>
          <w:rFonts w:ascii="Arial" w:hAnsi="Arial" w:cs="Arial"/>
          <w:sz w:val="24"/>
          <w:szCs w:val="24"/>
        </w:rPr>
        <w:t xml:space="preserve">na MONG </w:t>
      </w:r>
      <w:r w:rsidR="00326317" w:rsidRPr="00E813F2">
        <w:rPr>
          <w:rFonts w:ascii="Arial" w:hAnsi="Arial" w:cs="Arial"/>
          <w:sz w:val="24"/>
          <w:szCs w:val="24"/>
        </w:rPr>
        <w:t xml:space="preserve">skrbnik </w:t>
      </w:r>
      <w:r w:rsidR="00E813F2" w:rsidRPr="00E813F2">
        <w:rPr>
          <w:rFonts w:ascii="Arial" w:hAnsi="Arial" w:cs="Arial"/>
          <w:sz w:val="24"/>
          <w:szCs w:val="24"/>
        </w:rPr>
        <w:t>štirih</w:t>
      </w:r>
      <w:r w:rsidR="00326317" w:rsidRPr="00E813F2">
        <w:rPr>
          <w:rFonts w:ascii="Arial" w:hAnsi="Arial" w:cs="Arial"/>
          <w:sz w:val="24"/>
          <w:szCs w:val="24"/>
        </w:rPr>
        <w:t xml:space="preserve"> izbranih projektov</w:t>
      </w:r>
      <w:r w:rsidRPr="00E813F2">
        <w:rPr>
          <w:rFonts w:ascii="Arial" w:hAnsi="Arial" w:cs="Arial"/>
          <w:sz w:val="24"/>
          <w:szCs w:val="24"/>
        </w:rPr>
        <w:t xml:space="preserve"> </w:t>
      </w:r>
      <w:r w:rsidR="001F098A" w:rsidRPr="00E813F2">
        <w:rPr>
          <w:rFonts w:ascii="Arial" w:hAnsi="Arial" w:cs="Arial"/>
          <w:sz w:val="24"/>
          <w:szCs w:val="24"/>
        </w:rPr>
        <w:t>Robert</w:t>
      </w:r>
      <w:r w:rsidRPr="00E813F2">
        <w:rPr>
          <w:rFonts w:ascii="Arial" w:hAnsi="Arial" w:cs="Arial"/>
          <w:sz w:val="24"/>
          <w:szCs w:val="24"/>
        </w:rPr>
        <w:t xml:space="preserve"> Cen</w:t>
      </w:r>
      <w:r w:rsidR="00E813F2" w:rsidRPr="00E813F2">
        <w:rPr>
          <w:rFonts w:ascii="Arial" w:hAnsi="Arial" w:cs="Arial"/>
          <w:sz w:val="24"/>
          <w:szCs w:val="24"/>
        </w:rPr>
        <w:t>č</w:t>
      </w:r>
      <w:r w:rsidRPr="00E813F2">
        <w:rPr>
          <w:rFonts w:ascii="Arial" w:hAnsi="Arial" w:cs="Arial"/>
          <w:sz w:val="24"/>
          <w:szCs w:val="24"/>
        </w:rPr>
        <w:t>ič, odgovorna</w:t>
      </w:r>
      <w:r w:rsidR="00326317" w:rsidRPr="00E813F2">
        <w:rPr>
          <w:rFonts w:ascii="Arial" w:hAnsi="Arial" w:cs="Arial"/>
          <w:sz w:val="24"/>
          <w:szCs w:val="24"/>
        </w:rPr>
        <w:t xml:space="preserve"> za izvedbo pa</w:t>
      </w:r>
      <w:r w:rsidRPr="00E813F2">
        <w:rPr>
          <w:rFonts w:ascii="Arial" w:hAnsi="Arial" w:cs="Arial"/>
          <w:sz w:val="24"/>
          <w:szCs w:val="24"/>
        </w:rPr>
        <w:t xml:space="preserve"> je Nika Testen. </w:t>
      </w:r>
      <w:r w:rsidR="0095366B">
        <w:rPr>
          <w:rFonts w:ascii="Arial" w:hAnsi="Arial" w:cs="Arial"/>
          <w:sz w:val="24"/>
          <w:szCs w:val="24"/>
        </w:rPr>
        <w:t xml:space="preserve">Sredstva za nadstrešek v Oseku naj bi dali na KS. </w:t>
      </w:r>
      <w:r w:rsidR="001F098A" w:rsidRPr="00E813F2">
        <w:rPr>
          <w:rFonts w:ascii="Arial" w:hAnsi="Arial" w:cs="Arial"/>
          <w:sz w:val="24"/>
          <w:szCs w:val="24"/>
        </w:rPr>
        <w:t>Z MONG so pred kratkim p</w:t>
      </w:r>
      <w:r w:rsidRPr="00E813F2">
        <w:rPr>
          <w:rFonts w:ascii="Arial" w:hAnsi="Arial" w:cs="Arial"/>
          <w:sz w:val="24"/>
          <w:szCs w:val="24"/>
        </w:rPr>
        <w:t>oslali časovnico, kjer so</w:t>
      </w:r>
      <w:r w:rsidR="00326317" w:rsidRPr="00E813F2">
        <w:rPr>
          <w:rFonts w:ascii="Arial" w:hAnsi="Arial" w:cs="Arial"/>
          <w:sz w:val="24"/>
          <w:szCs w:val="24"/>
        </w:rPr>
        <w:t xml:space="preserve"> </w:t>
      </w:r>
      <w:r w:rsidR="00875D28" w:rsidRPr="00E813F2">
        <w:rPr>
          <w:rFonts w:ascii="Arial" w:hAnsi="Arial" w:cs="Arial"/>
          <w:sz w:val="24"/>
          <w:szCs w:val="24"/>
        </w:rPr>
        <w:t>začetki izvedb oz.</w:t>
      </w:r>
      <w:r w:rsidR="00A22C59" w:rsidRPr="00E813F2">
        <w:rPr>
          <w:rFonts w:ascii="Arial" w:hAnsi="Arial" w:cs="Arial"/>
          <w:sz w:val="24"/>
          <w:szCs w:val="24"/>
        </w:rPr>
        <w:t xml:space="preserve"> končne</w:t>
      </w:r>
      <w:r w:rsidR="00875D28" w:rsidRPr="00E813F2">
        <w:rPr>
          <w:rFonts w:ascii="Arial" w:hAnsi="Arial" w:cs="Arial"/>
          <w:sz w:val="24"/>
          <w:szCs w:val="24"/>
        </w:rPr>
        <w:t xml:space="preserve"> </w:t>
      </w:r>
      <w:r w:rsidR="00326317" w:rsidRPr="00E813F2">
        <w:rPr>
          <w:rFonts w:ascii="Arial" w:hAnsi="Arial" w:cs="Arial"/>
          <w:sz w:val="24"/>
          <w:szCs w:val="24"/>
        </w:rPr>
        <w:t xml:space="preserve">izvedbe vseh </w:t>
      </w:r>
      <w:r w:rsidRPr="00E813F2">
        <w:rPr>
          <w:rFonts w:ascii="Arial" w:hAnsi="Arial" w:cs="Arial"/>
          <w:sz w:val="24"/>
          <w:szCs w:val="24"/>
        </w:rPr>
        <w:t>projekt</w:t>
      </w:r>
      <w:r w:rsidR="00326317" w:rsidRPr="00E813F2">
        <w:rPr>
          <w:rFonts w:ascii="Arial" w:hAnsi="Arial" w:cs="Arial"/>
          <w:sz w:val="24"/>
          <w:szCs w:val="24"/>
        </w:rPr>
        <w:t>ov</w:t>
      </w:r>
      <w:r w:rsidRPr="00E813F2">
        <w:rPr>
          <w:rFonts w:ascii="Arial" w:hAnsi="Arial" w:cs="Arial"/>
          <w:sz w:val="24"/>
          <w:szCs w:val="24"/>
        </w:rPr>
        <w:t xml:space="preserve"> </w:t>
      </w:r>
      <w:r w:rsidR="001F098A" w:rsidRPr="00E813F2">
        <w:rPr>
          <w:rFonts w:ascii="Arial" w:hAnsi="Arial" w:cs="Arial"/>
          <w:sz w:val="24"/>
          <w:szCs w:val="24"/>
        </w:rPr>
        <w:t xml:space="preserve">v KSOV </w:t>
      </w:r>
      <w:r w:rsidRPr="00E813F2">
        <w:rPr>
          <w:rFonts w:ascii="Arial" w:hAnsi="Arial" w:cs="Arial"/>
          <w:sz w:val="24"/>
          <w:szCs w:val="24"/>
        </w:rPr>
        <w:t>zamaknjen</w:t>
      </w:r>
      <w:r w:rsidR="00326317" w:rsidRPr="00E813F2">
        <w:rPr>
          <w:rFonts w:ascii="Arial" w:hAnsi="Arial" w:cs="Arial"/>
          <w:sz w:val="24"/>
          <w:szCs w:val="24"/>
        </w:rPr>
        <w:t>e</w:t>
      </w:r>
      <w:r w:rsidRPr="00E813F2">
        <w:rPr>
          <w:rFonts w:ascii="Arial" w:hAnsi="Arial" w:cs="Arial"/>
          <w:sz w:val="24"/>
          <w:szCs w:val="24"/>
        </w:rPr>
        <w:t xml:space="preserve"> v leto 2025 in leto 2026. </w:t>
      </w:r>
      <w:r w:rsidR="00875D28" w:rsidRPr="00E813F2">
        <w:rPr>
          <w:rFonts w:ascii="Arial" w:hAnsi="Arial" w:cs="Arial"/>
          <w:sz w:val="24"/>
          <w:szCs w:val="24"/>
        </w:rPr>
        <w:t xml:space="preserve">Navajamo e-sporočilo g. </w:t>
      </w:r>
      <w:r w:rsidR="006C6BA7" w:rsidRPr="00E813F2">
        <w:rPr>
          <w:rFonts w:ascii="Arial" w:hAnsi="Arial" w:cs="Arial"/>
          <w:sz w:val="24"/>
          <w:szCs w:val="24"/>
        </w:rPr>
        <w:t>Cenčiča predsedniku Domini</w:t>
      </w:r>
      <w:r w:rsidR="00432B9E" w:rsidRPr="00E813F2">
        <w:rPr>
          <w:rFonts w:ascii="Arial" w:hAnsi="Arial" w:cs="Arial"/>
          <w:sz w:val="24"/>
          <w:szCs w:val="24"/>
        </w:rPr>
        <w:t>k</w:t>
      </w:r>
      <w:r w:rsidR="006C6BA7" w:rsidRPr="00E813F2">
        <w:rPr>
          <w:rFonts w:ascii="Arial" w:hAnsi="Arial" w:cs="Arial"/>
          <w:sz w:val="24"/>
          <w:szCs w:val="24"/>
        </w:rPr>
        <w:t xml:space="preserve">u L.: </w:t>
      </w:r>
      <w:r w:rsidR="006C6BA7" w:rsidRPr="00E813F2">
        <w:rPr>
          <w:rFonts w:ascii="Arial" w:hAnsi="Arial" w:cs="Arial"/>
          <w:i/>
          <w:iCs/>
          <w:sz w:val="24"/>
          <w:szCs w:val="24"/>
        </w:rPr>
        <w:t xml:space="preserve">»Spoštovani, skladno z najinim </w:t>
      </w:r>
      <w:r w:rsidR="006C6BA7" w:rsidRPr="006C6BA7">
        <w:rPr>
          <w:rFonts w:ascii="Arial" w:hAnsi="Arial" w:cs="Arial"/>
          <w:i/>
          <w:iCs/>
          <w:sz w:val="24"/>
          <w:szCs w:val="24"/>
        </w:rPr>
        <w:t>telefonskim razgovorom vam sporočam, da je komisija za izvedbo participativnega proračuna določila, da se vsi 3 projekti vezani na Osek izvedejo v letu 2026.</w:t>
      </w:r>
    </w:p>
    <w:p w14:paraId="3860ABCF" w14:textId="57E84C9C" w:rsidR="006C6BA7" w:rsidRPr="006C6BA7" w:rsidRDefault="006C6BA7" w:rsidP="006C6BA7">
      <w:pPr>
        <w:autoSpaceDE w:val="0"/>
        <w:rPr>
          <w:rFonts w:ascii="Arial" w:hAnsi="Arial" w:cs="Arial"/>
          <w:i/>
          <w:iCs/>
          <w:sz w:val="24"/>
          <w:szCs w:val="24"/>
        </w:rPr>
      </w:pPr>
      <w:r w:rsidRPr="006C6BA7">
        <w:rPr>
          <w:rFonts w:ascii="Arial" w:hAnsi="Arial" w:cs="Arial"/>
          <w:i/>
          <w:iCs/>
          <w:sz w:val="24"/>
          <w:szCs w:val="24"/>
        </w:rPr>
        <w:t>Sredstva so v proračunu zagotovljena, postopki in tudi izvedba se lahko začnejo že v letu 2025, plačila pa morajo biti izvedena v letu 2026, tako, da se je temu terminskemu planu potrebno prilagoditi.</w:t>
      </w:r>
    </w:p>
    <w:p w14:paraId="69910218" w14:textId="6CA63251" w:rsidR="00875D28" w:rsidRDefault="006C6BA7" w:rsidP="006C6BA7">
      <w:pPr>
        <w:autoSpaceDE w:val="0"/>
        <w:rPr>
          <w:rFonts w:ascii="Arial" w:hAnsi="Arial" w:cs="Arial"/>
          <w:i/>
          <w:iCs/>
          <w:sz w:val="24"/>
          <w:szCs w:val="24"/>
        </w:rPr>
      </w:pPr>
      <w:r w:rsidRPr="006C6BA7">
        <w:rPr>
          <w:rFonts w:ascii="Arial" w:hAnsi="Arial" w:cs="Arial"/>
          <w:i/>
          <w:iCs/>
          <w:sz w:val="24"/>
          <w:szCs w:val="24"/>
        </w:rPr>
        <w:t>Zaporedje izvajanja projektov se bo izvedlo v dogovoru z vami. V prihodnjih tednih se slišiva in načeloma dogovoriva zadeve.</w:t>
      </w:r>
      <w:r w:rsidRPr="00432B9E">
        <w:rPr>
          <w:rFonts w:ascii="Arial" w:hAnsi="Arial" w:cs="Arial"/>
          <w:i/>
          <w:iCs/>
          <w:sz w:val="24"/>
          <w:szCs w:val="24"/>
        </w:rPr>
        <w:t>«</w:t>
      </w:r>
    </w:p>
    <w:p w14:paraId="32095FAB" w14:textId="2B214468" w:rsidR="00432B9E" w:rsidRPr="00432B9E" w:rsidRDefault="00432B9E" w:rsidP="006C6BA7">
      <w:pPr>
        <w:autoSpaceDE w:val="0"/>
        <w:rPr>
          <w:rFonts w:ascii="Arial" w:hAnsi="Arial" w:cs="Arial"/>
          <w:sz w:val="24"/>
          <w:szCs w:val="24"/>
        </w:rPr>
      </w:pPr>
      <w:r w:rsidRPr="00432B9E">
        <w:rPr>
          <w:rFonts w:ascii="Arial" w:hAnsi="Arial" w:cs="Arial"/>
          <w:sz w:val="24"/>
          <w:szCs w:val="24"/>
        </w:rPr>
        <w:t>E-sporočilo Nike Testen:</w:t>
      </w:r>
    </w:p>
    <w:p w14:paraId="6793FD4A" w14:textId="5D38290B" w:rsidR="00432B9E" w:rsidRPr="00432B9E" w:rsidRDefault="00432B9E" w:rsidP="006C6BA7">
      <w:pPr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w:lastRenderedPageBreak/>
        <w:drawing>
          <wp:inline distT="0" distB="0" distL="0" distR="0" wp14:anchorId="4E8B75C5" wp14:editId="08EC79CF">
            <wp:extent cx="3828665" cy="2341061"/>
            <wp:effectExtent l="0" t="0" r="635" b="2540"/>
            <wp:docPr id="13361198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11985" name="Picture 13361198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653" cy="235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946F6" w14:textId="77777777" w:rsidR="00097F08" w:rsidRDefault="00097F08" w:rsidP="00CA0E93">
      <w:pPr>
        <w:autoSpaceDE w:val="0"/>
        <w:rPr>
          <w:rFonts w:ascii="Arial" w:hAnsi="Arial" w:cs="Arial"/>
          <w:sz w:val="24"/>
          <w:szCs w:val="24"/>
        </w:rPr>
      </w:pPr>
    </w:p>
    <w:p w14:paraId="6BAB84AF" w14:textId="22DAF5ED" w:rsidR="00CA0E93" w:rsidRPr="00E813F2" w:rsidRDefault="00CA0E93" w:rsidP="00CA0E93">
      <w:pPr>
        <w:autoSpaceDE w:val="0"/>
        <w:rPr>
          <w:rFonts w:ascii="Arial" w:hAnsi="Arial" w:cs="Arial"/>
          <w:sz w:val="24"/>
          <w:szCs w:val="24"/>
        </w:rPr>
      </w:pPr>
      <w:r w:rsidRPr="00E813F2">
        <w:rPr>
          <w:rFonts w:ascii="Arial" w:hAnsi="Arial" w:cs="Arial"/>
          <w:sz w:val="24"/>
          <w:szCs w:val="24"/>
        </w:rPr>
        <w:t>Poslati je potrebno dopis</w:t>
      </w:r>
      <w:r w:rsidR="00432B9E" w:rsidRPr="00E813F2">
        <w:rPr>
          <w:rFonts w:ascii="Arial" w:hAnsi="Arial" w:cs="Arial"/>
          <w:sz w:val="24"/>
          <w:szCs w:val="24"/>
        </w:rPr>
        <w:t xml:space="preserve"> na MONG</w:t>
      </w:r>
      <w:r w:rsidRPr="00E813F2">
        <w:rPr>
          <w:rFonts w:ascii="Arial" w:hAnsi="Arial" w:cs="Arial"/>
          <w:sz w:val="24"/>
          <w:szCs w:val="24"/>
        </w:rPr>
        <w:t xml:space="preserve">, da bi </w:t>
      </w:r>
      <w:r w:rsidR="00326317" w:rsidRPr="00E813F2">
        <w:rPr>
          <w:rFonts w:ascii="Arial" w:hAnsi="Arial" w:cs="Arial"/>
          <w:sz w:val="24"/>
          <w:szCs w:val="24"/>
        </w:rPr>
        <w:t xml:space="preserve">projekte </w:t>
      </w:r>
      <w:r w:rsidR="00875D28" w:rsidRPr="00E813F2">
        <w:rPr>
          <w:rFonts w:ascii="Arial" w:hAnsi="Arial" w:cs="Arial"/>
          <w:sz w:val="24"/>
          <w:szCs w:val="24"/>
        </w:rPr>
        <w:t xml:space="preserve">začeli </w:t>
      </w:r>
      <w:r w:rsidR="00326317" w:rsidRPr="00E813F2">
        <w:rPr>
          <w:rFonts w:ascii="Arial" w:hAnsi="Arial" w:cs="Arial"/>
          <w:sz w:val="24"/>
          <w:szCs w:val="24"/>
        </w:rPr>
        <w:t>izv</w:t>
      </w:r>
      <w:r w:rsidR="00875D28" w:rsidRPr="00E813F2">
        <w:rPr>
          <w:rFonts w:ascii="Arial" w:hAnsi="Arial" w:cs="Arial"/>
          <w:sz w:val="24"/>
          <w:szCs w:val="24"/>
        </w:rPr>
        <w:t>ajati</w:t>
      </w:r>
      <w:r w:rsidR="00326317" w:rsidRPr="00E813F2">
        <w:rPr>
          <w:rFonts w:ascii="Arial" w:hAnsi="Arial" w:cs="Arial"/>
          <w:sz w:val="24"/>
          <w:szCs w:val="24"/>
        </w:rPr>
        <w:t xml:space="preserve"> kot je bilo dogovorjeno v natečaju – v letu </w:t>
      </w:r>
      <w:r w:rsidRPr="00E813F2">
        <w:rPr>
          <w:rFonts w:ascii="Arial" w:hAnsi="Arial" w:cs="Arial"/>
          <w:sz w:val="24"/>
          <w:szCs w:val="24"/>
        </w:rPr>
        <w:t>2024</w:t>
      </w:r>
      <w:r w:rsidR="00432B9E" w:rsidRPr="00E813F2">
        <w:rPr>
          <w:rFonts w:ascii="Arial" w:hAnsi="Arial" w:cs="Arial"/>
          <w:sz w:val="24"/>
          <w:szCs w:val="24"/>
        </w:rPr>
        <w:t xml:space="preserve"> in jih zaključili v letu 2025</w:t>
      </w:r>
      <w:r w:rsidRPr="00E813F2">
        <w:rPr>
          <w:rFonts w:ascii="Arial" w:hAnsi="Arial" w:cs="Arial"/>
          <w:sz w:val="24"/>
          <w:szCs w:val="24"/>
        </w:rPr>
        <w:t>.</w:t>
      </w:r>
      <w:r w:rsidR="00875D28" w:rsidRPr="00E813F2">
        <w:rPr>
          <w:rFonts w:ascii="Arial" w:hAnsi="Arial" w:cs="Arial"/>
          <w:sz w:val="24"/>
          <w:szCs w:val="24"/>
        </w:rPr>
        <w:t xml:space="preserve"> Mislimo, da gre tudi za zavajanje vaščanov oz. tistih, ki so glasovali za projekte.</w:t>
      </w:r>
      <w:r w:rsidR="00A22C59" w:rsidRPr="00E813F2">
        <w:rPr>
          <w:rFonts w:ascii="Arial" w:hAnsi="Arial" w:cs="Arial"/>
          <w:sz w:val="24"/>
          <w:szCs w:val="24"/>
        </w:rPr>
        <w:t xml:space="preserve"> Bojimo se, da na koncu sredstev ne bo.</w:t>
      </w:r>
    </w:p>
    <w:p w14:paraId="3BCFAA70" w14:textId="77777777" w:rsidR="00FB64C2" w:rsidRPr="00D04B0B" w:rsidRDefault="00FB64C2" w:rsidP="00F607C8">
      <w:pPr>
        <w:autoSpaceDE w:val="0"/>
        <w:rPr>
          <w:rFonts w:ascii="Arial" w:hAnsi="Arial" w:cs="Arial"/>
          <w:sz w:val="24"/>
          <w:szCs w:val="24"/>
        </w:rPr>
      </w:pPr>
    </w:p>
    <w:p w14:paraId="79BE464C" w14:textId="77777777" w:rsidR="00F607C8" w:rsidRPr="00D04B0B" w:rsidRDefault="00F607C8" w:rsidP="00F607C8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D04B0B">
        <w:rPr>
          <w:rFonts w:ascii="Arial" w:hAnsi="Arial" w:cs="Arial"/>
          <w:sz w:val="24"/>
          <w:szCs w:val="24"/>
        </w:rPr>
        <w:t>Ad 4)</w:t>
      </w:r>
    </w:p>
    <w:p w14:paraId="0F5735A8" w14:textId="5F88BD1B" w:rsidR="00CA0E93" w:rsidRPr="00E813F2" w:rsidRDefault="00326317" w:rsidP="00CA0E93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 w:rsidRPr="00E813F2">
        <w:rPr>
          <w:rFonts w:ascii="Arial" w:eastAsia="Calibri" w:hAnsi="Arial" w:cs="Arial"/>
          <w:sz w:val="24"/>
          <w:szCs w:val="24"/>
        </w:rPr>
        <w:t xml:space="preserve">Dominik L. glede izvedbe del v novembru pove, da </w:t>
      </w:r>
      <w:r w:rsidR="00CA0E93" w:rsidRPr="00E813F2">
        <w:rPr>
          <w:rFonts w:ascii="Arial" w:eastAsia="Calibri" w:hAnsi="Arial" w:cs="Arial"/>
          <w:sz w:val="24"/>
          <w:szCs w:val="24"/>
        </w:rPr>
        <w:t>Barbara</w:t>
      </w:r>
      <w:r w:rsidRPr="00E813F2">
        <w:rPr>
          <w:rFonts w:ascii="Arial" w:eastAsia="Calibri" w:hAnsi="Arial" w:cs="Arial"/>
          <w:sz w:val="24"/>
          <w:szCs w:val="24"/>
        </w:rPr>
        <w:t xml:space="preserve"> R. Garbari</w:t>
      </w:r>
      <w:r w:rsidR="00CA0E93" w:rsidRPr="00E813F2">
        <w:rPr>
          <w:rFonts w:ascii="Arial" w:eastAsia="Calibri" w:hAnsi="Arial" w:cs="Arial"/>
          <w:sz w:val="24"/>
          <w:szCs w:val="24"/>
        </w:rPr>
        <w:t xml:space="preserve"> </w:t>
      </w:r>
      <w:r w:rsidR="00432B9E" w:rsidRPr="00E813F2">
        <w:rPr>
          <w:rFonts w:ascii="Arial" w:eastAsia="Calibri" w:hAnsi="Arial" w:cs="Arial"/>
          <w:sz w:val="24"/>
          <w:szCs w:val="24"/>
        </w:rPr>
        <w:t xml:space="preserve">(Pri Malovščevih) </w:t>
      </w:r>
      <w:r w:rsidR="00CA0E93" w:rsidRPr="00E813F2">
        <w:rPr>
          <w:rFonts w:ascii="Arial" w:eastAsia="Calibri" w:hAnsi="Arial" w:cs="Arial"/>
          <w:sz w:val="24"/>
          <w:szCs w:val="24"/>
        </w:rPr>
        <w:t>nasprotuje pločniku</w:t>
      </w:r>
      <w:r w:rsidR="00432B9E" w:rsidRPr="00E813F2">
        <w:rPr>
          <w:rFonts w:ascii="Arial" w:eastAsia="Calibri" w:hAnsi="Arial" w:cs="Arial"/>
          <w:sz w:val="24"/>
          <w:szCs w:val="24"/>
        </w:rPr>
        <w:t xml:space="preserve"> kot je bilo dogovorjeno s KS,</w:t>
      </w:r>
      <w:r w:rsidRPr="00E813F2">
        <w:rPr>
          <w:rFonts w:ascii="Arial" w:eastAsia="Calibri" w:hAnsi="Arial" w:cs="Arial"/>
          <w:sz w:val="24"/>
          <w:szCs w:val="24"/>
        </w:rPr>
        <w:t xml:space="preserve"> sedaj </w:t>
      </w:r>
      <w:r w:rsidR="00CA0E93" w:rsidRPr="00E813F2">
        <w:rPr>
          <w:rFonts w:ascii="Arial" w:eastAsia="Calibri" w:hAnsi="Arial" w:cs="Arial"/>
          <w:sz w:val="24"/>
          <w:szCs w:val="24"/>
        </w:rPr>
        <w:t>zahteva črto</w:t>
      </w:r>
      <w:r w:rsidR="00432B9E" w:rsidRPr="00E813F2">
        <w:rPr>
          <w:rFonts w:ascii="Arial" w:eastAsia="Calibri" w:hAnsi="Arial" w:cs="Arial"/>
          <w:sz w:val="24"/>
          <w:szCs w:val="24"/>
        </w:rPr>
        <w:t xml:space="preserve"> (zaradi lažjega srečevanja avtomobilov)</w:t>
      </w:r>
      <w:r w:rsidR="00CA0E93" w:rsidRPr="00E813F2">
        <w:rPr>
          <w:rFonts w:ascii="Arial" w:eastAsia="Calibri" w:hAnsi="Arial" w:cs="Arial"/>
          <w:sz w:val="24"/>
          <w:szCs w:val="24"/>
        </w:rPr>
        <w:t xml:space="preserve">. </w:t>
      </w:r>
      <w:r w:rsidR="00A22C59" w:rsidRPr="00E813F2">
        <w:rPr>
          <w:rFonts w:ascii="Arial" w:eastAsia="Calibri" w:hAnsi="Arial" w:cs="Arial"/>
          <w:sz w:val="24"/>
          <w:szCs w:val="24"/>
        </w:rPr>
        <w:t xml:space="preserve">V KS se strinjamo. </w:t>
      </w:r>
      <w:r w:rsidR="00CA0E93" w:rsidRPr="00E813F2">
        <w:rPr>
          <w:rFonts w:ascii="Arial" w:eastAsia="Calibri" w:hAnsi="Arial" w:cs="Arial"/>
          <w:sz w:val="24"/>
          <w:szCs w:val="24"/>
        </w:rPr>
        <w:t xml:space="preserve">MONG je dala soglasje za izvedbo širitve. </w:t>
      </w:r>
    </w:p>
    <w:p w14:paraId="268E5B4D" w14:textId="77777777" w:rsidR="00CA0E93" w:rsidRPr="00D04B0B" w:rsidRDefault="00CA0E93" w:rsidP="00F607C8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3A07E603" w14:textId="77777777" w:rsidR="00F607C8" w:rsidRPr="00D04B0B" w:rsidRDefault="00F607C8" w:rsidP="00B0571E">
      <w:pPr>
        <w:autoSpaceDE w:val="0"/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D04B0B">
        <w:rPr>
          <w:rFonts w:ascii="Arial" w:eastAsia="Calibri" w:hAnsi="Arial" w:cs="Arial"/>
          <w:sz w:val="24"/>
          <w:szCs w:val="24"/>
        </w:rPr>
        <w:t>Ad 5)</w:t>
      </w:r>
    </w:p>
    <w:p w14:paraId="2F71356E" w14:textId="6F8A5578" w:rsidR="00326317" w:rsidRDefault="00326317" w:rsidP="00CA0E93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Glede projektov za leto 2025 razmislimo do naslednje redne seje.</w:t>
      </w:r>
    </w:p>
    <w:p w14:paraId="537DE074" w14:textId="77777777" w:rsidR="00CA0E93" w:rsidRDefault="00CA0E93" w:rsidP="00CA0E93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49B985E" w14:textId="11F9D168" w:rsidR="00B0571E" w:rsidRDefault="00B0571E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Ad 6)</w:t>
      </w:r>
    </w:p>
    <w:p w14:paraId="795CCB74" w14:textId="2E6B655E" w:rsidR="00CA0E93" w:rsidRPr="00CA0E93" w:rsidRDefault="00CA0E93" w:rsidP="00CA0E93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CA0E93">
        <w:rPr>
          <w:rFonts w:ascii="Arial" w:eastAsia="Calibri" w:hAnsi="Arial" w:cs="Arial"/>
          <w:color w:val="000000"/>
          <w:sz w:val="24"/>
          <w:szCs w:val="24"/>
        </w:rPr>
        <w:t>Dominik pove, da odmera in odkup poasfaltirane bankine pod Osekom ni bila še dana na MONG, bo v tem tednu.</w:t>
      </w:r>
    </w:p>
    <w:p w14:paraId="0978A5AC" w14:textId="77777777" w:rsidR="00AB327B" w:rsidRDefault="00AB327B" w:rsidP="00A22C59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78B5869" w14:textId="7478790B" w:rsidR="00B0571E" w:rsidRDefault="00B0571E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Ad 7)</w:t>
      </w:r>
      <w:r w:rsidR="00CA0E93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</w:p>
    <w:p w14:paraId="435599A2" w14:textId="3CF19153" w:rsidR="001F4E81" w:rsidRPr="00E813F2" w:rsidRDefault="001F4E81" w:rsidP="00AB327B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 w:rsidRPr="00E813F2">
        <w:rPr>
          <w:rFonts w:ascii="Arial" w:eastAsia="Calibri" w:hAnsi="Arial" w:cs="Arial"/>
          <w:sz w:val="24"/>
          <w:szCs w:val="24"/>
        </w:rPr>
        <w:t>Z MONG je prišla prošnja za sodelovanje na prireditvi Zlati krog s Primožem Rogličem</w:t>
      </w:r>
      <w:r w:rsidR="00A22C59" w:rsidRPr="00E813F2">
        <w:rPr>
          <w:rFonts w:ascii="Arial" w:eastAsia="Calibri" w:hAnsi="Arial" w:cs="Arial"/>
          <w:sz w:val="24"/>
          <w:szCs w:val="24"/>
        </w:rPr>
        <w:t xml:space="preserve"> (13. 10. 2024)</w:t>
      </w:r>
      <w:r w:rsidRPr="00E813F2">
        <w:rPr>
          <w:rFonts w:ascii="Arial" w:eastAsia="Calibri" w:hAnsi="Arial" w:cs="Arial"/>
          <w:sz w:val="24"/>
          <w:szCs w:val="24"/>
        </w:rPr>
        <w:t>, dobrodelno kolesarjenje bi potekalo tudi skozi Vitovlje. Se pozanimamo na MONG.</w:t>
      </w:r>
    </w:p>
    <w:p w14:paraId="4DCB7754" w14:textId="7BA194E9" w:rsidR="00DD3F3D" w:rsidRPr="00E813F2" w:rsidRDefault="00A22C59" w:rsidP="00B0571E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 w:rsidRPr="00E813F2">
        <w:rPr>
          <w:rFonts w:ascii="Arial" w:eastAsia="Calibri" w:hAnsi="Arial" w:cs="Arial"/>
          <w:sz w:val="24"/>
          <w:szCs w:val="24"/>
        </w:rPr>
        <w:t>Drugih p</w:t>
      </w:r>
      <w:r w:rsidR="00AB327B" w:rsidRPr="00E813F2">
        <w:rPr>
          <w:rFonts w:ascii="Arial" w:eastAsia="Calibri" w:hAnsi="Arial" w:cs="Arial"/>
          <w:sz w:val="24"/>
          <w:szCs w:val="24"/>
        </w:rPr>
        <w:t>rošenj in pobud ni bilo.</w:t>
      </w:r>
    </w:p>
    <w:p w14:paraId="0DC5E220" w14:textId="77777777" w:rsidR="00CA0E93" w:rsidRPr="00E813F2" w:rsidRDefault="00CA0E93" w:rsidP="00B0571E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4CC1E8AE" w14:textId="28281B1D" w:rsidR="00DD3F3D" w:rsidRDefault="00DD3F3D" w:rsidP="00DD3F3D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Ad 8)</w:t>
      </w:r>
    </w:p>
    <w:p w14:paraId="2E7A63C0" w14:textId="296192F2" w:rsidR="00F607C8" w:rsidRPr="00E813F2" w:rsidRDefault="00CA0E93" w:rsidP="001F4E81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 w:rsidRPr="00CA0E93">
        <w:rPr>
          <w:rFonts w:ascii="Arial" w:eastAsia="Calibri" w:hAnsi="Arial" w:cs="Arial"/>
          <w:color w:val="000000"/>
          <w:sz w:val="24"/>
          <w:szCs w:val="24"/>
        </w:rPr>
        <w:t xml:space="preserve">Franko </w:t>
      </w:r>
      <w:r w:rsidR="00AB327B">
        <w:rPr>
          <w:rFonts w:ascii="Arial" w:eastAsia="Calibri" w:hAnsi="Arial" w:cs="Arial"/>
          <w:color w:val="000000"/>
          <w:sz w:val="24"/>
          <w:szCs w:val="24"/>
        </w:rPr>
        <w:t xml:space="preserve">Ž. </w:t>
      </w:r>
      <w:r w:rsidRPr="00CA0E93">
        <w:rPr>
          <w:rFonts w:ascii="Arial" w:eastAsia="Calibri" w:hAnsi="Arial" w:cs="Arial"/>
          <w:color w:val="000000"/>
          <w:sz w:val="24"/>
          <w:szCs w:val="24"/>
        </w:rPr>
        <w:t xml:space="preserve">je predstavil ponudbo za </w:t>
      </w:r>
      <w:r w:rsidRPr="00E813F2">
        <w:rPr>
          <w:rFonts w:ascii="Arial" w:eastAsia="Calibri" w:hAnsi="Arial" w:cs="Arial"/>
          <w:sz w:val="24"/>
          <w:szCs w:val="24"/>
        </w:rPr>
        <w:t>barvanje črt pri sv. Luciji in na parkirišč</w:t>
      </w:r>
      <w:r w:rsidR="001F4E81" w:rsidRPr="00E813F2">
        <w:rPr>
          <w:rFonts w:ascii="Arial" w:eastAsia="Calibri" w:hAnsi="Arial" w:cs="Arial"/>
          <w:sz w:val="24"/>
          <w:szCs w:val="24"/>
        </w:rPr>
        <w:t>u</w:t>
      </w:r>
      <w:r w:rsidRPr="00E813F2">
        <w:rPr>
          <w:rFonts w:ascii="Arial" w:eastAsia="Calibri" w:hAnsi="Arial" w:cs="Arial"/>
          <w:sz w:val="24"/>
          <w:szCs w:val="24"/>
        </w:rPr>
        <w:t xml:space="preserve"> pri pokopališču v Oseku. Bo pridobil še druge ponudb</w:t>
      </w:r>
      <w:r w:rsidR="001F4E81" w:rsidRPr="00E813F2">
        <w:rPr>
          <w:rFonts w:ascii="Arial" w:eastAsia="Calibri" w:hAnsi="Arial" w:cs="Arial"/>
          <w:sz w:val="24"/>
          <w:szCs w:val="24"/>
        </w:rPr>
        <w:t>e</w:t>
      </w:r>
      <w:r w:rsidRPr="00E813F2">
        <w:rPr>
          <w:rFonts w:ascii="Arial" w:eastAsia="Calibri" w:hAnsi="Arial" w:cs="Arial"/>
          <w:sz w:val="24"/>
          <w:szCs w:val="24"/>
        </w:rPr>
        <w:t>.</w:t>
      </w:r>
      <w:r w:rsidR="001F4E81" w:rsidRPr="00E813F2">
        <w:rPr>
          <w:rFonts w:ascii="Arial" w:eastAsia="Calibri" w:hAnsi="Arial" w:cs="Arial"/>
          <w:sz w:val="24"/>
          <w:szCs w:val="24"/>
        </w:rPr>
        <w:t xml:space="preserve"> Zadeva naj bi bila zaključena do novembra.</w:t>
      </w:r>
      <w:r w:rsidRPr="00E813F2">
        <w:rPr>
          <w:rFonts w:ascii="Arial" w:eastAsia="Calibri" w:hAnsi="Arial" w:cs="Arial"/>
          <w:sz w:val="24"/>
          <w:szCs w:val="24"/>
        </w:rPr>
        <w:t xml:space="preserve"> </w:t>
      </w:r>
    </w:p>
    <w:p w14:paraId="14A73A43" w14:textId="77777777" w:rsidR="008E4EC0" w:rsidRDefault="008E4EC0" w:rsidP="00F607C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2851782B" w14:textId="5C6CA9A8" w:rsidR="00F607C8" w:rsidRPr="00BF494A" w:rsidRDefault="00F607C8" w:rsidP="00F607C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Seja je bila zaključena ob </w:t>
      </w:r>
      <w:r w:rsidR="008E4EC0">
        <w:rPr>
          <w:rFonts w:ascii="Arial" w:eastAsia="Calibri" w:hAnsi="Arial" w:cs="Arial"/>
          <w:sz w:val="24"/>
          <w:szCs w:val="24"/>
        </w:rPr>
        <w:t>2</w:t>
      </w:r>
      <w:r w:rsidR="00AB327B">
        <w:rPr>
          <w:rFonts w:ascii="Arial" w:eastAsia="Calibri" w:hAnsi="Arial" w:cs="Arial"/>
          <w:sz w:val="24"/>
          <w:szCs w:val="24"/>
        </w:rPr>
        <w:t>1</w:t>
      </w:r>
      <w:r w:rsidR="008E4EC0">
        <w:rPr>
          <w:rFonts w:ascii="Arial" w:eastAsia="Calibri" w:hAnsi="Arial" w:cs="Arial"/>
          <w:sz w:val="24"/>
          <w:szCs w:val="24"/>
        </w:rPr>
        <w:t>:30.</w:t>
      </w:r>
    </w:p>
    <w:p w14:paraId="587BE508" w14:textId="77777777" w:rsidR="00F607C8" w:rsidRDefault="00F607C8" w:rsidP="00F607C8">
      <w:pPr>
        <w:rPr>
          <w:rFonts w:ascii="Arial" w:eastAsia="Calibri" w:hAnsi="Arial" w:cs="Arial"/>
          <w:sz w:val="24"/>
          <w:szCs w:val="24"/>
        </w:rPr>
      </w:pPr>
    </w:p>
    <w:p w14:paraId="70F9D414" w14:textId="77777777" w:rsidR="008E4EC0" w:rsidRDefault="008E4EC0" w:rsidP="00F607C8">
      <w:pPr>
        <w:rPr>
          <w:rFonts w:ascii="Arial" w:eastAsia="Calibri" w:hAnsi="Arial" w:cs="Arial"/>
          <w:sz w:val="24"/>
          <w:szCs w:val="24"/>
        </w:rPr>
      </w:pPr>
    </w:p>
    <w:p w14:paraId="240E54D3" w14:textId="4DD7F5B4" w:rsidR="00F607C8" w:rsidRPr="00BF494A" w:rsidRDefault="00F607C8" w:rsidP="00F607C8">
      <w:pPr>
        <w:rPr>
          <w:rFonts w:ascii="Arial" w:hAnsi="Arial" w:cs="Arial"/>
          <w:sz w:val="24"/>
          <w:szCs w:val="24"/>
        </w:rPr>
      </w:pPr>
      <w:r w:rsidRPr="00BF494A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45BDE216" wp14:editId="20974F58">
            <wp:simplePos x="0" y="0"/>
            <wp:positionH relativeFrom="column">
              <wp:posOffset>4523740</wp:posOffset>
            </wp:positionH>
            <wp:positionV relativeFrom="paragraph">
              <wp:posOffset>103505</wp:posOffset>
            </wp:positionV>
            <wp:extent cx="847090" cy="88011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94A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 wp14:anchorId="67CBA547" wp14:editId="0A908B7C">
            <wp:simplePos x="0" y="0"/>
            <wp:positionH relativeFrom="column">
              <wp:posOffset>3777615</wp:posOffset>
            </wp:positionH>
            <wp:positionV relativeFrom="paragraph">
              <wp:posOffset>34290</wp:posOffset>
            </wp:positionV>
            <wp:extent cx="902335" cy="702945"/>
            <wp:effectExtent l="0" t="0" r="0" b="190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94A">
        <w:rPr>
          <w:rFonts w:ascii="Arial" w:eastAsia="Calibri" w:hAnsi="Arial" w:cs="Arial"/>
          <w:sz w:val="24"/>
          <w:szCs w:val="24"/>
        </w:rPr>
        <w:t xml:space="preserve">Zapisala:  </w:t>
      </w:r>
      <w:r w:rsidRPr="00BF494A">
        <w:rPr>
          <w:rFonts w:ascii="Arial" w:hAnsi="Arial" w:cs="Arial"/>
          <w:sz w:val="24"/>
          <w:szCs w:val="24"/>
        </w:rPr>
        <w:t xml:space="preserve">Helena Winkler                          </w:t>
      </w:r>
      <w:r w:rsidRPr="00BF494A">
        <w:rPr>
          <w:sz w:val="24"/>
          <w:szCs w:val="24"/>
        </w:rPr>
        <w:tab/>
      </w:r>
      <w:r w:rsidRPr="00BF494A">
        <w:rPr>
          <w:sz w:val="24"/>
          <w:szCs w:val="24"/>
        </w:rPr>
        <w:tab/>
      </w:r>
      <w:r w:rsidRPr="00BF494A">
        <w:rPr>
          <w:rFonts w:ascii="Arial" w:hAnsi="Arial" w:cs="Arial"/>
          <w:sz w:val="24"/>
          <w:szCs w:val="24"/>
        </w:rPr>
        <w:t>Predsednik KS Osek-Vitovlje</w:t>
      </w:r>
    </w:p>
    <w:p w14:paraId="54D8F23A" w14:textId="77777777" w:rsidR="00F607C8" w:rsidRPr="009C4B02" w:rsidRDefault="00F607C8" w:rsidP="00F607C8">
      <w:pPr>
        <w:ind w:left="4254" w:firstLine="708"/>
        <w:rPr>
          <w:rFonts w:ascii="Arial" w:hAnsi="Arial" w:cs="Arial"/>
          <w:sz w:val="24"/>
          <w:szCs w:val="24"/>
        </w:rPr>
      </w:pPr>
      <w:r w:rsidRPr="00BF494A">
        <w:rPr>
          <w:rFonts w:ascii="Arial" w:hAnsi="Arial" w:cs="Arial"/>
          <w:sz w:val="24"/>
          <w:szCs w:val="24"/>
        </w:rPr>
        <w:t xml:space="preserve">             Dominik Ličen</w:t>
      </w:r>
      <w:r w:rsidRPr="00BF494A">
        <w:rPr>
          <w:noProof/>
          <w:sz w:val="24"/>
          <w:szCs w:val="24"/>
          <w:lang w:eastAsia="sl-SI"/>
        </w:rPr>
        <w:t xml:space="preserve">                                               </w:t>
      </w:r>
      <w:r w:rsidRPr="00BF494A">
        <w:rPr>
          <w:sz w:val="24"/>
          <w:szCs w:val="24"/>
        </w:rPr>
        <w:t xml:space="preserve">                                                             </w:t>
      </w:r>
    </w:p>
    <w:p w14:paraId="2238ED4D" w14:textId="77777777" w:rsidR="007768C3" w:rsidRDefault="007768C3" w:rsidP="00F607C8">
      <w:pPr>
        <w:tabs>
          <w:tab w:val="left" w:pos="142"/>
        </w:tabs>
      </w:pPr>
    </w:p>
    <w:sectPr w:rsidR="007768C3" w:rsidSect="000B6E2B">
      <w:pgSz w:w="11906" w:h="16838"/>
      <w:pgMar w:top="993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8684D"/>
    <w:multiLevelType w:val="hybridMultilevel"/>
    <w:tmpl w:val="5894C3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90412"/>
    <w:multiLevelType w:val="hybridMultilevel"/>
    <w:tmpl w:val="90ACB1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35EB6"/>
    <w:multiLevelType w:val="hybridMultilevel"/>
    <w:tmpl w:val="831420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A3D55"/>
    <w:multiLevelType w:val="hybridMultilevel"/>
    <w:tmpl w:val="2E3654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5556A"/>
    <w:multiLevelType w:val="hybridMultilevel"/>
    <w:tmpl w:val="35148F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42C2A"/>
    <w:multiLevelType w:val="hybridMultilevel"/>
    <w:tmpl w:val="C3A2D920"/>
    <w:lvl w:ilvl="0" w:tplc="30F0F01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B5DD4"/>
    <w:multiLevelType w:val="hybridMultilevel"/>
    <w:tmpl w:val="C9926AA8"/>
    <w:lvl w:ilvl="0" w:tplc="4230AB8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846073">
    <w:abstractNumId w:val="6"/>
  </w:num>
  <w:num w:numId="2" w16cid:durableId="241260446">
    <w:abstractNumId w:val="5"/>
  </w:num>
  <w:num w:numId="3" w16cid:durableId="1570921796">
    <w:abstractNumId w:val="4"/>
  </w:num>
  <w:num w:numId="4" w16cid:durableId="2092972107">
    <w:abstractNumId w:val="1"/>
  </w:num>
  <w:num w:numId="5" w16cid:durableId="580262086">
    <w:abstractNumId w:val="0"/>
  </w:num>
  <w:num w:numId="6" w16cid:durableId="1513375759">
    <w:abstractNumId w:val="3"/>
  </w:num>
  <w:num w:numId="7" w16cid:durableId="1142884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C8"/>
    <w:rsid w:val="00097F08"/>
    <w:rsid w:val="000B6E2B"/>
    <w:rsid w:val="00123495"/>
    <w:rsid w:val="0012766A"/>
    <w:rsid w:val="001D0B1F"/>
    <w:rsid w:val="001E0D8A"/>
    <w:rsid w:val="001F098A"/>
    <w:rsid w:val="001F4E81"/>
    <w:rsid w:val="0024720E"/>
    <w:rsid w:val="002F7287"/>
    <w:rsid w:val="00304A09"/>
    <w:rsid w:val="00326317"/>
    <w:rsid w:val="00375CE1"/>
    <w:rsid w:val="003E5376"/>
    <w:rsid w:val="00432B9E"/>
    <w:rsid w:val="004D25C4"/>
    <w:rsid w:val="00572399"/>
    <w:rsid w:val="005A1B98"/>
    <w:rsid w:val="005D4F6E"/>
    <w:rsid w:val="005F6233"/>
    <w:rsid w:val="00644A89"/>
    <w:rsid w:val="006A4D07"/>
    <w:rsid w:val="006B2509"/>
    <w:rsid w:val="006C391D"/>
    <w:rsid w:val="006C6BA7"/>
    <w:rsid w:val="00701930"/>
    <w:rsid w:val="007768C3"/>
    <w:rsid w:val="007F1B62"/>
    <w:rsid w:val="00803C1F"/>
    <w:rsid w:val="00875D28"/>
    <w:rsid w:val="008E4EC0"/>
    <w:rsid w:val="00905A08"/>
    <w:rsid w:val="009169EC"/>
    <w:rsid w:val="0095366B"/>
    <w:rsid w:val="00990D87"/>
    <w:rsid w:val="009A46F0"/>
    <w:rsid w:val="009D1462"/>
    <w:rsid w:val="00A22C59"/>
    <w:rsid w:val="00A81498"/>
    <w:rsid w:val="00AB327B"/>
    <w:rsid w:val="00B0571E"/>
    <w:rsid w:val="00B91CD8"/>
    <w:rsid w:val="00BA23D8"/>
    <w:rsid w:val="00BB4648"/>
    <w:rsid w:val="00C81565"/>
    <w:rsid w:val="00C87281"/>
    <w:rsid w:val="00C9285B"/>
    <w:rsid w:val="00CA0E93"/>
    <w:rsid w:val="00CA6386"/>
    <w:rsid w:val="00CA7E58"/>
    <w:rsid w:val="00CE2F81"/>
    <w:rsid w:val="00D04B0B"/>
    <w:rsid w:val="00DD3C48"/>
    <w:rsid w:val="00DD3F3D"/>
    <w:rsid w:val="00DF366A"/>
    <w:rsid w:val="00E65D22"/>
    <w:rsid w:val="00E813F2"/>
    <w:rsid w:val="00E81751"/>
    <w:rsid w:val="00F15B96"/>
    <w:rsid w:val="00F56BFF"/>
    <w:rsid w:val="00F607C8"/>
    <w:rsid w:val="00FA0566"/>
    <w:rsid w:val="00F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302A"/>
  <w15:chartTrackingRefBased/>
  <w15:docId w15:val="{FD104BE0-4F89-4382-82E3-1E3B6F87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07C8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607C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character" w:styleId="Hiperpovezava">
    <w:name w:val="Hyperlink"/>
    <w:basedOn w:val="Privzetapisavaodstavka"/>
    <w:uiPriority w:val="99"/>
    <w:unhideWhenUsed/>
    <w:rsid w:val="00875D2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75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2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3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7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1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5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Winkler</dc:creator>
  <cp:keywords/>
  <dc:description/>
  <cp:lastModifiedBy>Helena Winkler</cp:lastModifiedBy>
  <cp:revision>3</cp:revision>
  <dcterms:created xsi:type="dcterms:W3CDTF">2024-11-27T07:59:00Z</dcterms:created>
  <dcterms:modified xsi:type="dcterms:W3CDTF">2024-12-17T18:19:00Z</dcterms:modified>
</cp:coreProperties>
</file>