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0C55B" w14:textId="77777777" w:rsidR="00C538DE" w:rsidRPr="00DC7271" w:rsidRDefault="00C538DE" w:rsidP="00C538DE">
      <w:pPr>
        <w:ind w:left="-180"/>
      </w:pPr>
      <w:bookmarkStart w:id="0" w:name="_Hlk153228107"/>
    </w:p>
    <w:p w14:paraId="27E00DAD" w14:textId="77777777" w:rsidR="00C538DE" w:rsidRPr="00DC7271" w:rsidRDefault="00C538DE" w:rsidP="00C538DE">
      <w:pPr>
        <w:pBdr>
          <w:bottom w:val="single" w:sz="4" w:space="1" w:color="auto"/>
        </w:pBdr>
      </w:pPr>
      <w:r w:rsidRPr="00DC7271">
        <w:t xml:space="preserve">Krajevna skupnost Šempas </w:t>
      </w:r>
    </w:p>
    <w:p w14:paraId="5979629D" w14:textId="77777777" w:rsidR="00C538DE" w:rsidRPr="00DC7271" w:rsidRDefault="00C538DE" w:rsidP="00C538DE">
      <w:pPr>
        <w:pBdr>
          <w:bottom w:val="single" w:sz="4" w:space="1" w:color="auto"/>
        </w:pBdr>
      </w:pPr>
      <w:r w:rsidRPr="00DC7271">
        <w:t>Šempas 136, 5261 Šempas</w:t>
      </w:r>
    </w:p>
    <w:p w14:paraId="5B16407C" w14:textId="77777777" w:rsidR="00C538DE" w:rsidRPr="00DC7271" w:rsidRDefault="00C538DE" w:rsidP="00C538DE">
      <w:pPr>
        <w:jc w:val="both"/>
      </w:pPr>
    </w:p>
    <w:p w14:paraId="511EF237" w14:textId="685A5457" w:rsidR="00C538DE" w:rsidRPr="00DC7271" w:rsidRDefault="00C538DE" w:rsidP="006C45F0">
      <w:pPr>
        <w:jc w:val="both"/>
      </w:pPr>
      <w:r w:rsidRPr="00DC7271">
        <w:t xml:space="preserve">Datum:  </w:t>
      </w:r>
      <w:r w:rsidR="006971AD">
        <w:t>22.4</w:t>
      </w:r>
      <w:r w:rsidRPr="00DC7271">
        <w:t>.2024</w:t>
      </w:r>
    </w:p>
    <w:p w14:paraId="2B3F0352" w14:textId="77777777" w:rsidR="00C538DE" w:rsidRPr="00DC7271" w:rsidRDefault="00C538DE" w:rsidP="00C538DE"/>
    <w:p w14:paraId="2B6F2460" w14:textId="7321A0F3" w:rsidR="00C538DE" w:rsidRPr="00DC7271" w:rsidRDefault="00C538DE" w:rsidP="001C0D1A">
      <w:pPr>
        <w:jc w:val="center"/>
        <w:rPr>
          <w:b/>
        </w:rPr>
      </w:pPr>
      <w:r w:rsidRPr="00DC7271">
        <w:rPr>
          <w:b/>
        </w:rPr>
        <w:t>Zapisnik 1</w:t>
      </w:r>
      <w:r w:rsidR="006042D6">
        <w:rPr>
          <w:b/>
        </w:rPr>
        <w:t>4</w:t>
      </w:r>
      <w:r w:rsidRPr="00DC7271">
        <w:rPr>
          <w:b/>
        </w:rPr>
        <w:t xml:space="preserve">. seje Sveta krajevne skupnosti Šempas, </w:t>
      </w:r>
    </w:p>
    <w:p w14:paraId="01E098C3" w14:textId="7DF47B49" w:rsidR="00C538DE" w:rsidRPr="00DC7271" w:rsidRDefault="00C538DE" w:rsidP="006C45F0">
      <w:pPr>
        <w:jc w:val="center"/>
        <w:rPr>
          <w:b/>
        </w:rPr>
      </w:pPr>
      <w:r w:rsidRPr="00DC7271">
        <w:rPr>
          <w:b/>
        </w:rPr>
        <w:t xml:space="preserve"> z dne </w:t>
      </w:r>
      <w:r w:rsidR="001C0D1A">
        <w:rPr>
          <w:b/>
        </w:rPr>
        <w:t>16.4</w:t>
      </w:r>
      <w:r w:rsidRPr="00DC7271">
        <w:rPr>
          <w:b/>
        </w:rPr>
        <w:t>.2024</w:t>
      </w:r>
    </w:p>
    <w:p w14:paraId="20511C86" w14:textId="77777777" w:rsidR="00C538DE" w:rsidRPr="00DC7271" w:rsidRDefault="00C538DE" w:rsidP="00C538DE">
      <w:pPr>
        <w:rPr>
          <w:b/>
        </w:rPr>
      </w:pPr>
    </w:p>
    <w:p w14:paraId="62C0168C" w14:textId="2495830F" w:rsidR="00C538DE" w:rsidRPr="00DC7271" w:rsidRDefault="00C538DE" w:rsidP="00C538DE">
      <w:r w:rsidRPr="00DC7271">
        <w:t xml:space="preserve">Prisotni: Barbara Kante, Martin </w:t>
      </w:r>
      <w:proofErr w:type="spellStart"/>
      <w:r w:rsidRPr="00DC7271">
        <w:t>Cernatič</w:t>
      </w:r>
      <w:proofErr w:type="spellEnd"/>
      <w:r w:rsidRPr="00DC7271">
        <w:t>, Vilma Volk, Marko Fučka</w:t>
      </w:r>
      <w:r w:rsidR="00187A3E">
        <w:t>,</w:t>
      </w:r>
      <w:r w:rsidRPr="00DC7271">
        <w:t xml:space="preserve"> Klemen </w:t>
      </w:r>
      <w:proofErr w:type="spellStart"/>
      <w:r w:rsidRPr="00DC7271">
        <w:t>Krševan</w:t>
      </w:r>
      <w:proofErr w:type="spellEnd"/>
      <w:r w:rsidR="00187A3E">
        <w:t xml:space="preserve"> in </w:t>
      </w:r>
      <w:r w:rsidRPr="00DC7271">
        <w:t>Srečko Mesarič</w:t>
      </w:r>
    </w:p>
    <w:p w14:paraId="7E2DEFD8" w14:textId="02067F5B" w:rsidR="00C538DE" w:rsidRPr="00DC7271" w:rsidRDefault="001C0D1A" w:rsidP="00C538DE">
      <w:r>
        <w:t xml:space="preserve">Seje sta se udeležila tudi župan Mestne občine Nova Gorica </w:t>
      </w:r>
      <w:r w:rsidR="00187A3E">
        <w:t xml:space="preserve">Samo </w:t>
      </w:r>
      <w:proofErr w:type="spellStart"/>
      <w:r w:rsidR="00187A3E">
        <w:t>Turel</w:t>
      </w:r>
      <w:proofErr w:type="spellEnd"/>
      <w:r w:rsidR="00187A3E">
        <w:t xml:space="preserve"> </w:t>
      </w:r>
      <w:r>
        <w:t xml:space="preserve">in podžupan Marko </w:t>
      </w:r>
      <w:proofErr w:type="spellStart"/>
      <w:r>
        <w:t>Tribušon</w:t>
      </w:r>
      <w:proofErr w:type="spellEnd"/>
    </w:p>
    <w:p w14:paraId="43571C64" w14:textId="7B665C3A" w:rsidR="00C538DE" w:rsidRPr="00DC7271" w:rsidRDefault="00C538DE" w:rsidP="00C538DE">
      <w:r w:rsidRPr="00DC7271">
        <w:t>Opravičeno odsotna:  Ada Troha</w:t>
      </w:r>
    </w:p>
    <w:p w14:paraId="7FE909F5" w14:textId="77777777" w:rsidR="00C538DE" w:rsidRPr="00DC7271" w:rsidRDefault="00C538DE" w:rsidP="00C538DE"/>
    <w:p w14:paraId="0C11046B" w14:textId="77777777" w:rsidR="00C538DE" w:rsidRPr="00DC7271" w:rsidRDefault="00C538DE" w:rsidP="00C538DE">
      <w:pPr>
        <w:jc w:val="both"/>
        <w:rPr>
          <w:u w:val="single"/>
        </w:rPr>
      </w:pPr>
    </w:p>
    <w:p w14:paraId="03E33346" w14:textId="641E85F7" w:rsidR="00C538DE" w:rsidRDefault="00C538DE" w:rsidP="00C538DE">
      <w:pPr>
        <w:jc w:val="both"/>
        <w:rPr>
          <w:u w:val="single"/>
        </w:rPr>
      </w:pPr>
      <w:r w:rsidRPr="00DC7271">
        <w:rPr>
          <w:u w:val="single"/>
        </w:rPr>
        <w:t>Predlagani dnevni red:</w:t>
      </w:r>
      <w:r w:rsidR="00187A3E">
        <w:rPr>
          <w:u w:val="single"/>
        </w:rPr>
        <w:t xml:space="preserve"> </w:t>
      </w:r>
    </w:p>
    <w:p w14:paraId="44A52CA6" w14:textId="6655403F" w:rsidR="00187A3E" w:rsidRDefault="00187A3E" w:rsidP="00187A3E">
      <w:pPr>
        <w:pStyle w:val="Odstavekseznama"/>
        <w:numPr>
          <w:ilvl w:val="0"/>
          <w:numId w:val="5"/>
        </w:numPr>
        <w:jc w:val="both"/>
      </w:pPr>
      <w:r>
        <w:t>i</w:t>
      </w:r>
      <w:r w:rsidRPr="00187A3E">
        <w:t xml:space="preserve">n </w:t>
      </w:r>
      <w:r>
        <w:t xml:space="preserve"> </w:t>
      </w:r>
      <w:r w:rsidRPr="00187A3E">
        <w:t xml:space="preserve">2.  pogovor z </w:t>
      </w:r>
      <w:r>
        <w:t xml:space="preserve">županom in </w:t>
      </w:r>
      <w:r w:rsidRPr="00187A3E">
        <w:t>podžupanom</w:t>
      </w:r>
    </w:p>
    <w:p w14:paraId="4D6F3095" w14:textId="4C6014A5" w:rsidR="00187A3E" w:rsidRDefault="00187A3E" w:rsidP="00187A3E">
      <w:pPr>
        <w:ind w:left="360"/>
        <w:jc w:val="both"/>
      </w:pPr>
      <w:r>
        <w:t>3. Razno</w:t>
      </w:r>
    </w:p>
    <w:p w14:paraId="62912671" w14:textId="77777777" w:rsidR="00187A3E" w:rsidRDefault="00187A3E" w:rsidP="00187A3E">
      <w:pPr>
        <w:ind w:left="360"/>
      </w:pPr>
    </w:p>
    <w:p w14:paraId="2FD988EE" w14:textId="77777777" w:rsidR="00187A3E" w:rsidRPr="00187A3E" w:rsidRDefault="00187A3E" w:rsidP="00187A3E">
      <w:pPr>
        <w:ind w:left="360"/>
      </w:pPr>
    </w:p>
    <w:p w14:paraId="596F58DD" w14:textId="77777777" w:rsidR="00187A3E" w:rsidRPr="00DC7271" w:rsidRDefault="00187A3E" w:rsidP="00187A3E">
      <w:r w:rsidRPr="00DC7271">
        <w:t>Začetek seje: ob 20.00, zaključek seje: ob 21.30. uri</w:t>
      </w:r>
    </w:p>
    <w:p w14:paraId="1A4590DD" w14:textId="77777777" w:rsidR="00187A3E" w:rsidRDefault="00C538DE" w:rsidP="00C538DE">
      <w:pPr>
        <w:ind w:left="360"/>
      </w:pPr>
      <w:r w:rsidRPr="00DC7271">
        <w:t xml:space="preserve">         </w:t>
      </w:r>
    </w:p>
    <w:p w14:paraId="4B4344E6" w14:textId="2A29A256" w:rsidR="00C538DE" w:rsidRPr="00DC7271" w:rsidRDefault="00C538DE" w:rsidP="00C538DE">
      <w:pPr>
        <w:ind w:left="360"/>
      </w:pPr>
      <w:r w:rsidRPr="00DC7271">
        <w:t xml:space="preserve">                                                            </w:t>
      </w:r>
    </w:p>
    <w:p w14:paraId="79AB8008" w14:textId="08D0C286" w:rsidR="0055038B" w:rsidRDefault="0055038B" w:rsidP="0055038B">
      <w:pPr>
        <w:pStyle w:val="Odstavekseznama"/>
        <w:numPr>
          <w:ilvl w:val="0"/>
          <w:numId w:val="3"/>
        </w:numPr>
      </w:pPr>
      <w:r>
        <w:t>P</w:t>
      </w:r>
      <w:r w:rsidR="00EC24F6">
        <w:t xml:space="preserve">redsednica ks je pozdravila navzoče in predala besedo podžupanu Marku </w:t>
      </w:r>
      <w:proofErr w:type="spellStart"/>
      <w:r w:rsidR="00EC24F6">
        <w:t>Tribušonu</w:t>
      </w:r>
      <w:proofErr w:type="spellEnd"/>
      <w:r w:rsidR="00AA285C">
        <w:t>,</w:t>
      </w:r>
      <w:r w:rsidR="005C1C42">
        <w:t xml:space="preserve"> ki</w:t>
      </w:r>
    </w:p>
    <w:p w14:paraId="69E7EF6F" w14:textId="77777777" w:rsidR="00191F09" w:rsidRDefault="0055038B" w:rsidP="0055038B">
      <w:pPr>
        <w:pStyle w:val="Odstavekseznama"/>
        <w:ind w:left="360"/>
      </w:pPr>
      <w:r>
        <w:t>je povedal</w:t>
      </w:r>
      <w:r w:rsidR="005C1C42">
        <w:t>,</w:t>
      </w:r>
      <w:r>
        <w:t xml:space="preserve"> da je namen njihovega obiska to, da </w:t>
      </w:r>
      <w:r w:rsidR="005C1C42">
        <w:t>jih</w:t>
      </w:r>
      <w:r>
        <w:t xml:space="preserve"> KS seznani s problemi in težavami ki jih imajo krajani in </w:t>
      </w:r>
      <w:r w:rsidR="005C1C42">
        <w:t xml:space="preserve">da nas </w:t>
      </w:r>
      <w:r>
        <w:t>seznani</w:t>
      </w:r>
      <w:r w:rsidR="005C1C42">
        <w:t>jo</w:t>
      </w:r>
      <w:r>
        <w:t xml:space="preserve"> o aktivnostih v MONG v katerih lahko sodelujejo KS </w:t>
      </w:r>
    </w:p>
    <w:p w14:paraId="0E61CF03" w14:textId="77777777" w:rsidR="00191F09" w:rsidRDefault="00191F09" w:rsidP="0055038B">
      <w:pPr>
        <w:pStyle w:val="Odstavekseznama"/>
        <w:ind w:left="360"/>
      </w:pPr>
    </w:p>
    <w:p w14:paraId="6367E6FE" w14:textId="01D974C8" w:rsidR="00C538DE" w:rsidRPr="00DC7271" w:rsidRDefault="0055038B" w:rsidP="0055038B">
      <w:pPr>
        <w:pStyle w:val="Odstavekseznama"/>
        <w:ind w:left="360"/>
      </w:pPr>
      <w:r>
        <w:t xml:space="preserve">  </w:t>
      </w:r>
    </w:p>
    <w:p w14:paraId="6633D049" w14:textId="79C47744" w:rsidR="00EC24F6" w:rsidRDefault="00C538DE" w:rsidP="00C538DE">
      <w:r w:rsidRPr="00DC7271">
        <w:rPr>
          <w:b/>
          <w:bCs/>
        </w:rPr>
        <w:t>2.</w:t>
      </w:r>
      <w:r w:rsidRPr="00DC7271">
        <w:t xml:space="preserve">   </w:t>
      </w:r>
      <w:r w:rsidR="00DB6D72">
        <w:t>Ž</w:t>
      </w:r>
      <w:r w:rsidR="00AA285C">
        <w:t>upan je</w:t>
      </w:r>
      <w:r w:rsidRPr="00DC7271">
        <w:t xml:space="preserve"> </w:t>
      </w:r>
      <w:r w:rsidR="00DB6D72">
        <w:t>povedal</w:t>
      </w:r>
      <w:r w:rsidR="005C1C42">
        <w:t xml:space="preserve"> in predstavil</w:t>
      </w:r>
      <w:r w:rsidR="00DB6D72">
        <w:t>, da bo</w:t>
      </w:r>
      <w:r w:rsidR="005C1C42">
        <w:t xml:space="preserve"> </w:t>
      </w:r>
      <w:r w:rsidR="00DB6D72">
        <w:t xml:space="preserve">glasovanje za participativni proračun,      </w:t>
      </w:r>
      <w:bookmarkEnd w:id="0"/>
    </w:p>
    <w:p w14:paraId="2A7D8725" w14:textId="59E4A2D8" w:rsidR="00EC24F6" w:rsidRDefault="00DB6D72" w:rsidP="00C538DE">
      <w:r>
        <w:t xml:space="preserve">       </w:t>
      </w:r>
      <w:r w:rsidR="005C1C42">
        <w:t>K</w:t>
      </w:r>
      <w:r>
        <w:t>jer</w:t>
      </w:r>
      <w:r w:rsidR="005C1C42">
        <w:t xml:space="preserve"> se</w:t>
      </w:r>
      <w:r>
        <w:t xml:space="preserve"> bo glasova</w:t>
      </w:r>
      <w:r w:rsidR="005C1C42">
        <w:t>lo</w:t>
      </w:r>
      <w:r>
        <w:t xml:space="preserve"> za </w:t>
      </w:r>
      <w:r w:rsidRPr="00DC7271">
        <w:t xml:space="preserve"> </w:t>
      </w:r>
      <w:r>
        <w:t>projekte po območjih.</w:t>
      </w:r>
    </w:p>
    <w:p w14:paraId="62F482A9" w14:textId="77777777" w:rsidR="005C1C42" w:rsidRDefault="00187A3E" w:rsidP="00187A3E">
      <w:r>
        <w:t xml:space="preserve">      </w:t>
      </w:r>
      <w:r w:rsidR="005C1C42">
        <w:t xml:space="preserve"> Povedal je tudi, da bo v</w:t>
      </w:r>
      <w:r w:rsidR="00DB6D72">
        <w:t xml:space="preserve"> letu 2025, ko bo potekala </w:t>
      </w:r>
      <w:r w:rsidR="002E25A8">
        <w:t xml:space="preserve">EPK, vsaka KS dobila 13000 eur, za </w:t>
      </w:r>
    </w:p>
    <w:p w14:paraId="63E3B084" w14:textId="6DBD25B4" w:rsidR="005C1C42" w:rsidRDefault="005C1C42" w:rsidP="00C538DE">
      <w:r>
        <w:t xml:space="preserve">       </w:t>
      </w:r>
      <w:r w:rsidR="002E25A8">
        <w:t xml:space="preserve">organizacijo in </w:t>
      </w:r>
      <w:r w:rsidR="00FD08F8">
        <w:t xml:space="preserve">izvedbo kulturnih dogodkov v KS. Pogoj za pridobitev sredstev bo, </w:t>
      </w:r>
    </w:p>
    <w:p w14:paraId="5738777E" w14:textId="77777777" w:rsidR="00911F62" w:rsidRDefault="005C1C42" w:rsidP="00C538DE">
      <w:r>
        <w:t xml:space="preserve">       </w:t>
      </w:r>
      <w:r w:rsidR="00FD08F8">
        <w:t xml:space="preserve">da bodo angažirana kulturna društva in posamezniki iz območja MONG, </w:t>
      </w:r>
      <w:r w:rsidR="00911F62">
        <w:t xml:space="preserve">račun pa bodo </w:t>
      </w:r>
    </w:p>
    <w:p w14:paraId="3663E040" w14:textId="3A31CA00" w:rsidR="00911F62" w:rsidRDefault="00911F62" w:rsidP="00C538DE">
      <w:r>
        <w:t xml:space="preserve">       izvajalci izstavili direktno na MONG.</w:t>
      </w:r>
    </w:p>
    <w:p w14:paraId="2C3B2BCD" w14:textId="77777777" w:rsidR="00911F62" w:rsidRDefault="00911F62" w:rsidP="00FD08F8">
      <w:r>
        <w:t xml:space="preserve">       P</w:t>
      </w:r>
      <w:r w:rsidR="00FD08F8">
        <w:t xml:space="preserve">lan prireditev je potrebno narediti do oktobra. </w:t>
      </w:r>
    </w:p>
    <w:p w14:paraId="63ABCC84" w14:textId="55A0C0DB" w:rsidR="00FD08F8" w:rsidRDefault="00911F62" w:rsidP="00FD08F8">
      <w:r>
        <w:t xml:space="preserve">       </w:t>
      </w:r>
      <w:r w:rsidR="00FD08F8">
        <w:t>Vse prireditve bodo promovirala MONG v skupnem programu</w:t>
      </w:r>
      <w:r>
        <w:t>.</w:t>
      </w:r>
    </w:p>
    <w:p w14:paraId="5487F436" w14:textId="77777777" w:rsidR="00191F09" w:rsidRDefault="00191F09" w:rsidP="00FD08F8"/>
    <w:p w14:paraId="1D771E92" w14:textId="77777777" w:rsidR="00187A3E" w:rsidRDefault="00187A3E" w:rsidP="00187A3E"/>
    <w:p w14:paraId="114EA95B" w14:textId="30900265" w:rsidR="00187A3E" w:rsidRDefault="00187A3E" w:rsidP="00187A3E">
      <w:r>
        <w:t>3.  Razno</w:t>
      </w:r>
    </w:p>
    <w:p w14:paraId="2C336DF8" w14:textId="5474F36D" w:rsidR="00FD08F8" w:rsidRDefault="00911F62" w:rsidP="00FD08F8">
      <w:pPr>
        <w:pStyle w:val="Odstavekseznama"/>
        <w:numPr>
          <w:ilvl w:val="0"/>
          <w:numId w:val="4"/>
        </w:numPr>
      </w:pPr>
      <w:r>
        <w:t xml:space="preserve">Podžupan </w:t>
      </w:r>
      <w:proofErr w:type="spellStart"/>
      <w:r>
        <w:t>Tribušon</w:t>
      </w:r>
      <w:proofErr w:type="spellEnd"/>
      <w:r>
        <w:t xml:space="preserve"> je razložil, da z</w:t>
      </w:r>
      <w:r w:rsidR="00FD08F8">
        <w:t>amud</w:t>
      </w:r>
      <w:r>
        <w:t>e</w:t>
      </w:r>
      <w:r w:rsidR="00FD08F8">
        <w:t xml:space="preserve"> pri sanaciji poškodb zaradi polaganja optičnega omrežja</w:t>
      </w:r>
      <w:r>
        <w:t xml:space="preserve"> so </w:t>
      </w:r>
      <w:r w:rsidR="00FD08F8">
        <w:t>zaradi avgustovskih poplav</w:t>
      </w:r>
      <w:r>
        <w:t xml:space="preserve"> (mehanizacija peljana na poplavna področja)</w:t>
      </w:r>
      <w:r w:rsidR="00E10E1C">
        <w:t>,</w:t>
      </w:r>
    </w:p>
    <w:p w14:paraId="655A53DB" w14:textId="15CEF041" w:rsidR="00E10E1C" w:rsidRDefault="00E10E1C" w:rsidP="00FD08F8">
      <w:pPr>
        <w:pStyle w:val="Odstavekseznama"/>
        <w:numPr>
          <w:ilvl w:val="0"/>
          <w:numId w:val="4"/>
        </w:numPr>
      </w:pPr>
      <w:r>
        <w:t>Na vprašanje predsednice KS kako je z obnovo občinskih cest je župan povedal, da se veliko večji problemi na planoti, sredstva so omejena</w:t>
      </w:r>
    </w:p>
    <w:p w14:paraId="3DDE5E92" w14:textId="5152351B" w:rsidR="00E10E1C" w:rsidRDefault="00E10E1C" w:rsidP="00FD08F8">
      <w:pPr>
        <w:pStyle w:val="Odstavekseznama"/>
        <w:numPr>
          <w:ilvl w:val="0"/>
          <w:numId w:val="4"/>
        </w:numPr>
      </w:pPr>
      <w:r>
        <w:t>Kar se tiče javne razsvetljave bo najprej samo odpravljanje napak, v naslednji fazi pa širjenje,</w:t>
      </w:r>
    </w:p>
    <w:p w14:paraId="08F91436" w14:textId="065BCE3C" w:rsidR="00E10E1C" w:rsidRDefault="00E10E1C" w:rsidP="00FD08F8">
      <w:pPr>
        <w:pStyle w:val="Odstavekseznama"/>
        <w:numPr>
          <w:ilvl w:val="0"/>
          <w:numId w:val="4"/>
        </w:numPr>
      </w:pPr>
      <w:r>
        <w:t xml:space="preserve">Začetek dozidave </w:t>
      </w:r>
      <w:r w:rsidR="00F4508C">
        <w:t xml:space="preserve">OŠ Šempas </w:t>
      </w:r>
      <w:r>
        <w:t>bo v</w:t>
      </w:r>
      <w:r w:rsidR="00F4508C">
        <w:t xml:space="preserve"> letu 2025, parkirišče pri šoli je v postopku pridobivanja uporabnega dovoljenja</w:t>
      </w:r>
      <w:r>
        <w:t xml:space="preserve"> </w:t>
      </w:r>
    </w:p>
    <w:p w14:paraId="5AEA51C8" w14:textId="4DFC7DD9" w:rsidR="00FD08F8" w:rsidRDefault="00F4508C" w:rsidP="00187A3E">
      <w:pPr>
        <w:pStyle w:val="Odstavekseznama"/>
        <w:numPr>
          <w:ilvl w:val="0"/>
          <w:numId w:val="4"/>
        </w:numPr>
      </w:pPr>
      <w:r>
        <w:lastRenderedPageBreak/>
        <w:t xml:space="preserve">Predsednica KS je Župana seznanila da imamo v planu urediti okolico Kulturnega doma </w:t>
      </w:r>
      <w:r w:rsidR="00191F09">
        <w:t xml:space="preserve">Šempas </w:t>
      </w:r>
      <w:r w:rsidR="006C45F0">
        <w:t xml:space="preserve">in da je izvedba </w:t>
      </w:r>
      <w:r w:rsidR="00191F09">
        <w:t>novega</w:t>
      </w:r>
      <w:r w:rsidR="006C45F0">
        <w:t xml:space="preserve"> ekološkega otoka pri pokopališču </w:t>
      </w:r>
      <w:r w:rsidR="00191F09">
        <w:t xml:space="preserve">zelo </w:t>
      </w:r>
      <w:r w:rsidR="006C45F0">
        <w:t>slaba</w:t>
      </w:r>
      <w:r w:rsidR="00191F09">
        <w:t>. Potrebna so popravila.</w:t>
      </w:r>
    </w:p>
    <w:p w14:paraId="79303A63" w14:textId="676DBF39" w:rsidR="00DB3837" w:rsidRPr="00DB3837" w:rsidRDefault="00DB3837" w:rsidP="00DB3837">
      <w:pPr>
        <w:pStyle w:val="Odstavekseznama"/>
        <w:numPr>
          <w:ilvl w:val="0"/>
          <w:numId w:val="4"/>
        </w:numPr>
        <w:rPr>
          <w:b/>
          <w:bCs/>
        </w:rPr>
      </w:pPr>
      <w:r w:rsidRPr="00DB3837">
        <w:rPr>
          <w:b/>
          <w:bCs/>
        </w:rPr>
        <w:t xml:space="preserve">Potrditev naročilnic in pogodb </w:t>
      </w:r>
    </w:p>
    <w:p w14:paraId="4A3CF162" w14:textId="77777777" w:rsidR="00DB3837" w:rsidRDefault="00DB3837" w:rsidP="00DB3837">
      <w:pPr>
        <w:pStyle w:val="Odstavekseznama"/>
        <w:ind w:left="502"/>
        <w:rPr>
          <w:bCs/>
        </w:rPr>
      </w:pPr>
      <w:r>
        <w:rPr>
          <w:bCs/>
        </w:rPr>
        <w:t xml:space="preserve">Predsednica je člane seznanila z izdanimi naročilnicami in pogodbami </w:t>
      </w:r>
    </w:p>
    <w:p w14:paraId="1F051B8A" w14:textId="77777777" w:rsidR="00DB3837" w:rsidRDefault="00DB3837" w:rsidP="00DB3837">
      <w:pPr>
        <w:pStyle w:val="Odstavekseznama"/>
        <w:ind w:left="502"/>
        <w:rPr>
          <w:bCs/>
        </w:rPr>
      </w:pPr>
      <w:r>
        <w:rPr>
          <w:bCs/>
        </w:rPr>
        <w:t>Seznam naročil je priloga</w:t>
      </w:r>
    </w:p>
    <w:p w14:paraId="07E1BF6F" w14:textId="5EFF9238" w:rsidR="006C45F0" w:rsidRPr="00DC7271" w:rsidRDefault="00DB3837" w:rsidP="00DB3837">
      <w:pPr>
        <w:pStyle w:val="m4002891899847571228msoplaintext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b/>
          <w:bCs/>
        </w:rPr>
        <w:t xml:space="preserve">         </w:t>
      </w:r>
      <w:r>
        <w:rPr>
          <w:b/>
          <w:bCs/>
        </w:rPr>
        <w:t>S K L E P: Svet KS potrjuje naročilnice in pogodbe, na prebrano ni imel pripomb</w:t>
      </w:r>
    </w:p>
    <w:p w14:paraId="504458C6" w14:textId="77777777" w:rsidR="00DB3837" w:rsidRDefault="00DB3837" w:rsidP="00C538DE">
      <w:pPr>
        <w:pStyle w:val="m4002891899847571228msoplaintext"/>
        <w:shd w:val="clear" w:color="auto" w:fill="FFFFFF"/>
        <w:spacing w:before="0" w:beforeAutospacing="0" w:after="0" w:afterAutospacing="0"/>
      </w:pPr>
    </w:p>
    <w:p w14:paraId="6EA7E175" w14:textId="77777777" w:rsidR="00DB3837" w:rsidRDefault="00DB3837" w:rsidP="00C538DE">
      <w:pPr>
        <w:pStyle w:val="m4002891899847571228msoplaintext"/>
        <w:shd w:val="clear" w:color="auto" w:fill="FFFFFF"/>
        <w:spacing w:before="0" w:beforeAutospacing="0" w:after="0" w:afterAutospacing="0"/>
      </w:pPr>
    </w:p>
    <w:p w14:paraId="51373009" w14:textId="690E8F99" w:rsidR="00C538DE" w:rsidRPr="00DC7271" w:rsidRDefault="00C538DE" w:rsidP="00C538DE">
      <w:pPr>
        <w:pStyle w:val="m4002891899847571228msoplaintext"/>
        <w:shd w:val="clear" w:color="auto" w:fill="FFFFFF"/>
        <w:spacing w:before="0" w:beforeAutospacing="0" w:after="0" w:afterAutospacing="0"/>
      </w:pPr>
      <w:r w:rsidRPr="00DC7271">
        <w:t>Seja je bila zaključena ob  21.</w:t>
      </w:r>
      <w:r w:rsidR="006C45F0">
        <w:t>30</w:t>
      </w:r>
      <w:r w:rsidRPr="00DC7271">
        <w:t xml:space="preserve"> uri.</w:t>
      </w:r>
    </w:p>
    <w:p w14:paraId="4D3AB83D" w14:textId="77777777" w:rsidR="00C538DE" w:rsidRPr="00DC7271" w:rsidRDefault="00C538DE" w:rsidP="00C538DE">
      <w:pPr>
        <w:pStyle w:val="m4002891899847571228msoplaintext"/>
        <w:shd w:val="clear" w:color="auto" w:fill="FFFFFF"/>
        <w:spacing w:before="0" w:beforeAutospacing="0" w:after="0" w:afterAutospacing="0"/>
      </w:pPr>
    </w:p>
    <w:p w14:paraId="60BAD65F" w14:textId="77777777" w:rsidR="00C538DE" w:rsidRPr="00DC7271" w:rsidRDefault="00C538DE" w:rsidP="00C538DE">
      <w:pPr>
        <w:suppressAutoHyphens/>
        <w:jc w:val="both"/>
      </w:pPr>
      <w:r w:rsidRPr="00DC7271">
        <w:t>Sejo je vodila predsednica sveta KS Šempas Barbara Kante</w:t>
      </w:r>
    </w:p>
    <w:p w14:paraId="7ABEEF06" w14:textId="77777777" w:rsidR="00C538DE" w:rsidRPr="00DC7271" w:rsidRDefault="00C538DE" w:rsidP="00C538DE">
      <w:pPr>
        <w:spacing w:line="276" w:lineRule="auto"/>
        <w:jc w:val="both"/>
      </w:pPr>
    </w:p>
    <w:p w14:paraId="09E4A455" w14:textId="77777777" w:rsidR="00C538DE" w:rsidRPr="00DC7271" w:rsidRDefault="00C538DE" w:rsidP="00C538DE">
      <w:pPr>
        <w:jc w:val="both"/>
      </w:pPr>
      <w:r w:rsidRPr="00DC7271">
        <w:t xml:space="preserve">Zapisnik napisala: Vilma Volk  </w:t>
      </w:r>
    </w:p>
    <w:p w14:paraId="2380FAC4" w14:textId="77777777" w:rsidR="00C538DE" w:rsidRPr="00DC7271" w:rsidRDefault="00C538DE" w:rsidP="00C538DE">
      <w:pPr>
        <w:jc w:val="both"/>
      </w:pPr>
      <w:r w:rsidRPr="00DC7271">
        <w:t xml:space="preserve">              </w:t>
      </w:r>
    </w:p>
    <w:p w14:paraId="2620F949" w14:textId="77777777" w:rsidR="00C538DE" w:rsidRPr="00DC7271" w:rsidRDefault="00C538DE" w:rsidP="00C538DE">
      <w:r w:rsidRPr="00DC7271">
        <w:t xml:space="preserve">                                                                                                          Barbara Kante</w:t>
      </w:r>
    </w:p>
    <w:p w14:paraId="5A083551" w14:textId="77777777" w:rsidR="00C538DE" w:rsidRPr="00DC7271" w:rsidRDefault="00C538DE" w:rsidP="00C538DE">
      <w:r w:rsidRPr="00DC7271">
        <w:t xml:space="preserve">                                                                                                   Predsednica KS Šempas</w:t>
      </w:r>
    </w:p>
    <w:p w14:paraId="07F24F6D" w14:textId="77777777" w:rsidR="00C538DE" w:rsidRPr="00DC7271" w:rsidRDefault="00C538DE" w:rsidP="00C538DE"/>
    <w:p w14:paraId="75DDCAC2" w14:textId="77777777" w:rsidR="00C538DE" w:rsidRPr="00DC7271" w:rsidRDefault="00C538DE" w:rsidP="00C538DE"/>
    <w:p w14:paraId="58B85D3A" w14:textId="77777777" w:rsidR="00C538DE" w:rsidRPr="00DC7271" w:rsidRDefault="00C538DE" w:rsidP="00C538DE">
      <w:pPr>
        <w:spacing w:line="276" w:lineRule="auto"/>
        <w:jc w:val="both"/>
      </w:pPr>
    </w:p>
    <w:p w14:paraId="33DD5183" w14:textId="77777777" w:rsidR="00C538DE" w:rsidRPr="00DC7271" w:rsidRDefault="00C538DE" w:rsidP="00C538DE"/>
    <w:p w14:paraId="4C8CE774" w14:textId="77777777" w:rsidR="00C538DE" w:rsidRPr="00DC7271" w:rsidRDefault="00C538DE" w:rsidP="00C538DE"/>
    <w:p w14:paraId="2E8C329C" w14:textId="77777777" w:rsidR="00DB1137" w:rsidRDefault="00DB1137"/>
    <w:sectPr w:rsidR="00DB1137" w:rsidSect="00C538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513B3" w14:textId="77777777" w:rsidR="00714136" w:rsidRDefault="00714136">
      <w:r>
        <w:separator/>
      </w:r>
    </w:p>
  </w:endnote>
  <w:endnote w:type="continuationSeparator" w:id="0">
    <w:p w14:paraId="47B655F3" w14:textId="77777777" w:rsidR="00714136" w:rsidRDefault="0071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56500" w14:textId="77777777" w:rsidR="009432FD" w:rsidRDefault="009432F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022AD" w14:textId="77777777" w:rsidR="009432FD" w:rsidRDefault="00000000" w:rsidP="00B45AA5">
    <w:pPr>
      <w:pStyle w:val="Noga"/>
      <w:ind w:left="-360"/>
      <w:jc w:val="center"/>
    </w:pPr>
    <w:r>
      <w:rPr>
        <w:noProof/>
      </w:rPr>
      <w:drawing>
        <wp:inline distT="0" distB="0" distL="0" distR="0" wp14:anchorId="15C8AF1D" wp14:editId="4EF2AB4C">
          <wp:extent cx="5759450" cy="234950"/>
          <wp:effectExtent l="0" t="0" r="0" b="0"/>
          <wp:docPr id="152560062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36FF1" w14:textId="77777777" w:rsidR="009432FD" w:rsidRDefault="009432F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B5570" w14:textId="77777777" w:rsidR="00714136" w:rsidRDefault="00714136">
      <w:r>
        <w:separator/>
      </w:r>
    </w:p>
  </w:footnote>
  <w:footnote w:type="continuationSeparator" w:id="0">
    <w:p w14:paraId="0E0963A6" w14:textId="77777777" w:rsidR="00714136" w:rsidRDefault="00714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83750" w14:textId="77777777" w:rsidR="009432FD" w:rsidRDefault="009432F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DA31C" w14:textId="77777777" w:rsidR="009432FD" w:rsidRDefault="00000000" w:rsidP="00B45AA5">
    <w:pPr>
      <w:pStyle w:val="Glava"/>
      <w:ind w:left="-540"/>
    </w:pPr>
    <w:r>
      <w:rPr>
        <w:noProof/>
      </w:rPr>
      <w:drawing>
        <wp:inline distT="0" distB="0" distL="0" distR="0" wp14:anchorId="4C18C4B1" wp14:editId="6D3E9AE2">
          <wp:extent cx="5759450" cy="511810"/>
          <wp:effectExtent l="0" t="0" r="0" b="2540"/>
          <wp:docPr id="550752205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1AE43" w14:textId="77777777" w:rsidR="009432FD" w:rsidRDefault="009432F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56BC8"/>
    <w:multiLevelType w:val="hybridMultilevel"/>
    <w:tmpl w:val="3FAE637A"/>
    <w:lvl w:ilvl="0" w:tplc="D70A5B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E7EF6"/>
    <w:multiLevelType w:val="hybridMultilevel"/>
    <w:tmpl w:val="AA181018"/>
    <w:lvl w:ilvl="0" w:tplc="0424000F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9839D4"/>
    <w:multiLevelType w:val="hybridMultilevel"/>
    <w:tmpl w:val="5B24D27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CA348A"/>
    <w:multiLevelType w:val="hybridMultilevel"/>
    <w:tmpl w:val="84901C46"/>
    <w:lvl w:ilvl="0" w:tplc="D096C1F0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9AF2431"/>
    <w:multiLevelType w:val="hybridMultilevel"/>
    <w:tmpl w:val="DA42BB5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98967905">
    <w:abstractNumId w:val="4"/>
  </w:num>
  <w:num w:numId="2" w16cid:durableId="1265769425">
    <w:abstractNumId w:val="1"/>
  </w:num>
  <w:num w:numId="3" w16cid:durableId="641619207">
    <w:abstractNumId w:val="2"/>
  </w:num>
  <w:num w:numId="4" w16cid:durableId="1614165948">
    <w:abstractNumId w:val="3"/>
  </w:num>
  <w:num w:numId="5" w16cid:durableId="851912947">
    <w:abstractNumId w:val="0"/>
  </w:num>
  <w:num w:numId="6" w16cid:durableId="9938028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DE"/>
    <w:rsid w:val="001612B9"/>
    <w:rsid w:val="00187A3E"/>
    <w:rsid w:val="00191F09"/>
    <w:rsid w:val="00194B66"/>
    <w:rsid w:val="001C0D1A"/>
    <w:rsid w:val="0021377C"/>
    <w:rsid w:val="002E25A8"/>
    <w:rsid w:val="00404BDB"/>
    <w:rsid w:val="0055038B"/>
    <w:rsid w:val="005C1C42"/>
    <w:rsid w:val="006042D6"/>
    <w:rsid w:val="00627536"/>
    <w:rsid w:val="00633AE0"/>
    <w:rsid w:val="006971AD"/>
    <w:rsid w:val="006C45F0"/>
    <w:rsid w:val="00714136"/>
    <w:rsid w:val="00733B04"/>
    <w:rsid w:val="008E7609"/>
    <w:rsid w:val="00911F62"/>
    <w:rsid w:val="009432FD"/>
    <w:rsid w:val="00AA285C"/>
    <w:rsid w:val="00C538DE"/>
    <w:rsid w:val="00DB1137"/>
    <w:rsid w:val="00DB3837"/>
    <w:rsid w:val="00DB6D72"/>
    <w:rsid w:val="00E10E1C"/>
    <w:rsid w:val="00E25718"/>
    <w:rsid w:val="00E612B0"/>
    <w:rsid w:val="00EC24F6"/>
    <w:rsid w:val="00F06762"/>
    <w:rsid w:val="00F4508C"/>
    <w:rsid w:val="00FA7247"/>
    <w:rsid w:val="00FB04FE"/>
    <w:rsid w:val="00FD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9E86"/>
  <w15:chartTrackingRefBased/>
  <w15:docId w15:val="{C8998F95-5C68-49D0-984E-A10F2F27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38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C538D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C538DE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rsid w:val="00C538D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538DE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m4002891899847571228msoplaintext">
    <w:name w:val="m_4002891899847571228msoplaintext"/>
    <w:basedOn w:val="Navaden"/>
    <w:rsid w:val="00C538DE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34"/>
    <w:qFormat/>
    <w:rsid w:val="00C53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7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</dc:creator>
  <cp:keywords/>
  <dc:description/>
  <cp:lastModifiedBy>Kerinba</cp:lastModifiedBy>
  <cp:revision>3</cp:revision>
  <dcterms:created xsi:type="dcterms:W3CDTF">2024-11-13T15:52:00Z</dcterms:created>
  <dcterms:modified xsi:type="dcterms:W3CDTF">2024-11-14T19:10:00Z</dcterms:modified>
</cp:coreProperties>
</file>