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1E71E" w14:textId="3289D6FB" w:rsidR="00AE76A7" w:rsidRDefault="00733F1C" w:rsidP="00733F1C">
      <w:pPr>
        <w:tabs>
          <w:tab w:val="left" w:pos="1134"/>
        </w:tabs>
        <w:spacing w:after="0"/>
      </w:pPr>
      <w:r>
        <w:t>Številka:</w:t>
      </w:r>
      <w:r>
        <w:tab/>
      </w:r>
      <w:sdt>
        <w:sdtPr>
          <w:id w:val="-1967959162"/>
          <w:placeholder>
            <w:docPart w:val="DefaultPlaceholder_-1854013440"/>
          </w:placeholder>
          <w:text/>
        </w:sdtPr>
        <w:sdtContent>
          <w:r w:rsidR="00801A27" w:rsidRPr="00801A27">
            <w:t>36300-0008/1995</w:t>
          </w:r>
          <w:r w:rsidR="00801A27">
            <w:t>-13</w:t>
          </w:r>
        </w:sdtContent>
      </w:sdt>
    </w:p>
    <w:p w14:paraId="5DCE2D08" w14:textId="01BF2EFB" w:rsidR="00733F1C" w:rsidRDefault="00733F1C" w:rsidP="00733F1C">
      <w:pPr>
        <w:tabs>
          <w:tab w:val="left" w:pos="1134"/>
        </w:tabs>
      </w:pPr>
      <w:r>
        <w:t>Datum:</w:t>
      </w:r>
      <w:r>
        <w:tab/>
      </w:r>
      <w:sdt>
        <w:sdtPr>
          <w:id w:val="-1096710620"/>
          <w:placeholder>
            <w:docPart w:val="DefaultPlaceholder_-1854013437"/>
          </w:placeholder>
          <w:date w:fullDate="2024-12-09T00:00:00Z">
            <w:dateFormat w:val="dd.MM.yyyy"/>
            <w:lid w:val="sl-SI"/>
            <w:storeMappedDataAs w:val="dateTime"/>
            <w:calendar w:val="gregorian"/>
          </w:date>
        </w:sdtPr>
        <w:sdtContent>
          <w:r w:rsidR="000D5127">
            <w:t>09.12.2024</w:t>
          </w:r>
        </w:sdtContent>
      </w:sdt>
    </w:p>
    <w:p w14:paraId="35E12ED8" w14:textId="042DB841" w:rsidR="00733F1C" w:rsidRDefault="00733F1C" w:rsidP="00733F1C">
      <w:r>
        <w:rPr>
          <w:color w:val="000000"/>
        </w:rPr>
        <w:t>Mestna občina Nova Gorica</w:t>
      </w:r>
      <w:r>
        <w:t>, Trg Edvarda Kardelja 1, 5000 Nova Gorica, na podlagi 52. člena Zakona o stvarnem premoženju države in samoupravnih lokalnih skupnosti (</w:t>
      </w:r>
      <w:r w:rsidR="004126E6" w:rsidRPr="004126E6">
        <w:t>Uradni list RS, št. 11/18, 79/18 in 78/23 – ZORR</w:t>
      </w:r>
      <w:r>
        <w:t>) ter 19. člena Uredbe o stvarnem premoženju države in samoupravnih lokalnih skupnosti (</w:t>
      </w:r>
      <w:r w:rsidR="008D6EBC" w:rsidRPr="008D6EBC">
        <w:t>Uradni list RS, št. 31/18</w:t>
      </w:r>
      <w:r>
        <w:t>) objavlja</w:t>
      </w:r>
    </w:p>
    <w:p w14:paraId="335413DD" w14:textId="579ACEE9" w:rsidR="00733F1C" w:rsidRDefault="00733F1C" w:rsidP="00733F1C">
      <w:pPr>
        <w:pStyle w:val="Naslov1"/>
      </w:pPr>
      <w:r>
        <w:t xml:space="preserve">Namero o sklenitvi neposredne pogodbe za oddajo nepremičnine v </w:t>
      </w:r>
      <w:r w:rsidR="00FA3A3C">
        <w:t>brezplačno uporabo</w:t>
      </w:r>
    </w:p>
    <w:p w14:paraId="33C2E647" w14:textId="088CD149" w:rsidR="00733F1C" w:rsidRDefault="00733F1C" w:rsidP="00733F1C">
      <w:pPr>
        <w:rPr>
          <w:rFonts w:cs="Arial"/>
        </w:rPr>
      </w:pPr>
      <w:r w:rsidRPr="00984DD7">
        <w:t>Mestna občina Nova Gorica, Trg Edvarda Kardelja 1, Nova Gorica, matična št. 5881773, ID za DDV SI</w:t>
      </w:r>
      <w:r>
        <w:t xml:space="preserve"> </w:t>
      </w:r>
      <w:r w:rsidRPr="00984DD7">
        <w:t xml:space="preserve">53055730, objavlja namero o sklenitvi neposredne pogodbe za </w:t>
      </w:r>
      <w:r>
        <w:t xml:space="preserve">oddajo </w:t>
      </w:r>
      <w:r w:rsidR="00F628D7">
        <w:t>poslovnih prostorov</w:t>
      </w:r>
      <w:r w:rsidR="00B47D6D">
        <w:t xml:space="preserve">, ki se nahajajo </w:t>
      </w:r>
      <w:r w:rsidR="00B47D6D" w:rsidRPr="00940841">
        <w:rPr>
          <w:b/>
          <w:bCs/>
        </w:rPr>
        <w:t xml:space="preserve">v prvem nadstropju </w:t>
      </w:r>
      <w:r w:rsidR="009C3E24">
        <w:rPr>
          <w:b/>
          <w:bCs/>
        </w:rPr>
        <w:t xml:space="preserve">nad avlo </w:t>
      </w:r>
      <w:r w:rsidR="00617116">
        <w:rPr>
          <w:b/>
          <w:bCs/>
        </w:rPr>
        <w:t xml:space="preserve">občinske </w:t>
      </w:r>
      <w:r w:rsidR="00B47D6D" w:rsidRPr="00940841">
        <w:rPr>
          <w:b/>
          <w:bCs/>
        </w:rPr>
        <w:t>stavbe na naslovu Trg Edvarda Kardelja 1</w:t>
      </w:r>
      <w:r w:rsidR="00EB0850" w:rsidRPr="00940841">
        <w:rPr>
          <w:b/>
          <w:bCs/>
        </w:rPr>
        <w:t>, 5000 Nova Gorica</w:t>
      </w:r>
      <w:r w:rsidR="00D04A01">
        <w:t xml:space="preserve">, </w:t>
      </w:r>
      <w:r w:rsidR="009C3E24">
        <w:t xml:space="preserve">ki leži </w:t>
      </w:r>
      <w:r w:rsidR="00D04A01">
        <w:t xml:space="preserve">na </w:t>
      </w:r>
      <w:r w:rsidRPr="009C3E24">
        <w:t>nepremični</w:t>
      </w:r>
      <w:r w:rsidR="00D04A01" w:rsidRPr="009C3E24">
        <w:t>ni</w:t>
      </w:r>
      <w:r w:rsidRPr="009C3E24">
        <w:t xml:space="preserve"> s parc.</w:t>
      </w:r>
      <w:r w:rsidR="00D04A01" w:rsidRPr="009C3E24">
        <w:t xml:space="preserve"> š</w:t>
      </w:r>
      <w:r w:rsidR="00537599" w:rsidRPr="009C3E24">
        <w:t>t</w:t>
      </w:r>
      <w:r w:rsidR="00D04A01" w:rsidRPr="009C3E24">
        <w:t>. 672/1 k.o. 2304 Nova Gorica</w:t>
      </w:r>
      <w:r w:rsidR="004041ED">
        <w:rPr>
          <w:b/>
          <w:bCs/>
        </w:rPr>
        <w:t xml:space="preserve">, v </w:t>
      </w:r>
      <w:r w:rsidR="00940841">
        <w:rPr>
          <w:b/>
          <w:bCs/>
        </w:rPr>
        <w:t>skupni površini</w:t>
      </w:r>
      <w:r w:rsidR="004041ED">
        <w:rPr>
          <w:b/>
          <w:bCs/>
        </w:rPr>
        <w:t xml:space="preserve"> 180</w:t>
      </w:r>
      <w:r w:rsidR="002638BC">
        <w:rPr>
          <w:b/>
          <w:bCs/>
        </w:rPr>
        <w:t xml:space="preserve"> m</w:t>
      </w:r>
      <w:r w:rsidR="002638BC">
        <w:rPr>
          <w:b/>
          <w:bCs/>
          <w:vertAlign w:val="superscript"/>
        </w:rPr>
        <w:t>2</w:t>
      </w:r>
      <w:r w:rsidRPr="008F1C30">
        <w:rPr>
          <w:b/>
          <w:bCs/>
        </w:rPr>
        <w:t xml:space="preserve">, v </w:t>
      </w:r>
      <w:r w:rsidR="00537599">
        <w:rPr>
          <w:b/>
          <w:bCs/>
        </w:rPr>
        <w:t>brezplačno uporabo</w:t>
      </w:r>
      <w:r>
        <w:t xml:space="preserve">. </w:t>
      </w:r>
      <w:r w:rsidRPr="00984DD7">
        <w:rPr>
          <w:rFonts w:cs="Arial"/>
        </w:rPr>
        <w:t>Nepremičnin</w:t>
      </w:r>
      <w:r>
        <w:rPr>
          <w:rFonts w:cs="Arial"/>
        </w:rPr>
        <w:t>a</w:t>
      </w:r>
      <w:r w:rsidRPr="00984DD7">
        <w:rPr>
          <w:rFonts w:cs="Arial"/>
        </w:rPr>
        <w:t xml:space="preserve"> se </w:t>
      </w:r>
      <w:r>
        <w:rPr>
          <w:rFonts w:cs="Arial"/>
        </w:rPr>
        <w:t xml:space="preserve">oddaja v </w:t>
      </w:r>
      <w:r w:rsidR="009C3E24">
        <w:rPr>
          <w:rFonts w:cs="Arial"/>
        </w:rPr>
        <w:t>brezplačno uporabo</w:t>
      </w:r>
      <w:r w:rsidRPr="008F1C30">
        <w:rPr>
          <w:rFonts w:cs="Arial"/>
          <w:b/>
          <w:bCs/>
        </w:rPr>
        <w:t xml:space="preserve"> po sistemu videno – najeto</w:t>
      </w:r>
      <w:r w:rsidRPr="00984DD7">
        <w:rPr>
          <w:rFonts w:cs="Arial"/>
        </w:rPr>
        <w:t xml:space="preserve">. </w:t>
      </w:r>
      <w:r w:rsidRPr="008F1C30">
        <w:rPr>
          <w:rFonts w:cs="Arial"/>
          <w:b/>
          <w:bCs/>
        </w:rPr>
        <w:t xml:space="preserve">Vse stroške v zvezi s to pogodbo nosi </w:t>
      </w:r>
      <w:r w:rsidR="00537599">
        <w:rPr>
          <w:rFonts w:cs="Arial"/>
          <w:b/>
          <w:bCs/>
        </w:rPr>
        <w:t>uporabnik</w:t>
      </w:r>
      <w:r w:rsidRPr="00C61F91">
        <w:rPr>
          <w:rFonts w:cs="Arial"/>
        </w:rPr>
        <w:t>.</w:t>
      </w:r>
    </w:p>
    <w:p w14:paraId="0EBED07F" w14:textId="55E9EFE6" w:rsidR="00A67A52" w:rsidRPr="002B4FB9" w:rsidRDefault="00A67A52" w:rsidP="00733F1C">
      <w:r w:rsidRPr="00A67A52">
        <w:t>Poslovni prostori</w:t>
      </w:r>
      <w:r w:rsidR="002468B1">
        <w:t xml:space="preserve"> se oddajo</w:t>
      </w:r>
      <w:r w:rsidRPr="00A67A52">
        <w:t xml:space="preserve"> </w:t>
      </w:r>
      <w:r w:rsidR="00407FFE">
        <w:t xml:space="preserve">nevladni organizaciji, ki ji je podeljen status delovanja v javnem interesu na področju kulture, za </w:t>
      </w:r>
      <w:r w:rsidR="00EF0FF2">
        <w:t xml:space="preserve">izvajanje študentskih kulturnih dejavnosti. </w:t>
      </w:r>
    </w:p>
    <w:p w14:paraId="42D17EF1" w14:textId="183E5596" w:rsidR="008F1C30" w:rsidRDefault="00733F1C" w:rsidP="00733F1C">
      <w:pPr>
        <w:rPr>
          <w:color w:val="000000"/>
        </w:rPr>
      </w:pPr>
      <w:r w:rsidRPr="008F1C30">
        <w:rPr>
          <w:b/>
          <w:bCs/>
        </w:rPr>
        <w:t>Rok za prejem ponudbe ali izjave o interesu je 20 dni od dneva objave</w:t>
      </w:r>
      <w:r w:rsidR="009144CE">
        <w:rPr>
          <w:b/>
          <w:bCs/>
        </w:rPr>
        <w:t xml:space="preserve"> te namere na spletni strani Mestne občine Nova Gorica</w:t>
      </w:r>
      <w:r>
        <w:t xml:space="preserve">. Ponudba oziroma izjava o interesu mora biti </w:t>
      </w:r>
      <w:r w:rsidRPr="008F1C30">
        <w:rPr>
          <w:b/>
          <w:bCs/>
        </w:rPr>
        <w:t>predložena v pisni obliki na naslov Mestna občina Nova</w:t>
      </w:r>
      <w:r>
        <w:t xml:space="preserve"> </w:t>
      </w:r>
      <w:r w:rsidRPr="000404B1">
        <w:rPr>
          <w:b/>
          <w:bCs/>
        </w:rPr>
        <w:t>Gorica</w:t>
      </w:r>
      <w:r>
        <w:t xml:space="preserve">, Trg Edvarda Kardelja 1, 5000 Nova Gorica, </w:t>
      </w:r>
      <w:r w:rsidRPr="008F1C30">
        <w:rPr>
          <w:b/>
          <w:bCs/>
        </w:rPr>
        <w:t xml:space="preserve">osebno na </w:t>
      </w:r>
      <w:r w:rsidR="008F1C30" w:rsidRPr="008F1C30">
        <w:rPr>
          <w:b/>
          <w:bCs/>
        </w:rPr>
        <w:t>m</w:t>
      </w:r>
      <w:r w:rsidRPr="008F1C30">
        <w:rPr>
          <w:b/>
          <w:bCs/>
        </w:rPr>
        <w:t>estni občini</w:t>
      </w:r>
      <w:r>
        <w:t>, ali na el</w:t>
      </w:r>
      <w:r w:rsidR="008F1C30">
        <w:t>ektronski</w:t>
      </w:r>
      <w:r>
        <w:t xml:space="preserve"> naslov </w:t>
      </w:r>
      <w:hyperlink r:id="rId7" w:history="1">
        <w:r w:rsidRPr="008F1C30">
          <w:rPr>
            <w:rStyle w:val="Hiperpovezava"/>
            <w:b/>
            <w:bCs/>
          </w:rPr>
          <w:t>mestna.obcina@nova-gorica.si</w:t>
        </w:r>
      </w:hyperlink>
      <w:r>
        <w:rPr>
          <w:color w:val="000000"/>
        </w:rPr>
        <w:t>.</w:t>
      </w:r>
    </w:p>
    <w:p w14:paraId="3C04DE50" w14:textId="144B083A" w:rsidR="008E681B" w:rsidRDefault="00007242" w:rsidP="008F1C30">
      <w:r>
        <w:t>Pisna ponudba oziroma izjava o interesu za brezplačno uporabo nepremičnine</w:t>
      </w:r>
      <w:r w:rsidR="00F26011">
        <w:t xml:space="preserve"> iz </w:t>
      </w:r>
      <w:r w:rsidR="004249E4">
        <w:t>drugega</w:t>
      </w:r>
      <w:r w:rsidR="00F26011">
        <w:t xml:space="preserve"> odstavka te namere mora vsebovati: </w:t>
      </w:r>
      <w:r w:rsidR="00115207">
        <w:br/>
      </w:r>
      <w:r w:rsidR="00F26011">
        <w:t xml:space="preserve">- </w:t>
      </w:r>
      <w:r w:rsidR="008D4932">
        <w:t xml:space="preserve">osnovne podatke o ponudniku: naziv poslovnega subjekta, sedež, matično številko, davčno številko, ime in priimek osebe pooblaščene za zastopanje </w:t>
      </w:r>
      <w:r w:rsidR="00A67A52">
        <w:t>poslovnega subjekta</w:t>
      </w:r>
      <w:r w:rsidR="00115207">
        <w:t>;</w:t>
      </w:r>
      <w:r w:rsidR="008D786F">
        <w:br/>
        <w:t xml:space="preserve">- izpis iz poslovnega registra; </w:t>
      </w:r>
      <w:r w:rsidR="008D786F">
        <w:br/>
        <w:t>- dokazilo o izpolnjevanju pogoja iz dru</w:t>
      </w:r>
      <w:r w:rsidR="004249E4">
        <w:t>gega odstavka te namere;</w:t>
      </w:r>
      <w:r w:rsidR="004249E4">
        <w:br/>
        <w:t>- podpis, žig</w:t>
      </w:r>
      <w:r w:rsidR="005C36D4">
        <w:t>.</w:t>
      </w:r>
    </w:p>
    <w:p w14:paraId="34903FED" w14:textId="5B2881B5" w:rsidR="008F1C30" w:rsidRDefault="008F1C30" w:rsidP="008F1C30">
      <w:pPr>
        <w:rPr>
          <w:rFonts w:cs="Arial"/>
        </w:rPr>
      </w:pPr>
      <w:r w:rsidRPr="00F51D9C">
        <w:rPr>
          <w:rFonts w:cs="Arial"/>
        </w:rPr>
        <w:t>Za naveden</w:t>
      </w:r>
      <w:r>
        <w:rPr>
          <w:rFonts w:cs="Arial"/>
        </w:rPr>
        <w:t>o</w:t>
      </w:r>
      <w:r w:rsidRPr="00F51D9C">
        <w:rPr>
          <w:rFonts w:cs="Arial"/>
        </w:rPr>
        <w:t xml:space="preserve"> </w:t>
      </w:r>
      <w:r>
        <w:rPr>
          <w:rFonts w:cs="Arial"/>
        </w:rPr>
        <w:t>zemljišče</w:t>
      </w:r>
      <w:r w:rsidRPr="00F51D9C">
        <w:rPr>
          <w:rFonts w:cs="Arial"/>
        </w:rPr>
        <w:t xml:space="preserve"> bo sklenjena neposredna </w:t>
      </w:r>
      <w:r w:rsidRPr="008F1C30">
        <w:rPr>
          <w:rFonts w:cs="Arial"/>
          <w:b/>
          <w:bCs/>
        </w:rPr>
        <w:t xml:space="preserve">pogodba o </w:t>
      </w:r>
      <w:r w:rsidR="002C1B0F">
        <w:rPr>
          <w:rFonts w:cs="Arial"/>
          <w:b/>
          <w:bCs/>
        </w:rPr>
        <w:t>brezplačni uporabi. Pogodba se sklepa za določen čas</w:t>
      </w:r>
      <w:r w:rsidRPr="008F1C30">
        <w:rPr>
          <w:rFonts w:cs="Arial"/>
          <w:b/>
          <w:bCs/>
        </w:rPr>
        <w:t xml:space="preserve"> 5 let</w:t>
      </w:r>
      <w:r>
        <w:rPr>
          <w:rFonts w:cs="Arial"/>
        </w:rPr>
        <w:t>.</w:t>
      </w:r>
    </w:p>
    <w:p w14:paraId="7E11D190" w14:textId="76F8683D" w:rsidR="00400A5F" w:rsidRPr="008E681B" w:rsidRDefault="00400A5F" w:rsidP="008F1C30">
      <w:r>
        <w:rPr>
          <w:rFonts w:cs="Arial"/>
        </w:rPr>
        <w:t>Uporabnika bremenijo obratovalni stroški, stroški rednega vzdrževanja, stroški zavarovanja ter drugi stroški dogovorjeni s pogodbo.</w:t>
      </w:r>
    </w:p>
    <w:p w14:paraId="6A0DDA21" w14:textId="34E3C662" w:rsidR="008F1C30" w:rsidRDefault="008F1C30" w:rsidP="008F1C30">
      <w:pPr>
        <w:autoSpaceDE w:val="0"/>
        <w:autoSpaceDN w:val="0"/>
        <w:adjustRightInd w:val="0"/>
        <w:jc w:val="both"/>
        <w:rPr>
          <w:rFonts w:cs="Arial"/>
        </w:rPr>
      </w:pPr>
      <w:r w:rsidRPr="000404B1">
        <w:rPr>
          <w:rFonts w:cs="Arial"/>
          <w:b/>
          <w:bCs/>
        </w:rPr>
        <w:lastRenderedPageBreak/>
        <w:t xml:space="preserve">Vsa pojasnila v zvezi z oddajo v </w:t>
      </w:r>
      <w:r w:rsidR="00D10EB5">
        <w:rPr>
          <w:rFonts w:cs="Arial"/>
          <w:b/>
          <w:bCs/>
        </w:rPr>
        <w:t>brezplačno uporabo</w:t>
      </w:r>
      <w:r w:rsidRPr="000404B1">
        <w:rPr>
          <w:rFonts w:cs="Arial"/>
          <w:b/>
          <w:bCs/>
        </w:rPr>
        <w:t xml:space="preserve"> lahko interesenti dobijo v Službi za premoženjske zadeve</w:t>
      </w:r>
      <w:r>
        <w:rPr>
          <w:rFonts w:cs="Arial"/>
        </w:rPr>
        <w:t xml:space="preserve">, po e-pošti </w:t>
      </w:r>
      <w:hyperlink r:id="rId8" w:history="1">
        <w:r w:rsidRPr="00703C62">
          <w:rPr>
            <w:rStyle w:val="Hiperpovezava"/>
            <w:rFonts w:cs="Arial"/>
          </w:rPr>
          <w:t>tajda.pregelj@nova-gorica.si</w:t>
        </w:r>
      </w:hyperlink>
      <w:r>
        <w:rPr>
          <w:rFonts w:cs="Arial"/>
        </w:rPr>
        <w:t>, ali na telefon 05 3350 309</w:t>
      </w:r>
      <w:r w:rsidRPr="00E319DA">
        <w:rPr>
          <w:rFonts w:cs="Arial"/>
        </w:rPr>
        <w:t xml:space="preserve"> </w:t>
      </w:r>
      <w:r>
        <w:rPr>
          <w:rFonts w:cs="Arial"/>
        </w:rPr>
        <w:t>v času uradnih ur. Ogled dokumentacije in nepremičnine je možen po predhodnem dogovoru.</w:t>
      </w:r>
    </w:p>
    <w:p w14:paraId="0AEE3106" w14:textId="778EF7DB" w:rsidR="008F1C30" w:rsidRDefault="00D10EB5" w:rsidP="000404B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Nepremičnina</w:t>
      </w:r>
      <w:r w:rsidR="008F1C30">
        <w:rPr>
          <w:rFonts w:cs="Arial"/>
        </w:rPr>
        <w:t xml:space="preserve"> se oddaja v </w:t>
      </w:r>
      <w:r>
        <w:rPr>
          <w:rFonts w:cs="Arial"/>
        </w:rPr>
        <w:t>brezplačno uporabo</w:t>
      </w:r>
      <w:r w:rsidR="008F1C30">
        <w:rPr>
          <w:rFonts w:cs="Arial"/>
        </w:rPr>
        <w:t xml:space="preserve"> pod pogoji Zakona o stvarnem premoženju države in samoupravnih lokalnih skupnosti.</w:t>
      </w:r>
    </w:p>
    <w:p w14:paraId="0B0A5B0D" w14:textId="5E3BFB29" w:rsidR="008F1C30" w:rsidRPr="008F1C30" w:rsidRDefault="00400A5F" w:rsidP="008F1C30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Mestna občina Nova Gorica</w:t>
      </w:r>
      <w:r w:rsidR="008F1C30" w:rsidRPr="008F1C30">
        <w:rPr>
          <w:rFonts w:cs="Arial"/>
          <w:b/>
          <w:bCs/>
        </w:rPr>
        <w:t xml:space="preserve"> lahko </w:t>
      </w:r>
      <w:r w:rsidR="008F1C30" w:rsidRPr="008F1C30">
        <w:rPr>
          <w:rFonts w:cs="Arial"/>
          <w:b/>
          <w:bCs/>
          <w:color w:val="000000"/>
          <w:shd w:val="clear" w:color="auto" w:fill="FFFFFF"/>
        </w:rPr>
        <w:t>postopek kadarkoli do sklenitve pravnega posla brez obrazložitve in brez odškodninske odgovornosti ustavi</w:t>
      </w:r>
      <w:r w:rsidR="008F1C30" w:rsidRPr="008F1C30">
        <w:rPr>
          <w:rFonts w:cs="Arial"/>
          <w:b/>
          <w:bCs/>
        </w:rPr>
        <w:t>.</w:t>
      </w:r>
    </w:p>
    <w:p w14:paraId="1F068BC8" w14:textId="51AAE8A1" w:rsidR="008F1C30" w:rsidRDefault="008F1C30" w:rsidP="008F1C30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Pripravila:</w:t>
      </w:r>
    </w:p>
    <w:p w14:paraId="678C380B" w14:textId="094EF669" w:rsidR="008F1C30" w:rsidRDefault="008F1C30" w:rsidP="008F1C30">
      <w:pPr>
        <w:tabs>
          <w:tab w:val="left" w:pos="7371"/>
        </w:tabs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Tajda Pregelj</w:t>
      </w:r>
      <w:r>
        <w:rPr>
          <w:rFonts w:cs="Arial"/>
        </w:rPr>
        <w:tab/>
      </w:r>
      <w:r w:rsidRPr="008F1C30">
        <w:rPr>
          <w:rFonts w:cs="Arial"/>
          <w:b/>
          <w:bCs/>
        </w:rPr>
        <w:t>Župan</w:t>
      </w:r>
    </w:p>
    <w:p w14:paraId="77803149" w14:textId="33BE06B0" w:rsidR="008F1C30" w:rsidRDefault="008F1C30" w:rsidP="008F1C30">
      <w:pPr>
        <w:tabs>
          <w:tab w:val="left" w:pos="7230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Svetovalka za premoženjske zadeve</w:t>
      </w:r>
      <w:r>
        <w:rPr>
          <w:rFonts w:cs="Arial"/>
        </w:rPr>
        <w:tab/>
      </w:r>
      <w:r w:rsidRPr="008F1C30">
        <w:rPr>
          <w:rFonts w:cs="Arial"/>
          <w:b/>
          <w:bCs/>
        </w:rPr>
        <w:t>Samo Turel</w:t>
      </w:r>
    </w:p>
    <w:p w14:paraId="55D29BD9" w14:textId="77777777" w:rsidR="008F1C30" w:rsidRDefault="008F1C30" w:rsidP="008F1C30">
      <w:pPr>
        <w:autoSpaceDE w:val="0"/>
        <w:autoSpaceDN w:val="0"/>
        <w:adjustRightInd w:val="0"/>
        <w:jc w:val="both"/>
        <w:rPr>
          <w:rFonts w:cs="Arial"/>
        </w:rPr>
      </w:pPr>
    </w:p>
    <w:p w14:paraId="393BABA0" w14:textId="58A7B324" w:rsidR="00733F1C" w:rsidRPr="00733F1C" w:rsidRDefault="00733F1C" w:rsidP="008F1C30">
      <w:r>
        <w:rPr>
          <w:color w:val="000000"/>
          <w:u w:val="single"/>
        </w:rPr>
        <w:t xml:space="preserve"> </w:t>
      </w:r>
    </w:p>
    <w:p w14:paraId="779B254D" w14:textId="77777777" w:rsidR="00733F1C" w:rsidRDefault="00733F1C" w:rsidP="00733F1C">
      <w:pPr>
        <w:tabs>
          <w:tab w:val="left" w:pos="1134"/>
        </w:tabs>
      </w:pPr>
    </w:p>
    <w:sectPr w:rsidR="00733F1C" w:rsidSect="000404B1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56177" w14:textId="77777777" w:rsidR="002C6179" w:rsidRDefault="002C6179" w:rsidP="00733F1C">
      <w:pPr>
        <w:spacing w:after="0" w:line="240" w:lineRule="auto"/>
      </w:pPr>
      <w:r>
        <w:separator/>
      </w:r>
    </w:p>
  </w:endnote>
  <w:endnote w:type="continuationSeparator" w:id="0">
    <w:p w14:paraId="267146A0" w14:textId="77777777" w:rsidR="002C6179" w:rsidRDefault="002C6179" w:rsidP="0073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BDD12" w14:textId="2F22385F" w:rsidR="000404B1" w:rsidRDefault="000404B1">
    <w:pPr>
      <w:pStyle w:val="Nog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ED94DFB" wp14:editId="00686B69">
          <wp:simplePos x="0" y="0"/>
          <wp:positionH relativeFrom="page">
            <wp:posOffset>223520</wp:posOffset>
          </wp:positionH>
          <wp:positionV relativeFrom="page">
            <wp:posOffset>9977120</wp:posOffset>
          </wp:positionV>
          <wp:extent cx="5544000" cy="313200"/>
          <wp:effectExtent l="0" t="0" r="0" b="0"/>
          <wp:wrapTopAndBottom/>
          <wp:docPr id="355222985" name="Slika 355222985" descr="Noga s podatki o:&#10;ID za DDV - SI53055730, &#10;matična številka - 5881773, &#10;telefonska številka: 053350111, &#10;fax: 053021233, &#10;elektronski naslov: mestna.obcina@nova-gorica.si in &#10;URL spletišča: https://www.nova-gorica.si/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222985" name="Slika 355222985" descr="Noga s podatki o:&#10;ID za DDV - SI53055730, &#10;matična številka - 5881773, &#10;telefonska številka: 053350111, &#10;fax: 053021233, &#10;elektronski naslov: mestna.obcina@nova-gorica.si in &#10;URL spletišča: https://www.nova-gorica.si/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000" cy="31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A9ED3" w14:textId="689C048E" w:rsidR="000404B1" w:rsidRDefault="000404B1">
    <w:pPr>
      <w:pStyle w:val="Nog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46797D3" wp14:editId="2F2B584F">
          <wp:simplePos x="0" y="0"/>
          <wp:positionH relativeFrom="page">
            <wp:posOffset>223520</wp:posOffset>
          </wp:positionH>
          <wp:positionV relativeFrom="page">
            <wp:posOffset>9977120</wp:posOffset>
          </wp:positionV>
          <wp:extent cx="5544000" cy="313200"/>
          <wp:effectExtent l="0" t="0" r="0" b="0"/>
          <wp:wrapTopAndBottom/>
          <wp:docPr id="1" name="Slika 1" descr="Noga s podatki o:&#10;ID za DDV - SI53055730, &#10;matična številka - 5881773, &#10;telefonska številka: 053350111, &#10;fax: 053021233, &#10;elektronski naslov: mestna.obcina@nova-gorica.si in &#10;URL spletišča: https://www.nova-gorica.si/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Noga s podatki o:&#10;ID za DDV - SI53055730, &#10;matična številka - 5881773, &#10;telefonska številka: 053350111, &#10;fax: 053021233, &#10;elektronski naslov: mestna.obcina@nova-gorica.si in &#10;URL spletišča: https://www.nova-gorica.si/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000" cy="31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DDC9A" w14:textId="77777777" w:rsidR="002C6179" w:rsidRDefault="002C6179" w:rsidP="00733F1C">
      <w:pPr>
        <w:spacing w:after="0" w:line="240" w:lineRule="auto"/>
      </w:pPr>
      <w:r>
        <w:separator/>
      </w:r>
    </w:p>
  </w:footnote>
  <w:footnote w:type="continuationSeparator" w:id="0">
    <w:p w14:paraId="72155BEF" w14:textId="77777777" w:rsidR="002C6179" w:rsidRDefault="002C6179" w:rsidP="0073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2FA94" w14:textId="1E9375E9" w:rsidR="000404B1" w:rsidRDefault="000404B1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1F3766" wp14:editId="070BFC13">
          <wp:simplePos x="0" y="0"/>
          <wp:positionH relativeFrom="column">
            <wp:posOffset>-720090</wp:posOffset>
          </wp:positionH>
          <wp:positionV relativeFrom="paragraph">
            <wp:posOffset>-252095</wp:posOffset>
          </wp:positionV>
          <wp:extent cx="2462400" cy="1051200"/>
          <wp:effectExtent l="0" t="0" r="0" b="0"/>
          <wp:wrapTopAndBottom/>
          <wp:docPr id="3" name="Slika 3" descr="Podatki o izdajatelju: Mestna občina Nova Gorica, Župan, Trg Edvarda Kardelja 1, 5000 Nova Gorica, telefon: 05 335 0101 in fax: 05 302 7470. Levo od zapisa je simbol vrtnice s štirimi zvezdami in zapisom GO - SLO -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Podatki o izdajatelju: Mestna občina Nova Gorica, Župan, Trg Edvarda Kardelja 1, 5000 Nova Gorica, telefon: 05 335 0101 in fax: 05 302 7470. Levo od zapisa je simbol vrtnice s štirimi zvezdami in zapisom GO - SLO - EU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400" cy="105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40C92"/>
    <w:multiLevelType w:val="hybridMultilevel"/>
    <w:tmpl w:val="FB7A15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87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1C"/>
    <w:rsid w:val="00007242"/>
    <w:rsid w:val="000404B1"/>
    <w:rsid w:val="00052CC5"/>
    <w:rsid w:val="000D5127"/>
    <w:rsid w:val="00115207"/>
    <w:rsid w:val="002468B1"/>
    <w:rsid w:val="002638BC"/>
    <w:rsid w:val="002B4FB9"/>
    <w:rsid w:val="002C1B0F"/>
    <w:rsid w:val="002C6179"/>
    <w:rsid w:val="002D4CE4"/>
    <w:rsid w:val="0034280B"/>
    <w:rsid w:val="00400A5F"/>
    <w:rsid w:val="004041ED"/>
    <w:rsid w:val="00407FFE"/>
    <w:rsid w:val="004126E6"/>
    <w:rsid w:val="004249E4"/>
    <w:rsid w:val="004D1E59"/>
    <w:rsid w:val="00537599"/>
    <w:rsid w:val="005C36D4"/>
    <w:rsid w:val="005C6978"/>
    <w:rsid w:val="0060190A"/>
    <w:rsid w:val="00617116"/>
    <w:rsid w:val="0062442D"/>
    <w:rsid w:val="00651317"/>
    <w:rsid w:val="00733F1C"/>
    <w:rsid w:val="00745A6A"/>
    <w:rsid w:val="007B7138"/>
    <w:rsid w:val="00801A27"/>
    <w:rsid w:val="008D4932"/>
    <w:rsid w:val="008D6EBC"/>
    <w:rsid w:val="008D786F"/>
    <w:rsid w:val="008E681B"/>
    <w:rsid w:val="008F1C30"/>
    <w:rsid w:val="009144CE"/>
    <w:rsid w:val="00940841"/>
    <w:rsid w:val="009C3E24"/>
    <w:rsid w:val="009E4D2D"/>
    <w:rsid w:val="00A67A52"/>
    <w:rsid w:val="00AE76A7"/>
    <w:rsid w:val="00B47D6D"/>
    <w:rsid w:val="00BF547C"/>
    <w:rsid w:val="00C0755B"/>
    <w:rsid w:val="00C1786F"/>
    <w:rsid w:val="00C632A9"/>
    <w:rsid w:val="00D04A01"/>
    <w:rsid w:val="00D10EB5"/>
    <w:rsid w:val="00D210C3"/>
    <w:rsid w:val="00E266EF"/>
    <w:rsid w:val="00E97234"/>
    <w:rsid w:val="00EB0850"/>
    <w:rsid w:val="00EF0FF2"/>
    <w:rsid w:val="00F26011"/>
    <w:rsid w:val="00F57191"/>
    <w:rsid w:val="00F57AC0"/>
    <w:rsid w:val="00F628D7"/>
    <w:rsid w:val="00FA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DE496"/>
  <w15:chartTrackingRefBased/>
  <w15:docId w15:val="{27C688D0-52FF-4571-ABB1-7CEF2DE1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33F1C"/>
    <w:pPr>
      <w:spacing w:after="240" w:line="288" w:lineRule="auto"/>
    </w:pPr>
    <w:rPr>
      <w:rFonts w:ascii="Arial" w:hAnsi="Arial"/>
    </w:rPr>
  </w:style>
  <w:style w:type="paragraph" w:styleId="Naslov1">
    <w:name w:val="heading 1"/>
    <w:basedOn w:val="Navaden"/>
    <w:next w:val="Navaden"/>
    <w:link w:val="Naslov1Znak"/>
    <w:uiPriority w:val="9"/>
    <w:qFormat/>
    <w:rsid w:val="008F1C30"/>
    <w:pPr>
      <w:keepNext/>
      <w:keepLines/>
      <w:spacing w:before="440" w:after="440"/>
      <w:outlineLvl w:val="0"/>
    </w:pPr>
    <w:rPr>
      <w:rFonts w:eastAsiaTheme="majorEastAsia" w:cstheme="majorBidi"/>
      <w:b/>
      <w:sz w:val="32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33F1C"/>
    <w:pPr>
      <w:keepNext/>
      <w:keepLines/>
      <w:spacing w:before="240"/>
      <w:outlineLvl w:val="1"/>
    </w:pPr>
    <w:rPr>
      <w:rFonts w:eastAsiaTheme="majorEastAsia" w:cstheme="majorBidi"/>
      <w:b/>
      <w:sz w:val="28"/>
      <w:szCs w:val="3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733F1C"/>
    <w:pPr>
      <w:keepNext/>
      <w:keepLines/>
      <w:spacing w:before="160" w:after="80"/>
      <w:outlineLvl w:val="2"/>
    </w:pPr>
    <w:rPr>
      <w:rFonts w:eastAsiaTheme="majorEastAsia" w:cstheme="majorBidi"/>
      <w:b/>
      <w:color w:val="000000" w:themeColor="text1"/>
      <w:sz w:val="24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33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33F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33F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33F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33F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33F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F1C30"/>
    <w:rPr>
      <w:rFonts w:ascii="Arial" w:eastAsiaTheme="majorEastAsia" w:hAnsi="Arial" w:cstheme="majorBidi"/>
      <w:b/>
      <w:sz w:val="32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33F1C"/>
    <w:rPr>
      <w:rFonts w:ascii="Arial" w:eastAsiaTheme="majorEastAsia" w:hAnsi="Arial" w:cstheme="majorBidi"/>
      <w:b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733F1C"/>
    <w:rPr>
      <w:rFonts w:ascii="Arial" w:eastAsiaTheme="majorEastAsia" w:hAnsi="Arial" w:cstheme="majorBidi"/>
      <w:b/>
      <w:color w:val="000000" w:themeColor="text1"/>
      <w:sz w:val="24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33F1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33F1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33F1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33F1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33F1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33F1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33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33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33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33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33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33F1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33F1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33F1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33F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33F1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33F1C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733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33F1C"/>
  </w:style>
  <w:style w:type="paragraph" w:styleId="Noga">
    <w:name w:val="footer"/>
    <w:basedOn w:val="Navaden"/>
    <w:link w:val="NogaZnak"/>
    <w:uiPriority w:val="99"/>
    <w:unhideWhenUsed/>
    <w:rsid w:val="00733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3F1C"/>
  </w:style>
  <w:style w:type="character" w:styleId="Besedilooznabemesta">
    <w:name w:val="Placeholder Text"/>
    <w:basedOn w:val="Privzetapisavaodstavka"/>
    <w:uiPriority w:val="99"/>
    <w:semiHidden/>
    <w:rsid w:val="00733F1C"/>
    <w:rPr>
      <w:color w:val="666666"/>
    </w:rPr>
  </w:style>
  <w:style w:type="character" w:styleId="Hiperpovezava">
    <w:name w:val="Hyperlink"/>
    <w:basedOn w:val="Privzetapisavaodstavka"/>
    <w:uiPriority w:val="99"/>
    <w:unhideWhenUsed/>
    <w:rsid w:val="00733F1C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33F1C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8F1C30"/>
    <w:pPr>
      <w:spacing w:after="0" w:line="240" w:lineRule="auto"/>
    </w:pPr>
    <w:rPr>
      <w:rFonts w:ascii="Arial" w:eastAsia="Times New Roman" w:hAnsi="Arial" w:cs="Times New Roman"/>
      <w:kern w:val="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da.pregelj@nova-gorica.si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mestna.obcina@nova-gorica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47A9049-D755-4461-8C8A-231D9B9B7B62}"/>
      </w:docPartPr>
      <w:docPartBody>
        <w:p w:rsidR="00D575D6" w:rsidRDefault="00D575D6">
          <w:r w:rsidRPr="00703C62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EBA3D05-0585-47ED-9D3E-8BF52C034A5C}"/>
      </w:docPartPr>
      <w:docPartBody>
        <w:p w:rsidR="00D575D6" w:rsidRDefault="00D575D6">
          <w:r w:rsidRPr="00703C62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D6"/>
    <w:rsid w:val="00052CC5"/>
    <w:rsid w:val="004D1E59"/>
    <w:rsid w:val="005C25D8"/>
    <w:rsid w:val="005D080B"/>
    <w:rsid w:val="009E567D"/>
    <w:rsid w:val="00AF5849"/>
    <w:rsid w:val="00C1786F"/>
    <w:rsid w:val="00D575D6"/>
    <w:rsid w:val="00E9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D575D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Nova Gorica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o sklenitvi neposredne pogodbe za oddajo nepremičnine v najem</dc:title>
  <dc:subject/>
  <dc:creator>Jan Drol</dc:creator>
  <cp:keywords/>
  <dc:description/>
  <cp:lastModifiedBy>Tajda Pregelj</cp:lastModifiedBy>
  <cp:revision>36</cp:revision>
  <dcterms:created xsi:type="dcterms:W3CDTF">2024-12-03T06:53:00Z</dcterms:created>
  <dcterms:modified xsi:type="dcterms:W3CDTF">2024-12-04T15:18:00Z</dcterms:modified>
</cp:coreProperties>
</file>