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FBC1" w14:textId="77777777" w:rsidR="005D2E52" w:rsidRPr="005D2E52" w:rsidRDefault="005D2E52" w:rsidP="005D2E52">
      <w:pPr>
        <w:autoSpaceDE w:val="0"/>
        <w:autoSpaceDN w:val="0"/>
        <w:adjustRightInd w:val="0"/>
        <w:spacing w:after="0" w:line="240" w:lineRule="auto"/>
        <w:jc w:val="both"/>
        <w:rPr>
          <w:rFonts w:ascii="Calibri" w:eastAsia="Calibri" w:hAnsi="Calibri" w:cs="Calibri"/>
          <w:color w:val="000000"/>
        </w:rPr>
      </w:pPr>
      <w:r w:rsidRPr="005D2E52">
        <w:rPr>
          <w:rFonts w:ascii="Calibri" w:eastAsia="Calibri" w:hAnsi="Calibri" w:cs="Calibri"/>
          <w:color w:val="000000"/>
        </w:rPr>
        <w:t xml:space="preserve">Na podlagi sedmega odstavka 57. člena Zakona o javnih uslužbencih (Uradni list RS, št. 63/07 – uradno prečiščeno besedilo, 65/08, 69/08 – ZTFI-A, 69/08 – ZZavar-E, 40/12 – ZUJF, 158/20 – </w:t>
      </w:r>
      <w:proofErr w:type="spellStart"/>
      <w:r w:rsidRPr="005D2E52">
        <w:rPr>
          <w:rFonts w:ascii="Calibri" w:eastAsia="Calibri" w:hAnsi="Calibri" w:cs="Calibri"/>
          <w:color w:val="000000"/>
        </w:rPr>
        <w:t>ZIntPK</w:t>
      </w:r>
      <w:proofErr w:type="spellEnd"/>
      <w:r w:rsidRPr="005D2E52">
        <w:rPr>
          <w:rFonts w:ascii="Calibri" w:eastAsia="Calibri" w:hAnsi="Calibri" w:cs="Calibri"/>
          <w:color w:val="000000"/>
        </w:rPr>
        <w:t xml:space="preserve">-C, 203/20 – ZIUPOPDVE, 202/21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in 3/22 – </w:t>
      </w:r>
      <w:proofErr w:type="spellStart"/>
      <w:r w:rsidRPr="005D2E52">
        <w:rPr>
          <w:rFonts w:ascii="Calibri" w:eastAsia="Calibri" w:hAnsi="Calibri" w:cs="Calibri"/>
          <w:color w:val="000000"/>
        </w:rPr>
        <w:t>ZDeb</w:t>
      </w:r>
      <w:proofErr w:type="spellEnd"/>
      <w:r w:rsidRPr="005D2E52">
        <w:rPr>
          <w:rFonts w:ascii="Calibri" w:eastAsia="Calibri" w:hAnsi="Calibri" w:cs="Calibri"/>
          <w:color w:val="000000"/>
        </w:rPr>
        <w:t xml:space="preserve">) in 25. člena Zakona o delovnih razmerjih (Uradni list RS, št. 21/13, 78/13 – </w:t>
      </w:r>
      <w:proofErr w:type="spellStart"/>
      <w:r w:rsidRPr="005D2E52">
        <w:rPr>
          <w:rFonts w:ascii="Calibri" w:eastAsia="Calibri" w:hAnsi="Calibri" w:cs="Calibri"/>
          <w:color w:val="000000"/>
        </w:rPr>
        <w:t>popr</w:t>
      </w:r>
      <w:proofErr w:type="spellEnd"/>
      <w:r w:rsidRPr="005D2E52">
        <w:rPr>
          <w:rFonts w:ascii="Calibri" w:eastAsia="Calibri" w:hAnsi="Calibri" w:cs="Calibri"/>
          <w:color w:val="000000"/>
        </w:rPr>
        <w:t xml:space="preserve">., 47/15 – ZZSDT, 33/16 – PZ-F, 52/16, 15/17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22/19 – </w:t>
      </w:r>
      <w:proofErr w:type="spellStart"/>
      <w:r w:rsidRPr="005D2E52">
        <w:rPr>
          <w:rFonts w:ascii="Calibri" w:eastAsia="Calibri" w:hAnsi="Calibri" w:cs="Calibri"/>
          <w:color w:val="000000"/>
        </w:rPr>
        <w:t>ZPosS</w:t>
      </w:r>
      <w:proofErr w:type="spellEnd"/>
      <w:r w:rsidRPr="005D2E52">
        <w:rPr>
          <w:rFonts w:ascii="Calibri" w:eastAsia="Calibri" w:hAnsi="Calibri" w:cs="Calibri"/>
          <w:color w:val="000000"/>
        </w:rPr>
        <w:t xml:space="preserve">, 81/19, 203/20 – ZIUPOPDVE, 119/21 – </w:t>
      </w:r>
      <w:proofErr w:type="spellStart"/>
      <w:r w:rsidRPr="005D2E52">
        <w:rPr>
          <w:rFonts w:ascii="Calibri" w:eastAsia="Calibri" w:hAnsi="Calibri" w:cs="Calibri"/>
          <w:color w:val="000000"/>
        </w:rPr>
        <w:t>ZČmIS</w:t>
      </w:r>
      <w:proofErr w:type="spellEnd"/>
      <w:r w:rsidRPr="005D2E52">
        <w:rPr>
          <w:rFonts w:ascii="Calibri" w:eastAsia="Calibri" w:hAnsi="Calibri" w:cs="Calibri"/>
          <w:color w:val="000000"/>
        </w:rPr>
        <w:t xml:space="preserve">-A, 202/21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15/22, 54/22 – ZUPŠ-1, </w:t>
      </w:r>
      <w:hyperlink r:id="rId7" w:tgtFrame="_blank" w:tooltip="Zakon o spremembah in dopolnitvah Zakona o delovnih razmerjih (ZDR-1D)" w:history="1">
        <w:r w:rsidRPr="005D2E52">
          <w:rPr>
            <w:rFonts w:ascii="Calibri" w:eastAsia="Calibri" w:hAnsi="Calibri" w:cs="Calibri"/>
            <w:color w:val="000000"/>
          </w:rPr>
          <w:t>114/23</w:t>
        </w:r>
      </w:hyperlink>
      <w:r w:rsidRPr="005D2E52">
        <w:rPr>
          <w:rFonts w:ascii="Calibri" w:eastAsia="Calibri" w:hAnsi="Calibri" w:cs="Calibri"/>
          <w:color w:val="000000"/>
        </w:rPr>
        <w:t> in </w:t>
      </w:r>
      <w:hyperlink r:id="rId8" w:tgtFrame="_blank" w:tooltip="Zakon o interventnih ukrepih na področju zdravstva, dela in sociale ter z zdravstvom povezanih vsebin (ZIUZDS)" w:history="1">
        <w:r w:rsidRPr="005D2E52">
          <w:rPr>
            <w:rFonts w:ascii="Calibri" w:eastAsia="Calibri" w:hAnsi="Calibri" w:cs="Calibri"/>
            <w:color w:val="000000"/>
          </w:rPr>
          <w:t>136/23</w:t>
        </w:r>
      </w:hyperlink>
      <w:r w:rsidRPr="005D2E52">
        <w:rPr>
          <w:rFonts w:ascii="Calibri" w:eastAsia="Calibri" w:hAnsi="Calibri" w:cs="Calibri"/>
          <w:color w:val="000000"/>
        </w:rPr>
        <w:t> – ZIUZDS)</w:t>
      </w:r>
    </w:p>
    <w:p w14:paraId="6184D255" w14:textId="77777777" w:rsidR="00806AFD" w:rsidRDefault="00806AFD" w:rsidP="00806AFD">
      <w:pPr>
        <w:pStyle w:val="Default"/>
        <w:jc w:val="both"/>
        <w:rPr>
          <w:sz w:val="22"/>
          <w:szCs w:val="22"/>
        </w:rPr>
      </w:pPr>
    </w:p>
    <w:p w14:paraId="5E2B2BE4" w14:textId="77777777" w:rsidR="00A52247" w:rsidRPr="00A52247" w:rsidRDefault="00A52247" w:rsidP="00A52247">
      <w:pPr>
        <w:spacing w:after="0" w:line="240" w:lineRule="auto"/>
        <w:jc w:val="both"/>
        <w:rPr>
          <w:rFonts w:ascii="Calibri" w:eastAsia="Calibri" w:hAnsi="Calibri" w:cs="Times New Roman"/>
        </w:rPr>
      </w:pPr>
      <w:r w:rsidRPr="00A52247">
        <w:rPr>
          <w:rFonts w:ascii="Calibri" w:eastAsia="Calibri" w:hAnsi="Calibri" w:cs="Times New Roman"/>
          <w:b/>
        </w:rPr>
        <w:t>Mestna občina Nova Gorica</w:t>
      </w:r>
      <w:r w:rsidRPr="00A52247">
        <w:rPr>
          <w:rFonts w:ascii="Calibri" w:eastAsia="Calibri" w:hAnsi="Calibri" w:cs="Times New Roman"/>
        </w:rPr>
        <w:t xml:space="preserve">, Trg Edvarda Kardelja 1, 5000 Nova Gorica, </w:t>
      </w:r>
    </w:p>
    <w:p w14:paraId="345BC566" w14:textId="77777777" w:rsidR="00F82158" w:rsidRDefault="00F82158" w:rsidP="00806AFD">
      <w:pPr>
        <w:pStyle w:val="Default"/>
        <w:rPr>
          <w:sz w:val="22"/>
          <w:szCs w:val="22"/>
        </w:rPr>
      </w:pPr>
    </w:p>
    <w:p w14:paraId="79E74B0A" w14:textId="55E459F4" w:rsidR="00806AFD" w:rsidRDefault="00806AFD" w:rsidP="00806AFD">
      <w:pPr>
        <w:pStyle w:val="Default"/>
        <w:rPr>
          <w:sz w:val="22"/>
          <w:szCs w:val="22"/>
        </w:rPr>
      </w:pPr>
      <w:r>
        <w:rPr>
          <w:sz w:val="22"/>
          <w:szCs w:val="22"/>
        </w:rPr>
        <w:t xml:space="preserve">objavlja prosto strokovno-tehnično delovno mesto za nedoločen čas </w:t>
      </w:r>
    </w:p>
    <w:p w14:paraId="0E4FC16A" w14:textId="77777777" w:rsidR="00806AFD" w:rsidRDefault="00806AFD" w:rsidP="00806AFD">
      <w:pPr>
        <w:pStyle w:val="Default"/>
        <w:rPr>
          <w:sz w:val="22"/>
          <w:szCs w:val="22"/>
        </w:rPr>
      </w:pPr>
    </w:p>
    <w:p w14:paraId="3936B2C6" w14:textId="5D3DC052" w:rsidR="00806AFD" w:rsidRPr="00A52247" w:rsidRDefault="00806AFD" w:rsidP="00806AFD">
      <w:pPr>
        <w:pStyle w:val="Default"/>
        <w:jc w:val="both"/>
        <w:rPr>
          <w:sz w:val="22"/>
          <w:szCs w:val="22"/>
        </w:rPr>
      </w:pPr>
      <w:r>
        <w:rPr>
          <w:b/>
          <w:bCs/>
          <w:sz w:val="22"/>
          <w:szCs w:val="22"/>
        </w:rPr>
        <w:t>»</w:t>
      </w:r>
      <w:r w:rsidR="00056BB5">
        <w:rPr>
          <w:b/>
          <w:bCs/>
          <w:sz w:val="22"/>
          <w:szCs w:val="22"/>
        </w:rPr>
        <w:t>KOORDINATOR</w:t>
      </w:r>
      <w:r w:rsidR="009D5C1B">
        <w:rPr>
          <w:b/>
          <w:bCs/>
          <w:sz w:val="22"/>
          <w:szCs w:val="22"/>
        </w:rPr>
        <w:t xml:space="preserve"> VII/1</w:t>
      </w:r>
      <w:r w:rsidR="00056BB5">
        <w:rPr>
          <w:b/>
          <w:bCs/>
          <w:sz w:val="22"/>
          <w:szCs w:val="22"/>
        </w:rPr>
        <w:t xml:space="preserve"> – VODJA PISARNE </w:t>
      </w:r>
      <w:r w:rsidR="00593390">
        <w:rPr>
          <w:b/>
          <w:bCs/>
          <w:sz w:val="22"/>
          <w:szCs w:val="22"/>
        </w:rPr>
        <w:t>DIREKTORJA</w:t>
      </w:r>
      <w:r>
        <w:rPr>
          <w:b/>
          <w:bCs/>
          <w:sz w:val="22"/>
          <w:szCs w:val="22"/>
        </w:rPr>
        <w:t xml:space="preserve">« </w:t>
      </w:r>
      <w:r w:rsidRPr="00A52247">
        <w:rPr>
          <w:sz w:val="22"/>
          <w:szCs w:val="22"/>
        </w:rPr>
        <w:t xml:space="preserve">v </w:t>
      </w:r>
      <w:r w:rsidR="00593390">
        <w:rPr>
          <w:sz w:val="22"/>
          <w:szCs w:val="22"/>
        </w:rPr>
        <w:t>Uradu direktorja</w:t>
      </w:r>
      <w:r w:rsidRPr="00A52247">
        <w:rPr>
          <w:sz w:val="22"/>
          <w:szCs w:val="22"/>
        </w:rPr>
        <w:t xml:space="preserve"> Mestne občine Nova Gorica </w:t>
      </w:r>
    </w:p>
    <w:p w14:paraId="5229E40F" w14:textId="77777777" w:rsidR="00806AFD" w:rsidRDefault="00806AFD" w:rsidP="00806AFD">
      <w:pPr>
        <w:pStyle w:val="Default"/>
        <w:rPr>
          <w:sz w:val="22"/>
          <w:szCs w:val="22"/>
        </w:rPr>
      </w:pPr>
    </w:p>
    <w:p w14:paraId="02751E64" w14:textId="4786C182" w:rsidR="00806AFD" w:rsidRDefault="00806AFD" w:rsidP="00806AFD">
      <w:pPr>
        <w:pStyle w:val="Default"/>
        <w:rPr>
          <w:sz w:val="22"/>
          <w:szCs w:val="22"/>
        </w:rPr>
      </w:pPr>
      <w:r>
        <w:rPr>
          <w:sz w:val="22"/>
          <w:szCs w:val="22"/>
        </w:rPr>
        <w:t xml:space="preserve">Kandidati, ki se bodo prijavili na prosto delovno mesto, morajo izpolnjevati naslednje pogoje: </w:t>
      </w:r>
    </w:p>
    <w:p w14:paraId="621B883D" w14:textId="3D4CAEFC" w:rsidR="00806AFD" w:rsidRDefault="00806AFD" w:rsidP="00806AFD">
      <w:pPr>
        <w:pStyle w:val="Default"/>
        <w:numPr>
          <w:ilvl w:val="0"/>
          <w:numId w:val="1"/>
        </w:numPr>
        <w:jc w:val="both"/>
        <w:rPr>
          <w:sz w:val="22"/>
          <w:szCs w:val="22"/>
        </w:rPr>
      </w:pPr>
      <w:r w:rsidRPr="00806AFD">
        <w:rPr>
          <w:sz w:val="22"/>
          <w:szCs w:val="22"/>
        </w:rPr>
        <w:t>najmanj visokošolsko strokovno izobraževanje (prejšnje) / visokošolska strokovna izobrazba (prejšnja)</w:t>
      </w:r>
      <w:r w:rsidR="00FE0182">
        <w:rPr>
          <w:sz w:val="22"/>
          <w:szCs w:val="22"/>
        </w:rPr>
        <w:t xml:space="preserve"> </w:t>
      </w:r>
      <w:r w:rsidRPr="00806AFD">
        <w:rPr>
          <w:sz w:val="22"/>
          <w:szCs w:val="22"/>
        </w:rPr>
        <w:t>ali najmanj visokošolsko strokovno izobraževanje (1. bolonjska stopnja) / visokošolska strokovna izobrazba (1. bolonjska stopnja) ali najmanj visokošolsko univerzitetno izobraževanje (1. bolonjska stopnja) / visokošolska univerzitetna izobrazba (1. bolonjska stopnja)</w:t>
      </w:r>
      <w:r w:rsidR="00457BCA">
        <w:rPr>
          <w:sz w:val="22"/>
          <w:szCs w:val="22"/>
        </w:rPr>
        <w:t>;</w:t>
      </w:r>
    </w:p>
    <w:p w14:paraId="554688EB" w14:textId="24E33EEE" w:rsidR="00806AFD" w:rsidRPr="00806AFD" w:rsidRDefault="00806AFD" w:rsidP="00806AFD">
      <w:pPr>
        <w:pStyle w:val="Default"/>
        <w:numPr>
          <w:ilvl w:val="0"/>
          <w:numId w:val="1"/>
        </w:numPr>
        <w:jc w:val="both"/>
        <w:rPr>
          <w:sz w:val="22"/>
          <w:szCs w:val="22"/>
        </w:rPr>
      </w:pPr>
      <w:r w:rsidRPr="00806AFD">
        <w:rPr>
          <w:sz w:val="22"/>
          <w:szCs w:val="22"/>
        </w:rPr>
        <w:t xml:space="preserve">najmanj </w:t>
      </w:r>
      <w:r w:rsidR="00457BCA">
        <w:rPr>
          <w:sz w:val="22"/>
          <w:szCs w:val="22"/>
        </w:rPr>
        <w:t>8</w:t>
      </w:r>
      <w:r w:rsidRPr="00806AFD">
        <w:rPr>
          <w:sz w:val="22"/>
          <w:szCs w:val="22"/>
        </w:rPr>
        <w:t xml:space="preserve"> </w:t>
      </w:r>
      <w:r w:rsidR="00457BCA">
        <w:rPr>
          <w:sz w:val="22"/>
          <w:szCs w:val="22"/>
        </w:rPr>
        <w:t>mesecev</w:t>
      </w:r>
      <w:r w:rsidRPr="00806AFD">
        <w:rPr>
          <w:sz w:val="22"/>
          <w:szCs w:val="22"/>
        </w:rPr>
        <w:t xml:space="preserve"> delovnih izkušenj. </w:t>
      </w:r>
    </w:p>
    <w:p w14:paraId="0DFF7A6A" w14:textId="77777777" w:rsidR="00806AFD" w:rsidRDefault="00806AFD" w:rsidP="00806AFD">
      <w:pPr>
        <w:pStyle w:val="Default"/>
        <w:rPr>
          <w:sz w:val="22"/>
          <w:szCs w:val="22"/>
        </w:rPr>
      </w:pPr>
    </w:p>
    <w:p w14:paraId="1D07DC39" w14:textId="19217AED" w:rsidR="00806AFD" w:rsidRDefault="00806AFD" w:rsidP="00806AFD">
      <w:pPr>
        <w:pStyle w:val="Default"/>
        <w:jc w:val="both"/>
        <w:rPr>
          <w:sz w:val="22"/>
          <w:szCs w:val="22"/>
        </w:rPr>
      </w:pPr>
      <w:r>
        <w:rPr>
          <w:sz w:val="22"/>
          <w:szCs w:val="22"/>
        </w:rPr>
        <w:t>Po 13. točki 6. člena Z</w:t>
      </w:r>
      <w:r w:rsidR="00A52247">
        <w:rPr>
          <w:sz w:val="22"/>
          <w:szCs w:val="22"/>
        </w:rPr>
        <w:t>akona o jav</w:t>
      </w:r>
      <w:r w:rsidR="00BF582B">
        <w:rPr>
          <w:sz w:val="22"/>
          <w:szCs w:val="22"/>
        </w:rPr>
        <w:t>nih uslužbencih</w:t>
      </w:r>
      <w:r>
        <w:rPr>
          <w:sz w:val="22"/>
          <w:szCs w:val="22"/>
        </w:rPr>
        <w:t xml:space="preserve">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1AFF64B" w14:textId="77777777" w:rsidR="00806AFD" w:rsidRDefault="00806AFD" w:rsidP="00806AFD">
      <w:pPr>
        <w:pStyle w:val="Default"/>
        <w:jc w:val="both"/>
        <w:rPr>
          <w:sz w:val="22"/>
          <w:szCs w:val="22"/>
        </w:rPr>
      </w:pPr>
    </w:p>
    <w:p w14:paraId="51983486" w14:textId="5688473A" w:rsidR="00806AFD" w:rsidRDefault="00806AFD" w:rsidP="00806AFD">
      <w:pPr>
        <w:pStyle w:val="Default"/>
        <w:jc w:val="both"/>
        <w:rPr>
          <w:sz w:val="22"/>
          <w:szCs w:val="22"/>
        </w:rPr>
      </w:pPr>
      <w:r>
        <w:rPr>
          <w:sz w:val="22"/>
          <w:szCs w:val="22"/>
        </w:rPr>
        <w:t xml:space="preserve">Zahtevane delovne izkušnje se skrajšajo za tretjino v primeru, da ima kandidat univerzitetno izobrazbo ali visoko strokovno izobrazbo s specializacijo oziroma magisterijem znanosti ali magistrsko izobrazbo (2. bolonjska stopnja). </w:t>
      </w:r>
    </w:p>
    <w:p w14:paraId="45216DD0" w14:textId="77777777" w:rsidR="00806AFD" w:rsidRDefault="00806AFD" w:rsidP="00806AFD">
      <w:pPr>
        <w:pStyle w:val="Default"/>
        <w:jc w:val="both"/>
        <w:rPr>
          <w:sz w:val="22"/>
          <w:szCs w:val="22"/>
        </w:rPr>
      </w:pPr>
    </w:p>
    <w:p w14:paraId="5723CCE6" w14:textId="77777777" w:rsidR="00806AFD" w:rsidRDefault="00806AFD" w:rsidP="00806AFD">
      <w:pPr>
        <w:pStyle w:val="Default"/>
        <w:rPr>
          <w:sz w:val="22"/>
          <w:szCs w:val="22"/>
        </w:rPr>
      </w:pPr>
      <w:r>
        <w:rPr>
          <w:sz w:val="22"/>
          <w:szCs w:val="22"/>
        </w:rPr>
        <w:t xml:space="preserve">Naloge, ki se opravljajo na objavljenem prostem delovnem mestu so: </w:t>
      </w:r>
    </w:p>
    <w:p w14:paraId="1B00C31B" w14:textId="708AD756"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koordiniranje pri izvajanju zahtevnejših nalog;</w:t>
      </w:r>
    </w:p>
    <w:p w14:paraId="0749935E"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dajanje pojasnil;</w:t>
      </w:r>
    </w:p>
    <w:p w14:paraId="2CA7253D"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izdelovanje zahtevnejših poročil,</w:t>
      </w:r>
    </w:p>
    <w:p w14:paraId="234C4F75"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sodelovanje pri izvajanju postopkov z delovnega področja;</w:t>
      </w:r>
    </w:p>
    <w:p w14:paraId="4190FB1E" w14:textId="77777777" w:rsid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opravljanje organizacijskih in administrativnih nalog v zvezi z delom direktorja;</w:t>
      </w:r>
    </w:p>
    <w:p w14:paraId="71FE8FE7" w14:textId="77777777" w:rsidR="002A4A72" w:rsidRPr="002A4A72" w:rsidRDefault="002A4A72" w:rsidP="002A4A72">
      <w:pPr>
        <w:pStyle w:val="Default"/>
        <w:numPr>
          <w:ilvl w:val="0"/>
          <w:numId w:val="6"/>
        </w:numPr>
        <w:rPr>
          <w:rFonts w:asciiTheme="minorHAnsi" w:hAnsiTheme="minorHAnsi" w:cstheme="minorHAnsi"/>
          <w:sz w:val="22"/>
          <w:szCs w:val="22"/>
        </w:rPr>
      </w:pPr>
      <w:r w:rsidRPr="002A4A72">
        <w:rPr>
          <w:rFonts w:asciiTheme="minorHAnsi" w:hAnsiTheme="minorHAnsi" w:cstheme="minorHAnsi"/>
          <w:sz w:val="22"/>
          <w:szCs w:val="22"/>
        </w:rPr>
        <w:t>opravljanje drugih nalog po naročilu predpostavljenega.</w:t>
      </w:r>
    </w:p>
    <w:p w14:paraId="37AE6F55" w14:textId="77777777" w:rsidR="00806AFD" w:rsidRDefault="00806AFD" w:rsidP="00806AFD">
      <w:pPr>
        <w:pStyle w:val="Default"/>
        <w:rPr>
          <w:rFonts w:ascii="Arial" w:hAnsi="Arial" w:cs="Arial"/>
          <w:sz w:val="22"/>
          <w:szCs w:val="22"/>
        </w:rPr>
      </w:pPr>
    </w:p>
    <w:p w14:paraId="3C2D6420" w14:textId="672C2F40" w:rsidR="00E34A51" w:rsidRDefault="00806AFD" w:rsidP="00806AFD">
      <w:pPr>
        <w:pStyle w:val="Default"/>
        <w:jc w:val="both"/>
        <w:rPr>
          <w:sz w:val="22"/>
          <w:szCs w:val="22"/>
        </w:rPr>
      </w:pPr>
      <w:r>
        <w:rPr>
          <w:sz w:val="22"/>
          <w:szCs w:val="22"/>
        </w:rPr>
        <w:t>Izbrani kandidat bo opravljal delo na delovnem mestu »</w:t>
      </w:r>
      <w:r w:rsidR="004B0B56">
        <w:rPr>
          <w:sz w:val="22"/>
          <w:szCs w:val="22"/>
        </w:rPr>
        <w:t>koordinator</w:t>
      </w:r>
      <w:r w:rsidR="00832233">
        <w:rPr>
          <w:sz w:val="22"/>
          <w:szCs w:val="22"/>
        </w:rPr>
        <w:t xml:space="preserve"> VII/1</w:t>
      </w:r>
      <w:r w:rsidR="004B0B56">
        <w:rPr>
          <w:sz w:val="22"/>
          <w:szCs w:val="22"/>
        </w:rPr>
        <w:t xml:space="preserve"> – vodja pisarne </w:t>
      </w:r>
      <w:r w:rsidR="002A4A72">
        <w:rPr>
          <w:sz w:val="22"/>
          <w:szCs w:val="22"/>
        </w:rPr>
        <w:t>direktorja</w:t>
      </w:r>
      <w:r>
        <w:rPr>
          <w:sz w:val="22"/>
          <w:szCs w:val="22"/>
        </w:rPr>
        <w:t xml:space="preserve">«. Z izbranim kandidatom bo sklenjeno delovno razmerje za nedoločen čas, in sicer s polnim delovnim časom in trimesečnim poskusnim delom. </w:t>
      </w:r>
      <w:r w:rsidR="006D3B88" w:rsidRPr="006D3B88">
        <w:rPr>
          <w:rFonts w:eastAsia="Calibri" w:cs="Times New Roman"/>
          <w:color w:val="auto"/>
          <w:sz w:val="22"/>
          <w:szCs w:val="22"/>
        </w:rPr>
        <w:t xml:space="preserve">Začetni plačni razred za navedeno delovno </w:t>
      </w:r>
      <w:r w:rsidR="006D3B88" w:rsidRPr="006D3B88">
        <w:rPr>
          <w:rFonts w:eastAsia="Calibri" w:cs="Times New Roman"/>
          <w:sz w:val="22"/>
          <w:szCs w:val="22"/>
        </w:rPr>
        <w:t>mesto je 3</w:t>
      </w:r>
      <w:r w:rsidR="003D22B6">
        <w:rPr>
          <w:rFonts w:eastAsia="Calibri" w:cs="Times New Roman"/>
          <w:sz w:val="22"/>
          <w:szCs w:val="22"/>
        </w:rPr>
        <w:t>1</w:t>
      </w:r>
      <w:r w:rsidR="006D3B88" w:rsidRPr="006D3B88">
        <w:rPr>
          <w:rFonts w:eastAsia="Calibri" w:cs="Times New Roman"/>
          <w:sz w:val="22"/>
          <w:szCs w:val="22"/>
        </w:rPr>
        <w:t xml:space="preserve">. Osnovna plača na podlagi trenutno veljavne plačne lestvice znaša </w:t>
      </w:r>
      <w:r w:rsidR="00552FEF">
        <w:rPr>
          <w:rFonts w:eastAsia="Calibri" w:cs="Times New Roman"/>
          <w:sz w:val="22"/>
          <w:szCs w:val="22"/>
        </w:rPr>
        <w:t>1.542,77</w:t>
      </w:r>
      <w:r w:rsidR="006D3B88" w:rsidRPr="006D3B88">
        <w:rPr>
          <w:rFonts w:eastAsia="Calibri" w:cs="Times New Roman"/>
          <w:sz w:val="22"/>
          <w:szCs w:val="22"/>
        </w:rPr>
        <w:t xml:space="preserve"> EUR bruto.</w:t>
      </w:r>
      <w:r w:rsidR="006D3B88">
        <w:rPr>
          <w:rFonts w:eastAsia="Calibri" w:cs="Times New Roman"/>
          <w:sz w:val="22"/>
          <w:szCs w:val="22"/>
        </w:rPr>
        <w:t xml:space="preserve"> </w:t>
      </w:r>
      <w:r>
        <w:rPr>
          <w:sz w:val="22"/>
          <w:szCs w:val="22"/>
        </w:rPr>
        <w:t xml:space="preserve">Izbrani kandidat bo delo opravljal v prostorih Mestne občine Nova Gorica, Trg Edvarda Kardelja 1, 5000 Nova Gorica. </w:t>
      </w:r>
    </w:p>
    <w:p w14:paraId="2E6CB86C" w14:textId="77777777" w:rsidR="00181EF4" w:rsidRDefault="00181EF4" w:rsidP="00806AFD">
      <w:pPr>
        <w:pStyle w:val="Default"/>
        <w:jc w:val="both"/>
        <w:rPr>
          <w:sz w:val="22"/>
          <w:szCs w:val="22"/>
        </w:rPr>
      </w:pPr>
    </w:p>
    <w:p w14:paraId="78B77425" w14:textId="77777777" w:rsidR="00552FEF" w:rsidRDefault="00552FEF" w:rsidP="00806AFD">
      <w:pPr>
        <w:pStyle w:val="Default"/>
        <w:jc w:val="both"/>
        <w:rPr>
          <w:sz w:val="22"/>
          <w:szCs w:val="22"/>
        </w:rPr>
      </w:pPr>
    </w:p>
    <w:p w14:paraId="74D92E34" w14:textId="77777777" w:rsidR="00552FEF" w:rsidRDefault="00552FEF" w:rsidP="00806AFD">
      <w:pPr>
        <w:pStyle w:val="Default"/>
        <w:jc w:val="both"/>
        <w:rPr>
          <w:sz w:val="22"/>
          <w:szCs w:val="22"/>
        </w:rPr>
      </w:pPr>
    </w:p>
    <w:p w14:paraId="6F946387" w14:textId="77777777" w:rsidR="00552FEF" w:rsidRDefault="00552FEF" w:rsidP="00806AFD">
      <w:pPr>
        <w:pStyle w:val="Default"/>
        <w:jc w:val="both"/>
        <w:rPr>
          <w:sz w:val="22"/>
          <w:szCs w:val="22"/>
        </w:rPr>
      </w:pPr>
    </w:p>
    <w:p w14:paraId="6E1F74FC" w14:textId="686649C2" w:rsidR="00E34A51" w:rsidRPr="00E34A51" w:rsidRDefault="00E663EE" w:rsidP="00E34A51">
      <w:pPr>
        <w:pStyle w:val="Default"/>
        <w:jc w:val="both"/>
        <w:rPr>
          <w:sz w:val="22"/>
          <w:szCs w:val="22"/>
        </w:rPr>
      </w:pPr>
      <w:r w:rsidRPr="00E663EE">
        <w:rPr>
          <w:sz w:val="22"/>
          <w:szCs w:val="22"/>
        </w:rPr>
        <w:lastRenderedPageBreak/>
        <w:t xml:space="preserve">Prijava mora biti obvezno </w:t>
      </w:r>
      <w:r w:rsidRPr="00FC748A">
        <w:rPr>
          <w:b/>
          <w:bCs/>
          <w:sz w:val="22"/>
          <w:szCs w:val="22"/>
          <w:u w:val="single"/>
        </w:rPr>
        <w:t>oddana na obrazcu</w:t>
      </w:r>
      <w:r w:rsidR="00C10B90" w:rsidRPr="00FC748A">
        <w:rPr>
          <w:b/>
          <w:bCs/>
          <w:sz w:val="22"/>
          <w:szCs w:val="22"/>
          <w:u w:val="single"/>
        </w:rPr>
        <w:t xml:space="preserve"> »Vloga za zaposlitev«</w:t>
      </w:r>
      <w:r w:rsidRPr="00E663EE">
        <w:rPr>
          <w:sz w:val="22"/>
          <w:szCs w:val="22"/>
        </w:rPr>
        <w:t>, ki je sestavni del javne objave in mora vsebovati:</w:t>
      </w:r>
    </w:p>
    <w:p w14:paraId="47D7DF82" w14:textId="68C324C5" w:rsidR="00E34A51" w:rsidRDefault="00E34A51" w:rsidP="00E34A51">
      <w:pPr>
        <w:pStyle w:val="Default"/>
        <w:numPr>
          <w:ilvl w:val="0"/>
          <w:numId w:val="4"/>
        </w:numPr>
        <w:jc w:val="both"/>
        <w:rPr>
          <w:sz w:val="22"/>
          <w:szCs w:val="22"/>
        </w:rPr>
      </w:pPr>
      <w:r w:rsidRPr="00E34A51">
        <w:rPr>
          <w:sz w:val="22"/>
          <w:szCs w:val="22"/>
        </w:rPr>
        <w:t xml:space="preserve">pisno izjavo </w:t>
      </w:r>
      <w:r w:rsidR="00C10B90">
        <w:rPr>
          <w:sz w:val="22"/>
          <w:szCs w:val="22"/>
        </w:rPr>
        <w:t xml:space="preserve">kandidata </w:t>
      </w:r>
      <w:r w:rsidRPr="00E34A51">
        <w:rPr>
          <w:sz w:val="22"/>
          <w:szCs w:val="22"/>
        </w:rPr>
        <w:t xml:space="preserve">o izpolnjevanju pogoja glede zahtevane izobrazbe, iz katere mora biti razvidna stopnja in smer izobrazbe, pridobljeni strokovni naziv, datum (dan, mesec, leto) pridobitve izobrazbe ter ustanova, na kateri je bila izobrazba pridobljena; </w:t>
      </w:r>
    </w:p>
    <w:p w14:paraId="3FA650B9" w14:textId="40CA8E82" w:rsidR="00E34A51" w:rsidRDefault="00E34A51" w:rsidP="00E34A51">
      <w:pPr>
        <w:pStyle w:val="Default"/>
        <w:numPr>
          <w:ilvl w:val="0"/>
          <w:numId w:val="4"/>
        </w:numPr>
        <w:jc w:val="both"/>
        <w:rPr>
          <w:sz w:val="22"/>
          <w:szCs w:val="22"/>
        </w:rPr>
      </w:pPr>
      <w:r w:rsidRPr="00E34A51">
        <w:rPr>
          <w:sz w:val="22"/>
          <w:szCs w:val="22"/>
        </w:rPr>
        <w:t xml:space="preserve">pisno izjavo </w:t>
      </w:r>
      <w:r w:rsidR="00C10B90">
        <w:rPr>
          <w:sz w:val="22"/>
          <w:szCs w:val="22"/>
        </w:rPr>
        <w:t xml:space="preserve">kandidata </w:t>
      </w:r>
      <w:r w:rsidRPr="00E34A51">
        <w:rPr>
          <w:sz w:val="22"/>
          <w:szCs w:val="22"/>
        </w:rPr>
        <w:t>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6BCDEF4D" w14:textId="4D0EA210" w:rsidR="00E34A51" w:rsidRPr="00E34A51" w:rsidRDefault="00E34A51" w:rsidP="00E34A51">
      <w:pPr>
        <w:pStyle w:val="Default"/>
        <w:numPr>
          <w:ilvl w:val="0"/>
          <w:numId w:val="4"/>
        </w:numPr>
        <w:jc w:val="both"/>
        <w:rPr>
          <w:sz w:val="22"/>
          <w:szCs w:val="22"/>
        </w:rPr>
      </w:pPr>
      <w:r w:rsidRPr="00E34A51">
        <w:rPr>
          <w:sz w:val="22"/>
          <w:szCs w:val="22"/>
        </w:rPr>
        <w:t>pisno izjavo kandidata, da za namen tega postopka zaposlitve dovoljuje Mestni občini Nova Gorica pridobitev podatkov o izpolnjevanju pogojev za zasedbo delovnega mesta iz uradnih evidenc.</w:t>
      </w:r>
    </w:p>
    <w:p w14:paraId="02A79D09" w14:textId="77777777" w:rsidR="00BF582B" w:rsidRDefault="00BF582B" w:rsidP="00BF582B">
      <w:pPr>
        <w:pStyle w:val="Default"/>
        <w:rPr>
          <w:sz w:val="22"/>
          <w:szCs w:val="22"/>
        </w:rPr>
      </w:pPr>
    </w:p>
    <w:p w14:paraId="54858530" w14:textId="77777777" w:rsidR="008762A2" w:rsidRPr="008762A2" w:rsidRDefault="008762A2" w:rsidP="008762A2">
      <w:pPr>
        <w:autoSpaceDE w:val="0"/>
        <w:autoSpaceDN w:val="0"/>
        <w:adjustRightInd w:val="0"/>
        <w:spacing w:after="0" w:line="240" w:lineRule="auto"/>
        <w:jc w:val="both"/>
        <w:rPr>
          <w:rFonts w:ascii="Calibri" w:eastAsia="Calibri" w:hAnsi="Calibri" w:cs="Calibri"/>
          <w:color w:val="000000"/>
          <w:lang w:eastAsia="sl-SI"/>
        </w:rPr>
      </w:pPr>
      <w:r w:rsidRPr="008762A2">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7E71FC55" w14:textId="77777777" w:rsidR="00BF582B" w:rsidRDefault="00BF582B" w:rsidP="00BF582B">
      <w:pPr>
        <w:pStyle w:val="Default"/>
        <w:rPr>
          <w:sz w:val="22"/>
          <w:szCs w:val="22"/>
        </w:rPr>
      </w:pPr>
    </w:p>
    <w:p w14:paraId="75EA378C" w14:textId="02E50799" w:rsidR="00BF582B" w:rsidRDefault="00BF582B" w:rsidP="00BF582B">
      <w:pPr>
        <w:pStyle w:val="Default"/>
        <w:jc w:val="both"/>
        <w:rPr>
          <w:sz w:val="22"/>
          <w:szCs w:val="22"/>
        </w:rPr>
      </w:pPr>
      <w:r>
        <w:rPr>
          <w:sz w:val="22"/>
          <w:szCs w:val="22"/>
        </w:rPr>
        <w:t xml:space="preserve">Kandidat vloži prijavo v pisni obliki na priloženem obrazcu </w:t>
      </w:r>
      <w:r>
        <w:rPr>
          <w:b/>
          <w:bCs/>
          <w:sz w:val="22"/>
          <w:szCs w:val="22"/>
        </w:rPr>
        <w:t xml:space="preserve">»Vloga za zaposlitev« </w:t>
      </w:r>
      <w:r>
        <w:rPr>
          <w:sz w:val="22"/>
          <w:szCs w:val="22"/>
        </w:rPr>
        <w:t>in jo v roku 8 dni po objavi na spletni strani Mestne občine Nova Gorica in na Zavodu RS za zaposlovanje pošlje v zaprti ovojnici z označbo: »za prosto strokovno</w:t>
      </w:r>
      <w:r w:rsidR="008762A2">
        <w:rPr>
          <w:sz w:val="22"/>
          <w:szCs w:val="22"/>
        </w:rPr>
        <w:t>-</w:t>
      </w:r>
      <w:r>
        <w:rPr>
          <w:sz w:val="22"/>
          <w:szCs w:val="22"/>
        </w:rPr>
        <w:t xml:space="preserve">tehnično delovno mesto </w:t>
      </w:r>
      <w:r w:rsidR="00813B7F">
        <w:rPr>
          <w:sz w:val="22"/>
          <w:szCs w:val="22"/>
        </w:rPr>
        <w:t>koordinator</w:t>
      </w:r>
      <w:r w:rsidR="00E12831">
        <w:rPr>
          <w:sz w:val="22"/>
          <w:szCs w:val="22"/>
        </w:rPr>
        <w:t xml:space="preserve"> VII/1</w:t>
      </w:r>
      <w:r w:rsidR="00813B7F">
        <w:rPr>
          <w:sz w:val="22"/>
          <w:szCs w:val="22"/>
        </w:rPr>
        <w:t xml:space="preserve"> – vodja pisarne </w:t>
      </w:r>
      <w:r w:rsidR="00A6412A">
        <w:rPr>
          <w:sz w:val="22"/>
          <w:szCs w:val="22"/>
        </w:rPr>
        <w:t>direktorja</w:t>
      </w:r>
      <w:r>
        <w:rPr>
          <w:sz w:val="22"/>
          <w:szCs w:val="22"/>
        </w:rPr>
        <w:t xml:space="preserve">, sklic na številko </w:t>
      </w:r>
      <w:r w:rsidR="007F427E" w:rsidRPr="007F427E">
        <w:rPr>
          <w:color w:val="000000" w:themeColor="text1"/>
          <w:sz w:val="22"/>
          <w:szCs w:val="22"/>
        </w:rPr>
        <w:t>1100-0011/2024</w:t>
      </w:r>
      <w:r>
        <w:rPr>
          <w:sz w:val="22"/>
          <w:szCs w:val="22"/>
        </w:rPr>
        <w:t xml:space="preserve">« 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9" w:history="1">
        <w:r w:rsidR="008762A2" w:rsidRPr="002C2C50">
          <w:rPr>
            <w:rStyle w:val="Hiperpovezava"/>
            <w:sz w:val="22"/>
            <w:szCs w:val="22"/>
          </w:rPr>
          <w:t>mestna.obcina@nova-gorica.si</w:t>
        </w:r>
      </w:hyperlink>
      <w:r w:rsidR="008762A2">
        <w:rPr>
          <w:sz w:val="22"/>
          <w:szCs w:val="22"/>
        </w:rPr>
        <w:t xml:space="preserve"> </w:t>
      </w:r>
      <w:r>
        <w:rPr>
          <w:sz w:val="22"/>
          <w:szCs w:val="22"/>
        </w:rPr>
        <w:t xml:space="preserve">, pri čemer veljavnost prijave ni pogojena z elektronskim podpisom. </w:t>
      </w:r>
    </w:p>
    <w:p w14:paraId="3561DAA4" w14:textId="77777777" w:rsidR="00BF582B" w:rsidRDefault="00BF582B" w:rsidP="00BF582B">
      <w:pPr>
        <w:pStyle w:val="Default"/>
        <w:rPr>
          <w:sz w:val="22"/>
          <w:szCs w:val="22"/>
        </w:rPr>
      </w:pPr>
    </w:p>
    <w:p w14:paraId="060D84E5" w14:textId="77777777" w:rsidR="00BF582B" w:rsidRDefault="00BF582B" w:rsidP="005F42F8">
      <w:pPr>
        <w:pStyle w:val="Default"/>
        <w:jc w:val="both"/>
        <w:rPr>
          <w:sz w:val="22"/>
          <w:szCs w:val="22"/>
        </w:rPr>
      </w:pPr>
      <w:r>
        <w:rPr>
          <w:sz w:val="22"/>
          <w:szCs w:val="22"/>
        </w:rPr>
        <w:t xml:space="preserve">Neizbrani kandidati bodo o izbiri pisno obveščeni najkasneje v osmih dneh po zaključenem postopku izbire. </w:t>
      </w:r>
    </w:p>
    <w:p w14:paraId="4FB00B53" w14:textId="77777777" w:rsidR="00BF582B" w:rsidRDefault="00BF582B" w:rsidP="005F42F8">
      <w:pPr>
        <w:pStyle w:val="Default"/>
        <w:jc w:val="both"/>
        <w:rPr>
          <w:sz w:val="22"/>
          <w:szCs w:val="22"/>
        </w:rPr>
      </w:pPr>
    </w:p>
    <w:p w14:paraId="2FAF4998" w14:textId="7379AA01" w:rsidR="00BF582B" w:rsidRDefault="00BF582B" w:rsidP="005F42F8">
      <w:pPr>
        <w:pStyle w:val="Default"/>
        <w:jc w:val="both"/>
        <w:rPr>
          <w:sz w:val="22"/>
          <w:szCs w:val="22"/>
        </w:rPr>
      </w:pPr>
      <w:r>
        <w:rPr>
          <w:sz w:val="22"/>
          <w:szCs w:val="22"/>
        </w:rPr>
        <w:t xml:space="preserve">Dodatne informacije o izvedbi javne objave daje Saša Pervanja, tel. št. 05/3350149, o delovnem področju pa </w:t>
      </w:r>
      <w:r w:rsidR="00494F59">
        <w:rPr>
          <w:sz w:val="22"/>
          <w:szCs w:val="22"/>
        </w:rPr>
        <w:t>Aleš Markočič</w:t>
      </w:r>
      <w:r>
        <w:rPr>
          <w:sz w:val="22"/>
          <w:szCs w:val="22"/>
        </w:rPr>
        <w:t>, tel. št. 05/3350</w:t>
      </w:r>
      <w:r w:rsidR="00D12832">
        <w:rPr>
          <w:sz w:val="22"/>
          <w:szCs w:val="22"/>
        </w:rPr>
        <w:t>1</w:t>
      </w:r>
      <w:r w:rsidR="00494F59">
        <w:rPr>
          <w:sz w:val="22"/>
          <w:szCs w:val="22"/>
        </w:rPr>
        <w:t>20</w:t>
      </w:r>
      <w:r>
        <w:rPr>
          <w:sz w:val="22"/>
          <w:szCs w:val="22"/>
        </w:rPr>
        <w:t xml:space="preserve">. </w:t>
      </w:r>
    </w:p>
    <w:p w14:paraId="72A708E8" w14:textId="77777777" w:rsidR="00BF582B" w:rsidRDefault="00BF582B" w:rsidP="005F42F8">
      <w:pPr>
        <w:pStyle w:val="Default"/>
        <w:jc w:val="both"/>
        <w:rPr>
          <w:sz w:val="22"/>
          <w:szCs w:val="22"/>
        </w:rPr>
      </w:pPr>
    </w:p>
    <w:p w14:paraId="0D0DB16F" w14:textId="77777777" w:rsidR="00BF582B" w:rsidRDefault="00BF582B" w:rsidP="005F42F8">
      <w:pPr>
        <w:pStyle w:val="Default"/>
        <w:jc w:val="both"/>
        <w:rPr>
          <w:sz w:val="22"/>
          <w:szCs w:val="22"/>
        </w:rPr>
      </w:pPr>
      <w:r>
        <w:rPr>
          <w:sz w:val="22"/>
          <w:szCs w:val="22"/>
        </w:rPr>
        <w:t xml:space="preserve">V besedilu javne objave uporabljeni izrazi, zapisani v moški spolni slovnični obliki, so uporabljeni kot nevtralni za ženske in moške. </w:t>
      </w:r>
    </w:p>
    <w:p w14:paraId="615C9A42" w14:textId="77777777" w:rsidR="00BF582B" w:rsidRDefault="00BF582B" w:rsidP="00BF582B">
      <w:pPr>
        <w:pStyle w:val="Default"/>
        <w:rPr>
          <w:sz w:val="22"/>
          <w:szCs w:val="22"/>
        </w:rPr>
      </w:pPr>
    </w:p>
    <w:p w14:paraId="3896B2E3" w14:textId="1022F845" w:rsidR="00BF582B" w:rsidRDefault="00BF582B" w:rsidP="00BF582B">
      <w:pPr>
        <w:pStyle w:val="Default"/>
        <w:rPr>
          <w:sz w:val="22"/>
          <w:szCs w:val="22"/>
        </w:rPr>
      </w:pPr>
      <w:r>
        <w:rPr>
          <w:sz w:val="22"/>
          <w:szCs w:val="22"/>
        </w:rPr>
        <w:t xml:space="preserve">Številka: </w:t>
      </w:r>
      <w:r w:rsidR="007F427E" w:rsidRPr="007F427E">
        <w:rPr>
          <w:sz w:val="22"/>
          <w:szCs w:val="22"/>
        </w:rPr>
        <w:t>1100-0011/2024</w:t>
      </w:r>
      <w:r w:rsidR="007F427E">
        <w:rPr>
          <w:sz w:val="22"/>
          <w:szCs w:val="22"/>
        </w:rPr>
        <w:t>-1</w:t>
      </w:r>
    </w:p>
    <w:p w14:paraId="0859914D" w14:textId="0361C62D" w:rsidR="00BF582B" w:rsidRDefault="00BF582B" w:rsidP="00BF582B">
      <w:r>
        <w:t xml:space="preserve">Datum: </w:t>
      </w:r>
      <w:r w:rsidR="0076034B">
        <w:t xml:space="preserve"> </w:t>
      </w:r>
      <w:r w:rsidR="007F427E">
        <w:t>3. 9. 2024</w:t>
      </w:r>
    </w:p>
    <w:p w14:paraId="26C9E09E" w14:textId="25233ED5" w:rsidR="005F42F8" w:rsidRPr="005F42F8" w:rsidRDefault="005F42F8" w:rsidP="005F42F8">
      <w:pPr>
        <w:pStyle w:val="Default"/>
        <w:rPr>
          <w:rFonts w:eastAsia="Calibri"/>
          <w:sz w:val="22"/>
          <w:szCs w:val="22"/>
          <w:lang w:eastAsia="sl-SI"/>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5F42F8">
        <w:rPr>
          <w:rFonts w:eastAsia="Calibri"/>
          <w:sz w:val="22"/>
          <w:szCs w:val="22"/>
          <w:lang w:eastAsia="sl-SI"/>
        </w:rPr>
        <w:t>Samo Turel</w:t>
      </w:r>
    </w:p>
    <w:p w14:paraId="29BACBD1" w14:textId="77777777" w:rsidR="005F42F8" w:rsidRPr="005F42F8" w:rsidRDefault="005F42F8" w:rsidP="005F42F8">
      <w:pPr>
        <w:autoSpaceDE w:val="0"/>
        <w:autoSpaceDN w:val="0"/>
        <w:adjustRightInd w:val="0"/>
        <w:spacing w:after="0" w:line="240" w:lineRule="auto"/>
        <w:ind w:left="6372"/>
        <w:rPr>
          <w:rFonts w:ascii="Calibri" w:eastAsia="Calibri" w:hAnsi="Calibri" w:cs="Calibri"/>
          <w:color w:val="000000"/>
          <w:lang w:eastAsia="sl-SI"/>
        </w:rPr>
      </w:pPr>
      <w:r w:rsidRPr="005F42F8">
        <w:rPr>
          <w:rFonts w:ascii="Calibri" w:eastAsia="Calibri" w:hAnsi="Calibri" w:cs="Calibri"/>
          <w:color w:val="000000"/>
          <w:lang w:eastAsia="sl-SI"/>
        </w:rPr>
        <w:t xml:space="preserve">   ŽUPAN</w:t>
      </w:r>
    </w:p>
    <w:p w14:paraId="00467EB8" w14:textId="7E29D029" w:rsidR="00BF582B" w:rsidRDefault="00BF582B" w:rsidP="00806AFD">
      <w:pPr>
        <w:pStyle w:val="Default"/>
        <w:jc w:val="both"/>
        <w:rPr>
          <w:sz w:val="22"/>
          <w:szCs w:val="22"/>
        </w:rPr>
      </w:pPr>
    </w:p>
    <w:sectPr w:rsidR="00BF58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DD7C" w14:textId="77777777" w:rsidR="008E42A0" w:rsidRDefault="008E42A0" w:rsidP="00BF582B">
      <w:pPr>
        <w:spacing w:after="0" w:line="240" w:lineRule="auto"/>
      </w:pPr>
      <w:r>
        <w:separator/>
      </w:r>
    </w:p>
  </w:endnote>
  <w:endnote w:type="continuationSeparator" w:id="0">
    <w:p w14:paraId="0784E456" w14:textId="77777777" w:rsidR="008E42A0" w:rsidRDefault="008E42A0" w:rsidP="00BF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A3A0" w14:textId="77777777" w:rsidR="008E42A0" w:rsidRDefault="008E42A0" w:rsidP="00BF582B">
      <w:pPr>
        <w:spacing w:after="0" w:line="240" w:lineRule="auto"/>
      </w:pPr>
      <w:r>
        <w:separator/>
      </w:r>
    </w:p>
  </w:footnote>
  <w:footnote w:type="continuationSeparator" w:id="0">
    <w:p w14:paraId="7F1A541C" w14:textId="77777777" w:rsidR="008E42A0" w:rsidRDefault="008E42A0" w:rsidP="00BF5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3B9"/>
    <w:multiLevelType w:val="hybridMultilevel"/>
    <w:tmpl w:val="592AFC92"/>
    <w:lvl w:ilvl="0" w:tplc="F7C853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D3331"/>
    <w:multiLevelType w:val="hybridMultilevel"/>
    <w:tmpl w:val="8A4628AC"/>
    <w:lvl w:ilvl="0" w:tplc="BEF097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674E68"/>
    <w:multiLevelType w:val="hybridMultilevel"/>
    <w:tmpl w:val="5F7A3DEA"/>
    <w:lvl w:ilvl="0" w:tplc="0142B6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8000E9"/>
    <w:multiLevelType w:val="hybridMultilevel"/>
    <w:tmpl w:val="372E26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8217C8"/>
    <w:multiLevelType w:val="hybridMultilevel"/>
    <w:tmpl w:val="2110CD2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0636901">
    <w:abstractNumId w:val="2"/>
  </w:num>
  <w:num w:numId="2" w16cid:durableId="1487745482">
    <w:abstractNumId w:val="4"/>
  </w:num>
  <w:num w:numId="3" w16cid:durableId="1403874716">
    <w:abstractNumId w:val="5"/>
  </w:num>
  <w:num w:numId="4" w16cid:durableId="670914110">
    <w:abstractNumId w:val="3"/>
  </w:num>
  <w:num w:numId="5" w16cid:durableId="1492481455">
    <w:abstractNumId w:val="0"/>
  </w:num>
  <w:num w:numId="6" w16cid:durableId="13102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FD"/>
    <w:rsid w:val="00056BB5"/>
    <w:rsid w:val="000E2256"/>
    <w:rsid w:val="00181EF4"/>
    <w:rsid w:val="002A4A72"/>
    <w:rsid w:val="003578DC"/>
    <w:rsid w:val="003D22B6"/>
    <w:rsid w:val="003F2971"/>
    <w:rsid w:val="00457BCA"/>
    <w:rsid w:val="00494F59"/>
    <w:rsid w:val="004B0B56"/>
    <w:rsid w:val="00552FEF"/>
    <w:rsid w:val="0058185F"/>
    <w:rsid w:val="00593390"/>
    <w:rsid w:val="005D2E52"/>
    <w:rsid w:val="005F42F8"/>
    <w:rsid w:val="00612922"/>
    <w:rsid w:val="006D3B88"/>
    <w:rsid w:val="006F443F"/>
    <w:rsid w:val="0076034B"/>
    <w:rsid w:val="007C0C09"/>
    <w:rsid w:val="007F427E"/>
    <w:rsid w:val="007F6496"/>
    <w:rsid w:val="00806AFD"/>
    <w:rsid w:val="00813B7F"/>
    <w:rsid w:val="00832233"/>
    <w:rsid w:val="008762A2"/>
    <w:rsid w:val="0088025A"/>
    <w:rsid w:val="008E42A0"/>
    <w:rsid w:val="009C1AD0"/>
    <w:rsid w:val="009D5C1B"/>
    <w:rsid w:val="00A52247"/>
    <w:rsid w:val="00A6412A"/>
    <w:rsid w:val="00BF582B"/>
    <w:rsid w:val="00C10B90"/>
    <w:rsid w:val="00C41CD8"/>
    <w:rsid w:val="00D12832"/>
    <w:rsid w:val="00D21B8C"/>
    <w:rsid w:val="00E12831"/>
    <w:rsid w:val="00E34A51"/>
    <w:rsid w:val="00E663EE"/>
    <w:rsid w:val="00E82E57"/>
    <w:rsid w:val="00F372BF"/>
    <w:rsid w:val="00F82158"/>
    <w:rsid w:val="00FC748A"/>
    <w:rsid w:val="00FE0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DFAD"/>
  <w15:chartTrackingRefBased/>
  <w15:docId w15:val="{8BDD9EA5-8F32-489C-91BF-C7106F5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06AFD"/>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806AFD"/>
    <w:rPr>
      <w:color w:val="0563C1" w:themeColor="hyperlink"/>
      <w:u w:val="single"/>
    </w:rPr>
  </w:style>
  <w:style w:type="character" w:styleId="Nerazreenaomemba">
    <w:name w:val="Unresolved Mention"/>
    <w:basedOn w:val="Privzetapisavaodstavka"/>
    <w:uiPriority w:val="99"/>
    <w:semiHidden/>
    <w:unhideWhenUsed/>
    <w:rsid w:val="00806AFD"/>
    <w:rPr>
      <w:color w:val="605E5C"/>
      <w:shd w:val="clear" w:color="auto" w:fill="E1DFDD"/>
    </w:rPr>
  </w:style>
  <w:style w:type="paragraph" w:styleId="Odstavekseznama">
    <w:name w:val="List Paragraph"/>
    <w:basedOn w:val="Navaden"/>
    <w:uiPriority w:val="34"/>
    <w:qFormat/>
    <w:rsid w:val="00806AFD"/>
    <w:pPr>
      <w:ind w:left="720"/>
      <w:contextualSpacing/>
    </w:pPr>
  </w:style>
  <w:style w:type="paragraph" w:styleId="Glava">
    <w:name w:val="header"/>
    <w:basedOn w:val="Navaden"/>
    <w:link w:val="GlavaZnak"/>
    <w:uiPriority w:val="99"/>
    <w:unhideWhenUsed/>
    <w:rsid w:val="00BF582B"/>
    <w:pPr>
      <w:tabs>
        <w:tab w:val="center" w:pos="4536"/>
        <w:tab w:val="right" w:pos="9072"/>
      </w:tabs>
      <w:spacing w:after="0" w:line="240" w:lineRule="auto"/>
    </w:pPr>
  </w:style>
  <w:style w:type="character" w:customStyle="1" w:styleId="GlavaZnak">
    <w:name w:val="Glava Znak"/>
    <w:basedOn w:val="Privzetapisavaodstavka"/>
    <w:link w:val="Glava"/>
    <w:uiPriority w:val="99"/>
    <w:rsid w:val="00BF582B"/>
  </w:style>
  <w:style w:type="paragraph" w:styleId="Noga">
    <w:name w:val="footer"/>
    <w:basedOn w:val="Navaden"/>
    <w:link w:val="NogaZnak"/>
    <w:uiPriority w:val="99"/>
    <w:unhideWhenUsed/>
    <w:rsid w:val="00BF582B"/>
    <w:pPr>
      <w:tabs>
        <w:tab w:val="center" w:pos="4536"/>
        <w:tab w:val="right" w:pos="9072"/>
      </w:tabs>
      <w:spacing w:after="0" w:line="240" w:lineRule="auto"/>
    </w:pPr>
  </w:style>
  <w:style w:type="character" w:customStyle="1" w:styleId="NogaZnak">
    <w:name w:val="Noga Znak"/>
    <w:basedOn w:val="Privzetapisavaodstavka"/>
    <w:link w:val="Noga"/>
    <w:uiPriority w:val="99"/>
    <w:rsid w:val="00BF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287" TargetMode="External"/><Relationship Id="rId3" Type="http://schemas.openxmlformats.org/officeDocument/2006/relationships/settings" Target="settings.xml"/><Relationship Id="rId7" Type="http://schemas.openxmlformats.org/officeDocument/2006/relationships/hyperlink" Target="https://www.uradni-list.si/glasilo-uradni-list-rs/vsebina/2023-01-3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stna.obcina@nova-gor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892</Words>
  <Characters>5085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Pervanja</dc:creator>
  <cp:keywords/>
  <dc:description/>
  <cp:lastModifiedBy>Saša Pervanja</cp:lastModifiedBy>
  <cp:revision>39</cp:revision>
  <dcterms:created xsi:type="dcterms:W3CDTF">2023-03-06T12:38:00Z</dcterms:created>
  <dcterms:modified xsi:type="dcterms:W3CDTF">2024-09-02T14:02:00Z</dcterms:modified>
</cp:coreProperties>
</file>