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771C3A" w:rsidRDefault="00C13620" w:rsidP="00C1362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C3A">
        <w:rPr>
          <w:rFonts w:ascii="Arial" w:hAnsi="Arial" w:cs="Arial"/>
          <w:b/>
          <w:sz w:val="22"/>
          <w:szCs w:val="22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predračunska vrednost + </w:t>
            </w:r>
            <w:bookmarkStart w:id="0" w:name="_GoBack"/>
            <w:bookmarkEnd w:id="0"/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Ponudba velja za celotno naročilo in je veljavna še 90 dni po roku za oddajo ponudb.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D0" w:rsidRDefault="002476D0" w:rsidP="00C13620">
      <w:r>
        <w:separator/>
      </w:r>
    </w:p>
  </w:endnote>
  <w:endnote w:type="continuationSeparator" w:id="0">
    <w:p w:rsidR="002476D0" w:rsidRDefault="002476D0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D0" w:rsidRDefault="002476D0" w:rsidP="00C13620">
      <w:r>
        <w:separator/>
      </w:r>
    </w:p>
  </w:footnote>
  <w:footnote w:type="continuationSeparator" w:id="0">
    <w:p w:rsidR="002476D0" w:rsidRDefault="002476D0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20" w:rsidRPr="00C13620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87B">
      <w:rPr>
        <w:rFonts w:ascii="Arial" w:hAnsi="Arial" w:cs="Arial"/>
        <w:sz w:val="20"/>
        <w:szCs w:val="20"/>
      </w:rPr>
      <w:t>Zapiranje odlagalnega polja na odlagališču v Stari Gori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2476D0"/>
    <w:rsid w:val="00282374"/>
    <w:rsid w:val="002D610F"/>
    <w:rsid w:val="004531FB"/>
    <w:rsid w:val="00454E14"/>
    <w:rsid w:val="005559DF"/>
    <w:rsid w:val="00652235"/>
    <w:rsid w:val="006A7BE1"/>
    <w:rsid w:val="00780304"/>
    <w:rsid w:val="007B62E9"/>
    <w:rsid w:val="008827EA"/>
    <w:rsid w:val="0092474E"/>
    <w:rsid w:val="009F3E58"/>
    <w:rsid w:val="00B554C9"/>
    <w:rsid w:val="00C13620"/>
    <w:rsid w:val="00C4087B"/>
    <w:rsid w:val="00D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48F91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2019-02-19T08:01:00Z</dcterms:created>
  <dcterms:modified xsi:type="dcterms:W3CDTF">2019-02-19T08:01:00Z</dcterms:modified>
</cp:coreProperties>
</file>