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8220" w14:textId="73C09BD3" w:rsidR="00D65DC6" w:rsidRPr="004C2260" w:rsidRDefault="00D65DC6" w:rsidP="00D65DC6">
      <w:pPr>
        <w:jc w:val="both"/>
        <w:rPr>
          <w:rFonts w:ascii="Arial" w:hAnsi="Arial" w:cs="Arial"/>
          <w:iCs/>
          <w:sz w:val="22"/>
          <w:szCs w:val="22"/>
        </w:rPr>
      </w:pPr>
      <w:r w:rsidRPr="004C2260">
        <w:rPr>
          <w:rFonts w:ascii="Arial" w:hAnsi="Arial" w:cs="Arial"/>
          <w:iCs/>
          <w:sz w:val="22"/>
          <w:szCs w:val="22"/>
        </w:rPr>
        <w:t xml:space="preserve">Številka: </w:t>
      </w:r>
      <w:r w:rsidR="00512ADA">
        <w:rPr>
          <w:rFonts w:ascii="Arial" w:hAnsi="Arial" w:cs="Arial"/>
          <w:iCs/>
          <w:sz w:val="22"/>
          <w:szCs w:val="22"/>
        </w:rPr>
        <w:t xml:space="preserve">846-1/2023 - </w:t>
      </w:r>
      <w:r w:rsidR="003F5CA8">
        <w:rPr>
          <w:rFonts w:ascii="Arial" w:hAnsi="Arial" w:cs="Arial"/>
          <w:iCs/>
          <w:sz w:val="22"/>
          <w:szCs w:val="22"/>
        </w:rPr>
        <w:t>51</w:t>
      </w:r>
    </w:p>
    <w:p w14:paraId="694ACB28" w14:textId="77777777" w:rsidR="00D65DC6" w:rsidRPr="004C2260" w:rsidRDefault="00D65DC6" w:rsidP="00D65DC6">
      <w:pPr>
        <w:jc w:val="both"/>
        <w:rPr>
          <w:rFonts w:ascii="Arial" w:hAnsi="Arial" w:cs="Arial"/>
          <w:iCs/>
          <w:sz w:val="22"/>
          <w:szCs w:val="22"/>
        </w:rPr>
      </w:pPr>
      <w:r w:rsidRPr="004C2260">
        <w:rPr>
          <w:rFonts w:ascii="Arial" w:hAnsi="Arial" w:cs="Arial"/>
          <w:iCs/>
          <w:sz w:val="22"/>
          <w:szCs w:val="22"/>
        </w:rPr>
        <w:t xml:space="preserve">Datum:  </w:t>
      </w:r>
      <w:r>
        <w:rPr>
          <w:rFonts w:ascii="Arial" w:hAnsi="Arial" w:cs="Arial"/>
          <w:iCs/>
          <w:sz w:val="22"/>
          <w:szCs w:val="22"/>
        </w:rPr>
        <w:t>18.7.2023</w:t>
      </w:r>
    </w:p>
    <w:p w14:paraId="3C0C7E92" w14:textId="77600071" w:rsidR="003F738C" w:rsidRPr="0094187E" w:rsidRDefault="003F738C" w:rsidP="0094187E">
      <w:pPr>
        <w:pStyle w:val="prevnext"/>
        <w:shd w:val="clear" w:color="auto" w:fill="FFFFFF"/>
        <w:spacing w:before="300" w:beforeAutospacing="0" w:after="210" w:afterAutospacing="0"/>
        <w:jc w:val="both"/>
        <w:rPr>
          <w:rFonts w:ascii="Arial" w:hAnsi="Arial" w:cs="Arial"/>
          <w:iCs/>
          <w:sz w:val="22"/>
          <w:szCs w:val="22"/>
        </w:rPr>
      </w:pPr>
      <w:r w:rsidRPr="003F738C">
        <w:rPr>
          <w:rFonts w:ascii="Arial" w:hAnsi="Arial" w:cs="Arial"/>
          <w:iCs/>
          <w:sz w:val="22"/>
          <w:szCs w:val="22"/>
        </w:rPr>
        <w:t xml:space="preserve">Na podlagi </w:t>
      </w:r>
      <w:r>
        <w:rPr>
          <w:rFonts w:ascii="Arial" w:hAnsi="Arial" w:cs="Arial"/>
          <w:iCs/>
          <w:sz w:val="22"/>
          <w:szCs w:val="22"/>
        </w:rPr>
        <w:t xml:space="preserve">84. in </w:t>
      </w:r>
      <w:r w:rsidRPr="003F738C">
        <w:rPr>
          <w:rFonts w:ascii="Arial" w:hAnsi="Arial" w:cs="Arial"/>
          <w:iCs/>
          <w:sz w:val="22"/>
          <w:szCs w:val="22"/>
        </w:rPr>
        <w:t xml:space="preserve">85. člena Zakona o varstvu pred naravnimi in drugimi nesrečami </w:t>
      </w:r>
      <w:r w:rsidRPr="003F738C">
        <w:rPr>
          <w:rFonts w:ascii="Arial" w:hAnsi="Arial" w:cs="Arial"/>
          <w:sz w:val="22"/>
          <w:szCs w:val="22"/>
          <w:shd w:val="clear" w:color="auto" w:fill="FFFFFF"/>
        </w:rPr>
        <w:t>(Uradni list RS, št.</w:t>
      </w:r>
      <w:r w:rsidR="00963A0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hyperlink r:id="rId7" w:tgtFrame="_blank" w:tooltip="Zakon o varstvu pred naravnimi in drugimi nesrečami (uradno prečiščeno besedilo)" w:history="1">
        <w:r w:rsidRPr="003F738C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51/06</w:t>
        </w:r>
      </w:hyperlink>
      <w:r w:rsidR="00963A0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3F738C">
        <w:rPr>
          <w:rFonts w:ascii="Arial" w:hAnsi="Arial" w:cs="Arial"/>
          <w:sz w:val="22"/>
          <w:szCs w:val="22"/>
          <w:shd w:val="clear" w:color="auto" w:fill="FFFFFF"/>
        </w:rPr>
        <w:t>– uradno prečiščeno besedilo,</w:t>
      </w:r>
      <w:r w:rsidR="00C9458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hyperlink r:id="rId8" w:tgtFrame="_blank" w:tooltip="Zakon o spremembah in dopolnitvah Zakona o varstvu pred naravnimi in drugimi nesrečami" w:history="1">
        <w:r w:rsidRPr="003F738C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97/10</w:t>
        </w:r>
      </w:hyperlink>
      <w:r w:rsidRPr="003F738C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C9458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hyperlink r:id="rId9" w:tgtFrame="_blank" w:tooltip="Zakon o nevladnih organizacijah" w:history="1">
        <w:r w:rsidRPr="003F738C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21/18</w:t>
        </w:r>
      </w:hyperlink>
      <w:r w:rsidR="00C9458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3F738C">
        <w:rPr>
          <w:rFonts w:ascii="Arial" w:hAnsi="Arial" w:cs="Arial"/>
          <w:sz w:val="22"/>
          <w:szCs w:val="22"/>
          <w:shd w:val="clear" w:color="auto" w:fill="FFFFFF"/>
        </w:rPr>
        <w:t>– ZNOrg in</w:t>
      </w:r>
      <w:r w:rsidR="00C9458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hyperlink r:id="rId10" w:tgtFrame="_blank" w:tooltip="Zakon o spremembi in dopolnitvi Zakona o varstvu pred naravnimi in drugimi nesrečami" w:history="1">
        <w:r w:rsidRPr="003F738C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117/22</w:t>
        </w:r>
      </w:hyperlink>
      <w:r w:rsidRPr="003F738C">
        <w:rPr>
          <w:rFonts w:ascii="Arial" w:hAnsi="Arial" w:cs="Arial"/>
          <w:sz w:val="22"/>
          <w:szCs w:val="22"/>
          <w:shd w:val="clear" w:color="auto" w:fill="FFFFFF"/>
        </w:rPr>
        <w:t>)</w:t>
      </w:r>
      <w:r w:rsidR="00242A30">
        <w:rPr>
          <w:rFonts w:ascii="Arial" w:hAnsi="Arial" w:cs="Arial"/>
          <w:sz w:val="22"/>
          <w:szCs w:val="22"/>
          <w:shd w:val="clear" w:color="auto" w:fill="FFFFFF"/>
        </w:rPr>
        <w:t xml:space="preserve"> poveljnik Civilne zaščite Mestne občine Nova Gorica</w:t>
      </w:r>
      <w:r w:rsidRPr="003F738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3F738C">
        <w:rPr>
          <w:rFonts w:ascii="Arial" w:hAnsi="Arial" w:cs="Arial"/>
          <w:iCs/>
          <w:sz w:val="22"/>
          <w:szCs w:val="22"/>
        </w:rPr>
        <w:t>izdajam</w:t>
      </w:r>
      <w:r>
        <w:rPr>
          <w:rFonts w:ascii="Arial" w:hAnsi="Arial" w:cs="Arial"/>
          <w:iCs/>
          <w:sz w:val="22"/>
          <w:szCs w:val="22"/>
        </w:rPr>
        <w:t xml:space="preserve"> naslednjo</w:t>
      </w:r>
    </w:p>
    <w:p w14:paraId="078E7B2F" w14:textId="10F8F40D" w:rsidR="003F738C" w:rsidRPr="0094187E" w:rsidRDefault="003F738C" w:rsidP="0094187E">
      <w:pPr>
        <w:pStyle w:val="Naslov1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471F2A">
        <w:rPr>
          <w:rFonts w:ascii="Arial" w:hAnsi="Arial" w:cs="Arial"/>
          <w:b/>
          <w:bCs/>
          <w:color w:val="auto"/>
          <w:sz w:val="28"/>
          <w:szCs w:val="28"/>
        </w:rPr>
        <w:t>ODREDBO</w:t>
      </w:r>
    </w:p>
    <w:p w14:paraId="44FE8295" w14:textId="77777777" w:rsidR="003F738C" w:rsidRPr="0094187E" w:rsidRDefault="003F738C" w:rsidP="0094187E">
      <w:pPr>
        <w:pStyle w:val="Odstavekseznama"/>
        <w:numPr>
          <w:ilvl w:val="0"/>
          <w:numId w:val="5"/>
        </w:numPr>
        <w:spacing w:after="240"/>
        <w:ind w:left="714" w:hanging="357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53BE2DD4" w14:textId="14909D2E" w:rsidR="00FF0D1B" w:rsidRDefault="003F738C" w:rsidP="0094187E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Zaradi</w:t>
      </w:r>
      <w:r w:rsidR="001D2B26">
        <w:rPr>
          <w:rFonts w:ascii="Arial" w:hAnsi="Arial" w:cs="Arial"/>
          <w:iCs/>
          <w:sz w:val="22"/>
          <w:szCs w:val="22"/>
        </w:rPr>
        <w:t xml:space="preserve"> neposredne ogroženosti življenj ljudi zaradi</w:t>
      </w:r>
      <w:r w:rsidR="00C673CD">
        <w:rPr>
          <w:rFonts w:ascii="Arial" w:hAnsi="Arial" w:cs="Arial"/>
          <w:iCs/>
          <w:sz w:val="22"/>
          <w:szCs w:val="22"/>
        </w:rPr>
        <w:t xml:space="preserve"> nevarnosti</w:t>
      </w:r>
      <w:r w:rsidR="001D2B26">
        <w:rPr>
          <w:rFonts w:ascii="Arial" w:hAnsi="Arial" w:cs="Arial"/>
          <w:iCs/>
          <w:sz w:val="22"/>
          <w:szCs w:val="22"/>
        </w:rPr>
        <w:t xml:space="preserve"> eksplozije</w:t>
      </w:r>
      <w:r w:rsidR="00242A30">
        <w:rPr>
          <w:rFonts w:ascii="Arial" w:hAnsi="Arial" w:cs="Arial"/>
          <w:iCs/>
          <w:sz w:val="22"/>
          <w:szCs w:val="22"/>
        </w:rPr>
        <w:t xml:space="preserve"> ob odstranjevanju neeksplodirane letalske bombe</w:t>
      </w:r>
      <w:r w:rsidR="001D2B26">
        <w:rPr>
          <w:rFonts w:ascii="Arial" w:hAnsi="Arial" w:cs="Arial"/>
          <w:iCs/>
          <w:sz w:val="22"/>
          <w:szCs w:val="22"/>
        </w:rPr>
        <w:t xml:space="preserve"> ter zaradi zavarovanja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  ljudi</w:t>
      </w:r>
      <w:r w:rsidR="001D2B2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in premoženja ter zagotovitve zaščite, reševanja in pomoči </w:t>
      </w:r>
      <w:r w:rsidR="00C673C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se </w:t>
      </w:r>
      <w:r w:rsidR="001D2B2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na </w:t>
      </w:r>
      <w:r w:rsidR="001D2B26">
        <w:rPr>
          <w:rFonts w:ascii="Arial" w:hAnsi="Arial" w:cs="Arial"/>
          <w:color w:val="000000"/>
          <w:sz w:val="22"/>
          <w:szCs w:val="22"/>
        </w:rPr>
        <w:t xml:space="preserve">celotnem območju  Kolodvorske </w:t>
      </w:r>
      <w:r w:rsidR="00C673CD">
        <w:rPr>
          <w:rFonts w:ascii="Arial" w:hAnsi="Arial" w:cs="Arial"/>
          <w:color w:val="000000"/>
          <w:sz w:val="22"/>
          <w:szCs w:val="22"/>
        </w:rPr>
        <w:t>poti</w:t>
      </w:r>
      <w:r w:rsidR="001D2B26">
        <w:rPr>
          <w:rFonts w:ascii="Arial" w:hAnsi="Arial" w:cs="Arial"/>
          <w:color w:val="000000"/>
          <w:sz w:val="22"/>
          <w:szCs w:val="22"/>
        </w:rPr>
        <w:t xml:space="preserve"> v Novi Gorici</w:t>
      </w:r>
      <w:r w:rsidR="00512ADA">
        <w:rPr>
          <w:rFonts w:ascii="Arial" w:hAnsi="Arial" w:cs="Arial"/>
          <w:color w:val="000000"/>
          <w:sz w:val="22"/>
          <w:szCs w:val="22"/>
        </w:rPr>
        <w:t xml:space="preserve">, vključno s kolesarsko stezo, </w:t>
      </w:r>
      <w:r w:rsidR="00C673CD">
        <w:rPr>
          <w:rFonts w:ascii="Arial" w:hAnsi="Arial" w:cs="Arial"/>
          <w:color w:val="000000"/>
          <w:sz w:val="22"/>
          <w:szCs w:val="22"/>
        </w:rPr>
        <w:t xml:space="preserve">popolnoma </w:t>
      </w:r>
      <w:r w:rsidR="001D2B26">
        <w:rPr>
          <w:rFonts w:ascii="Arial" w:hAnsi="Arial" w:cs="Arial"/>
          <w:color w:val="000000"/>
          <w:sz w:val="22"/>
          <w:szCs w:val="22"/>
        </w:rPr>
        <w:t>prepove</w:t>
      </w:r>
      <w:r w:rsidR="00242A30">
        <w:rPr>
          <w:rFonts w:ascii="Arial" w:hAnsi="Arial" w:cs="Arial"/>
          <w:color w:val="000000"/>
          <w:sz w:val="22"/>
          <w:szCs w:val="22"/>
        </w:rPr>
        <w:t xml:space="preserve"> cestni</w:t>
      </w:r>
      <w:r w:rsidR="001D2B26">
        <w:rPr>
          <w:rFonts w:ascii="Arial" w:hAnsi="Arial" w:cs="Arial"/>
          <w:color w:val="000000"/>
          <w:sz w:val="22"/>
          <w:szCs w:val="22"/>
        </w:rPr>
        <w:t xml:space="preserve"> promet ter </w:t>
      </w:r>
      <w:r w:rsidR="001D2B26">
        <w:rPr>
          <w:rFonts w:ascii="Arial" w:hAnsi="Arial" w:cs="Arial"/>
          <w:color w:val="000000"/>
          <w:sz w:val="22"/>
          <w:szCs w:val="22"/>
          <w:lang w:val="x-none"/>
        </w:rPr>
        <w:t xml:space="preserve">dostop </w:t>
      </w:r>
      <w:r w:rsidR="00242A30">
        <w:rPr>
          <w:rFonts w:ascii="Arial" w:hAnsi="Arial" w:cs="Arial"/>
          <w:color w:val="000000"/>
          <w:sz w:val="22"/>
          <w:szCs w:val="22"/>
        </w:rPr>
        <w:t>oseb, razen pooblaščenim predstavnikom Civilne zaščite, drugim enotam za zaščito reševanje in pomoč ter Policiji</w:t>
      </w:r>
      <w:r w:rsidR="001D2B26">
        <w:rPr>
          <w:rFonts w:ascii="Arial" w:hAnsi="Arial" w:cs="Arial"/>
          <w:color w:val="000000"/>
          <w:sz w:val="22"/>
          <w:szCs w:val="22"/>
        </w:rPr>
        <w:t>.</w:t>
      </w:r>
    </w:p>
    <w:p w14:paraId="03254AD4" w14:textId="67513DCB" w:rsidR="001D2B26" w:rsidRPr="0094187E" w:rsidRDefault="00FF0D1B" w:rsidP="0094187E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Ukrep iz te točke se prične izvajati </w:t>
      </w:r>
      <w:r w:rsidR="00512ADA">
        <w:rPr>
          <w:rFonts w:ascii="Arial" w:hAnsi="Arial" w:cs="Arial"/>
          <w:color w:val="000000"/>
          <w:sz w:val="22"/>
          <w:szCs w:val="22"/>
        </w:rPr>
        <w:t xml:space="preserve">takoj in traja </w:t>
      </w:r>
      <w:r w:rsidR="00C673CD">
        <w:rPr>
          <w:rFonts w:ascii="Arial" w:hAnsi="Arial" w:cs="Arial"/>
          <w:color w:val="000000"/>
          <w:sz w:val="22"/>
          <w:szCs w:val="22"/>
        </w:rPr>
        <w:t>to</w:t>
      </w:r>
      <w:r w:rsidR="00C673CD">
        <w:rPr>
          <w:rFonts w:ascii="Arial" w:hAnsi="Arial" w:cs="Arial"/>
          <w:color w:val="000000"/>
          <w:sz w:val="22"/>
          <w:szCs w:val="22"/>
          <w:shd w:val="clear" w:color="auto" w:fill="FFFFFF"/>
        </w:rPr>
        <w:t>liko časa, dokler nevarnost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iz </w:t>
      </w:r>
      <w:r w:rsidR="00512AD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te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točke </w:t>
      </w:r>
      <w:r w:rsidR="00C673CD">
        <w:rPr>
          <w:rFonts w:ascii="Arial" w:hAnsi="Arial" w:cs="Arial"/>
          <w:color w:val="000000"/>
          <w:sz w:val="22"/>
          <w:szCs w:val="22"/>
          <w:shd w:val="clear" w:color="auto" w:fill="FFFFFF"/>
        </w:rPr>
        <w:t>ni odpravljena</w:t>
      </w:r>
      <w:r w:rsidR="0094187E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070A48BF" w14:textId="3F84F576" w:rsidR="003F738C" w:rsidRDefault="003F738C" w:rsidP="0094187E">
      <w:pPr>
        <w:pStyle w:val="Odstavekseznama"/>
        <w:numPr>
          <w:ilvl w:val="0"/>
          <w:numId w:val="5"/>
        </w:numPr>
        <w:spacing w:after="240"/>
        <w:jc w:val="center"/>
        <w:rPr>
          <w:rFonts w:ascii="Arial" w:hAnsi="Arial" w:cs="Arial"/>
          <w:b/>
          <w:iCs/>
          <w:sz w:val="22"/>
          <w:szCs w:val="22"/>
        </w:rPr>
      </w:pPr>
    </w:p>
    <w:p w14:paraId="30957F6F" w14:textId="49833CFD" w:rsidR="003F738C" w:rsidRPr="0094187E" w:rsidRDefault="00D65DC6" w:rsidP="0094187E">
      <w:pPr>
        <w:spacing w:after="24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Sredstva za nujna dela pri izvajanju zaščite, reševanja in pomoči se zagotavljajo iz </w:t>
      </w:r>
      <w:r w:rsidR="00512ADA">
        <w:rPr>
          <w:rFonts w:ascii="Arial" w:hAnsi="Arial" w:cs="Arial"/>
          <w:color w:val="000000"/>
          <w:sz w:val="22"/>
          <w:szCs w:val="22"/>
          <w:shd w:val="clear" w:color="auto" w:fill="FFFFFF"/>
        </w:rPr>
        <w:t>p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roračunsk</w:t>
      </w:r>
      <w:r w:rsidR="00512ADA">
        <w:rPr>
          <w:rFonts w:ascii="Arial" w:hAnsi="Arial" w:cs="Arial"/>
          <w:color w:val="000000"/>
          <w:sz w:val="22"/>
          <w:szCs w:val="22"/>
          <w:shd w:val="clear" w:color="auto" w:fill="FFFFFF"/>
        </w:rPr>
        <w:t>e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rezerv</w:t>
      </w:r>
      <w:r w:rsidR="00512ADA">
        <w:rPr>
          <w:rFonts w:ascii="Arial" w:hAnsi="Arial" w:cs="Arial"/>
          <w:color w:val="000000"/>
          <w:sz w:val="22"/>
          <w:szCs w:val="22"/>
          <w:shd w:val="clear" w:color="auto" w:fill="FFFFFF"/>
        </w:rPr>
        <w:t>e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29A0C166" w14:textId="6C61C504" w:rsidR="003F738C" w:rsidRPr="00D65DC6" w:rsidRDefault="003F738C" w:rsidP="00402014">
      <w:pPr>
        <w:pStyle w:val="Odstavekseznama"/>
        <w:numPr>
          <w:ilvl w:val="0"/>
          <w:numId w:val="5"/>
        </w:numPr>
        <w:spacing w:after="240"/>
        <w:ind w:left="714" w:hanging="357"/>
        <w:jc w:val="center"/>
        <w:rPr>
          <w:rFonts w:ascii="Arial" w:hAnsi="Arial" w:cs="Arial"/>
          <w:sz w:val="22"/>
          <w:szCs w:val="22"/>
        </w:rPr>
      </w:pPr>
    </w:p>
    <w:p w14:paraId="6EF00FBA" w14:textId="31BB083D" w:rsidR="00242A30" w:rsidRPr="00EC5E14" w:rsidRDefault="003F738C" w:rsidP="00786A56">
      <w:pPr>
        <w:spacing w:after="60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 odredba velja</w:t>
      </w:r>
      <w:r w:rsidRPr="004C2260">
        <w:rPr>
          <w:rFonts w:ascii="Arial" w:hAnsi="Arial" w:cs="Arial"/>
          <w:sz w:val="22"/>
          <w:szCs w:val="22"/>
        </w:rPr>
        <w:t xml:space="preserve"> takoj.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ela postavitve"/>
        <w:tblDescription w:val="Podpis zaposlenega."/>
      </w:tblPr>
      <w:tblGrid>
        <w:gridCol w:w="4388"/>
        <w:gridCol w:w="4389"/>
      </w:tblGrid>
      <w:tr w:rsidR="00786A56" w14:paraId="28A33BD3" w14:textId="77777777" w:rsidTr="00963A05">
        <w:tc>
          <w:tcPr>
            <w:tcW w:w="4388" w:type="dxa"/>
          </w:tcPr>
          <w:p w14:paraId="3C194C4E" w14:textId="77777777" w:rsidR="00786A56" w:rsidRDefault="00786A56" w:rsidP="003F738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389" w:type="dxa"/>
          </w:tcPr>
          <w:p w14:paraId="008858D4" w14:textId="77777777" w:rsidR="00786A56" w:rsidRPr="00C673CD" w:rsidRDefault="00786A56" w:rsidP="00786A5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673C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POVELJNIK CIVILNE ZAŠČITE</w:t>
            </w:r>
          </w:p>
          <w:p w14:paraId="09C46E19" w14:textId="77777777" w:rsidR="00786A56" w:rsidRPr="00C673CD" w:rsidRDefault="00786A56" w:rsidP="00786A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73C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Andrej Biaggio</w:t>
            </w:r>
          </w:p>
          <w:p w14:paraId="31912773" w14:textId="77777777" w:rsidR="00786A56" w:rsidRDefault="00786A56" w:rsidP="003F738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14:paraId="1AD979BF" w14:textId="2884F380" w:rsidR="003F738C" w:rsidRDefault="003F738C" w:rsidP="005F52CC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C2260">
        <w:rPr>
          <w:rFonts w:ascii="Arial" w:hAnsi="Arial" w:cs="Arial"/>
          <w:sz w:val="22"/>
          <w:szCs w:val="22"/>
        </w:rPr>
        <w:t xml:space="preserve">Prejmejo: </w:t>
      </w:r>
    </w:p>
    <w:p w14:paraId="1BF992A5" w14:textId="7AA0C4CE" w:rsidR="00512ADA" w:rsidRDefault="00512ADA" w:rsidP="00512ADA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Policijska uprava Nova Gorica;</w:t>
      </w:r>
    </w:p>
    <w:p w14:paraId="2F7F758E" w14:textId="23B6CF01" w:rsidR="00512ADA" w:rsidRDefault="00512ADA" w:rsidP="00512ADA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Komunala Nova Gorica d.d.;</w:t>
      </w:r>
    </w:p>
    <w:p w14:paraId="4B9FAC4D" w14:textId="24169306" w:rsidR="00512ADA" w:rsidRDefault="00512ADA" w:rsidP="00512ADA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Gradbena mehanizacija Damijan Winkler s.p.</w:t>
      </w:r>
    </w:p>
    <w:p w14:paraId="5EAABE04" w14:textId="56876383" w:rsidR="00C673CD" w:rsidRPr="005F52CC" w:rsidRDefault="00512ADA" w:rsidP="00963A05">
      <w:pPr>
        <w:pStyle w:val="Odstavekseznama"/>
        <w:numPr>
          <w:ilvl w:val="0"/>
          <w:numId w:val="6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Ostali izvajali del.</w:t>
      </w:r>
    </w:p>
    <w:p w14:paraId="74265B36" w14:textId="0F7E48F9" w:rsidR="003F738C" w:rsidRPr="004C2260" w:rsidRDefault="003F738C" w:rsidP="003F738C">
      <w:pPr>
        <w:jc w:val="both"/>
        <w:rPr>
          <w:rFonts w:ascii="Arial" w:hAnsi="Arial" w:cs="Arial"/>
          <w:sz w:val="22"/>
          <w:szCs w:val="22"/>
        </w:rPr>
      </w:pPr>
      <w:r w:rsidRPr="004C2260">
        <w:rPr>
          <w:rFonts w:ascii="Arial" w:hAnsi="Arial" w:cs="Arial"/>
          <w:sz w:val="22"/>
          <w:szCs w:val="22"/>
        </w:rPr>
        <w:t>V vednost:</w:t>
      </w:r>
    </w:p>
    <w:p w14:paraId="7E860B3E" w14:textId="61D89193" w:rsidR="003F738C" w:rsidRPr="00512ADA" w:rsidRDefault="003F738C" w:rsidP="00512ADA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12ADA">
        <w:rPr>
          <w:rFonts w:ascii="Arial" w:hAnsi="Arial" w:cs="Arial"/>
          <w:sz w:val="22"/>
          <w:szCs w:val="22"/>
        </w:rPr>
        <w:t>župan, g. Samo Turel,</w:t>
      </w:r>
    </w:p>
    <w:p w14:paraId="505668EA" w14:textId="2F653487" w:rsidR="0074368E" w:rsidRPr="00512ADA" w:rsidRDefault="003F738C" w:rsidP="00512ADA">
      <w:pPr>
        <w:pStyle w:val="Odstavekseznama"/>
        <w:numPr>
          <w:ilvl w:val="0"/>
          <w:numId w:val="6"/>
        </w:numPr>
        <w:jc w:val="both"/>
      </w:pPr>
      <w:r w:rsidRPr="00512ADA">
        <w:rPr>
          <w:rFonts w:ascii="Arial" w:hAnsi="Arial" w:cs="Arial"/>
          <w:sz w:val="22"/>
          <w:szCs w:val="22"/>
        </w:rPr>
        <w:t>direktor občinske uprave g. Aleš Markočič,</w:t>
      </w:r>
    </w:p>
    <w:p w14:paraId="54A77F12" w14:textId="59AE705D" w:rsidR="00512ADA" w:rsidRDefault="00512ADA" w:rsidP="00512ADA">
      <w:pPr>
        <w:pStyle w:val="Odstavekseznama"/>
        <w:numPr>
          <w:ilvl w:val="0"/>
          <w:numId w:val="6"/>
        </w:numPr>
        <w:jc w:val="both"/>
      </w:pPr>
      <w:r>
        <w:rPr>
          <w:rFonts w:ascii="Arial" w:hAnsi="Arial" w:cs="Arial"/>
          <w:sz w:val="22"/>
          <w:szCs w:val="22"/>
        </w:rPr>
        <w:lastRenderedPageBreak/>
        <w:t>vodja Kabineta župana ga. Mija Lorbek.</w:t>
      </w:r>
    </w:p>
    <w:sectPr w:rsidR="00512ADA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29083" w14:textId="77777777" w:rsidR="00134DDB" w:rsidRDefault="00D65DC6">
      <w:r>
        <w:separator/>
      </w:r>
    </w:p>
  </w:endnote>
  <w:endnote w:type="continuationSeparator" w:id="0">
    <w:p w14:paraId="46D361C9" w14:textId="77777777" w:rsidR="00134DDB" w:rsidRDefault="00D6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A825A" w14:textId="479403DD" w:rsidR="0074368E" w:rsidRDefault="003F738C">
    <w:pPr>
      <w:pStyle w:val="Nog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D8E5C81" wp14:editId="518E72C1">
          <wp:simplePos x="0" y="0"/>
          <wp:positionH relativeFrom="page">
            <wp:posOffset>440690</wp:posOffset>
          </wp:positionH>
          <wp:positionV relativeFrom="page">
            <wp:posOffset>9621520</wp:posOffset>
          </wp:positionV>
          <wp:extent cx="5579745" cy="685800"/>
          <wp:effectExtent l="0" t="0" r="1905" b="0"/>
          <wp:wrapTopAndBottom/>
          <wp:docPr id="949291579" name="Slika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9291579" name="Slika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C3EA" w14:textId="23BB517F" w:rsidR="0074368E" w:rsidRDefault="003F738C">
    <w:pPr>
      <w:pStyle w:val="Nog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7FA113" wp14:editId="3F26E0E4">
          <wp:simplePos x="0" y="0"/>
          <wp:positionH relativeFrom="page">
            <wp:posOffset>288290</wp:posOffset>
          </wp:positionH>
          <wp:positionV relativeFrom="page">
            <wp:posOffset>9469120</wp:posOffset>
          </wp:positionV>
          <wp:extent cx="5579745" cy="685800"/>
          <wp:effectExtent l="0" t="0" r="1905" b="0"/>
          <wp:wrapTopAndBottom/>
          <wp:docPr id="722132154" name="Slik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2132154" name="Slika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F7620" w14:textId="73D0BC46" w:rsidR="0074368E" w:rsidRDefault="003F738C">
    <w:pPr>
      <w:pStyle w:val="Nog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DE910E9" wp14:editId="12E9706D">
          <wp:simplePos x="0" y="0"/>
          <wp:positionH relativeFrom="page">
            <wp:posOffset>593090</wp:posOffset>
          </wp:positionH>
          <wp:positionV relativeFrom="page">
            <wp:posOffset>9773920</wp:posOffset>
          </wp:positionV>
          <wp:extent cx="5579745" cy="685800"/>
          <wp:effectExtent l="0" t="0" r="1905" b="0"/>
          <wp:wrapTopAndBottom/>
          <wp:docPr id="221412817" name="Slika 1" descr="ID za DDV - SI53055730, &#10;matična številka - 5881773, &#10;telefonska številka: 053350111, &#10;fax: 053021233, &#10;elektronski naslov: mestna.obcina@nova-gorica.si in &#10;URL spletišča: https://www.nova-gorica.si/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412817" name="Slika 1" descr="ID za DDV - SI53055730, &#10;matična številka - 5881773, &#10;telefonska številka: 053350111, &#10;fax: 053021233, &#10;elektronski naslov: mestna.obcina@nova-gorica.si in &#10;URL spletišča: https://www.nova-gorica.si/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B1FB6" w14:textId="77777777" w:rsidR="00134DDB" w:rsidRDefault="00D65DC6">
      <w:r>
        <w:separator/>
      </w:r>
    </w:p>
  </w:footnote>
  <w:footnote w:type="continuationSeparator" w:id="0">
    <w:p w14:paraId="18DB164F" w14:textId="77777777" w:rsidR="00134DDB" w:rsidRDefault="00D65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81FE" w14:textId="1E9B2AA8" w:rsidR="0074368E" w:rsidRDefault="003F738C">
    <w:pPr>
      <w:pStyle w:val="Glava"/>
    </w:pPr>
    <w:r>
      <w:rPr>
        <w:noProof/>
      </w:rPr>
      <w:drawing>
        <wp:anchor distT="0" distB="0" distL="114300" distR="114300" simplePos="0" relativeHeight="251661312" behindDoc="0" locked="0" layoutInCell="1" allowOverlap="0" wp14:anchorId="00531213" wp14:editId="67789487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2371725" cy="1000125"/>
          <wp:effectExtent l="0" t="0" r="9525" b="9525"/>
          <wp:wrapTopAndBottom/>
          <wp:docPr id="1773339692" name="Slika 2" descr="Mestna občina Nova Gorica, Župan - Mayor, Trg Edvarda Kardelja 1, 5000 Nova Gorica.&#10;Telefonska številka: +38653350112.&#10;Faks: +38653027470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3339692" name="Slika 2" descr="Mestna občina Nova Gorica, Župan - Mayor, Trg Edvarda Kardelja 1, 5000 Nova Gorica.&#10;Telefonska številka: +38653350112.&#10;Faks: +38653027470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A4420"/>
    <w:multiLevelType w:val="hybridMultilevel"/>
    <w:tmpl w:val="74100F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A1799"/>
    <w:multiLevelType w:val="hybridMultilevel"/>
    <w:tmpl w:val="2FE6FB56"/>
    <w:lvl w:ilvl="0" w:tplc="9EB27F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00334"/>
    <w:multiLevelType w:val="hybridMultilevel"/>
    <w:tmpl w:val="C6C2B69A"/>
    <w:lvl w:ilvl="0" w:tplc="105C12E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07113"/>
    <w:multiLevelType w:val="hybridMultilevel"/>
    <w:tmpl w:val="6DA4A21C"/>
    <w:lvl w:ilvl="0" w:tplc="207CC03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82600"/>
    <w:multiLevelType w:val="hybridMultilevel"/>
    <w:tmpl w:val="36F26AFE"/>
    <w:lvl w:ilvl="0" w:tplc="93CA38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67096"/>
    <w:multiLevelType w:val="hybridMultilevel"/>
    <w:tmpl w:val="F9AE49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775562">
    <w:abstractNumId w:val="5"/>
  </w:num>
  <w:num w:numId="2" w16cid:durableId="670331061">
    <w:abstractNumId w:val="0"/>
  </w:num>
  <w:num w:numId="3" w16cid:durableId="827286192">
    <w:abstractNumId w:val="4"/>
  </w:num>
  <w:num w:numId="4" w16cid:durableId="1160855248">
    <w:abstractNumId w:val="2"/>
  </w:num>
  <w:num w:numId="5" w16cid:durableId="1187599446">
    <w:abstractNumId w:val="1"/>
  </w:num>
  <w:num w:numId="6" w16cid:durableId="254940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8C"/>
    <w:rsid w:val="00134DDB"/>
    <w:rsid w:val="001D2B26"/>
    <w:rsid w:val="00242A30"/>
    <w:rsid w:val="003B1E13"/>
    <w:rsid w:val="003F5CA8"/>
    <w:rsid w:val="003F738C"/>
    <w:rsid w:val="00402014"/>
    <w:rsid w:val="00471F2A"/>
    <w:rsid w:val="00512ADA"/>
    <w:rsid w:val="005F52CC"/>
    <w:rsid w:val="006260C4"/>
    <w:rsid w:val="0074368E"/>
    <w:rsid w:val="00786A56"/>
    <w:rsid w:val="00880C0D"/>
    <w:rsid w:val="0094187E"/>
    <w:rsid w:val="00963A05"/>
    <w:rsid w:val="00973042"/>
    <w:rsid w:val="00997842"/>
    <w:rsid w:val="00C673CD"/>
    <w:rsid w:val="00C75BF5"/>
    <w:rsid w:val="00C9458B"/>
    <w:rsid w:val="00CC7FD6"/>
    <w:rsid w:val="00D65DC6"/>
    <w:rsid w:val="00EA44B8"/>
    <w:rsid w:val="00EB1389"/>
    <w:rsid w:val="00EC5E14"/>
    <w:rsid w:val="00F27F04"/>
    <w:rsid w:val="00F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BC78C"/>
  <w15:chartTrackingRefBased/>
  <w15:docId w15:val="{A487F987-684E-4C52-A9E9-72C14CB4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F73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Naslov1">
    <w:name w:val="heading 1"/>
    <w:basedOn w:val="Navaden"/>
    <w:next w:val="Navaden"/>
    <w:link w:val="Naslov1Znak"/>
    <w:uiPriority w:val="9"/>
    <w:qFormat/>
    <w:rsid w:val="0094187E"/>
    <w:pPr>
      <w:keepNext/>
      <w:keepLines/>
      <w:spacing w:before="96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qFormat/>
    <w:rsid w:val="003F738C"/>
    <w:pPr>
      <w:keepNext/>
      <w:jc w:val="center"/>
      <w:outlineLvl w:val="2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3F738C"/>
    <w:rPr>
      <w:rFonts w:ascii="Times New Roman" w:eastAsia="Times New Roman" w:hAnsi="Times New Roman" w:cs="Times New Roman"/>
      <w:b/>
      <w:kern w:val="0"/>
      <w:sz w:val="24"/>
      <w:szCs w:val="20"/>
      <w:lang w:eastAsia="sl-SI"/>
      <w14:ligatures w14:val="none"/>
    </w:rPr>
  </w:style>
  <w:style w:type="paragraph" w:styleId="Glava">
    <w:name w:val="header"/>
    <w:basedOn w:val="Navaden"/>
    <w:link w:val="GlavaZnak"/>
    <w:rsid w:val="003F738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F738C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Noga">
    <w:name w:val="footer"/>
    <w:basedOn w:val="Navaden"/>
    <w:link w:val="NogaZnak"/>
    <w:rsid w:val="003F738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F738C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styleId="Hiperpovezava">
    <w:name w:val="Hyperlink"/>
    <w:uiPriority w:val="99"/>
    <w:unhideWhenUsed/>
    <w:rsid w:val="003F738C"/>
    <w:rPr>
      <w:color w:val="0000FF"/>
      <w:u w:val="single"/>
    </w:rPr>
  </w:style>
  <w:style w:type="character" w:customStyle="1" w:styleId="apple-converted-space">
    <w:name w:val="apple-converted-space"/>
    <w:rsid w:val="003F738C"/>
  </w:style>
  <w:style w:type="paragraph" w:customStyle="1" w:styleId="prevnext">
    <w:name w:val="prevnext"/>
    <w:basedOn w:val="Navaden"/>
    <w:rsid w:val="003F738C"/>
    <w:pPr>
      <w:spacing w:before="100" w:beforeAutospacing="1" w:after="100" w:afterAutospacing="1"/>
    </w:pPr>
  </w:style>
  <w:style w:type="character" w:styleId="Pripombasklic">
    <w:name w:val="annotation reference"/>
    <w:rsid w:val="003F738C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3F738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3F738C"/>
    <w:rPr>
      <w:rFonts w:ascii="Times New Roman" w:eastAsia="Times New Roman" w:hAnsi="Times New Roman" w:cs="Times New Roman"/>
      <w:kern w:val="0"/>
      <w:sz w:val="20"/>
      <w:szCs w:val="20"/>
      <w:lang w:eastAsia="sl-SI"/>
      <w14:ligatures w14:val="none"/>
    </w:rPr>
  </w:style>
  <w:style w:type="paragraph" w:customStyle="1" w:styleId="odstavek">
    <w:name w:val="odstavek"/>
    <w:basedOn w:val="Navaden"/>
    <w:rsid w:val="001D2B26"/>
    <w:pPr>
      <w:spacing w:before="100" w:beforeAutospacing="1" w:after="100" w:afterAutospacing="1"/>
    </w:pPr>
  </w:style>
  <w:style w:type="paragraph" w:customStyle="1" w:styleId="alineazaodstavkom">
    <w:name w:val="alineazaodstavkom"/>
    <w:basedOn w:val="Navaden"/>
    <w:rsid w:val="001D2B26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D65DC6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94187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sl-SI"/>
      <w14:ligatures w14:val="none"/>
    </w:rPr>
  </w:style>
  <w:style w:type="table" w:styleId="Tabelamrea">
    <w:name w:val="Table Grid"/>
    <w:basedOn w:val="Navadnatabela"/>
    <w:uiPriority w:val="39"/>
    <w:rsid w:val="0078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1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0-01-502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6-01-218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22-01-27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8-01-0887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Odredba</dc:title>
  <dc:subject/>
  <dc:creator>Mojca Belingar Vodopivec</dc:creator>
  <cp:keywords/>
  <dc:description/>
  <cp:lastModifiedBy>Jan Drol</cp:lastModifiedBy>
  <cp:revision>19</cp:revision>
  <dcterms:created xsi:type="dcterms:W3CDTF">2023-07-18T12:33:00Z</dcterms:created>
  <dcterms:modified xsi:type="dcterms:W3CDTF">2024-03-18T07:48:00Z</dcterms:modified>
</cp:coreProperties>
</file>