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9A4D" w14:textId="77777777" w:rsidR="004035A6" w:rsidRDefault="004035A6" w:rsidP="004035A6">
      <w:pPr>
        <w:spacing w:before="360" w:after="0" w:line="324" w:lineRule="auto"/>
        <w:contextualSpacing/>
        <w:jc w:val="both"/>
        <w:outlineLvl w:val="0"/>
        <w:rPr>
          <w:rFonts w:ascii="Garamond" w:eastAsia="Calibri" w:hAnsi="Garamond" w:cs="Arial"/>
          <w:b/>
          <w:sz w:val="24"/>
          <w:szCs w:val="24"/>
          <w:lang w:eastAsia="sl-SI"/>
        </w:rPr>
      </w:pPr>
      <w:bookmarkStart w:id="0" w:name="_Toc443902486"/>
      <w:bookmarkStart w:id="1" w:name="_Toc69896752"/>
      <w:bookmarkStart w:id="2" w:name="_Hlk69896440"/>
    </w:p>
    <w:p w14:paraId="705B373C" w14:textId="77777777" w:rsidR="004035A6" w:rsidRDefault="004035A6" w:rsidP="004035A6">
      <w:pPr>
        <w:spacing w:before="360" w:after="0" w:line="324" w:lineRule="auto"/>
        <w:contextualSpacing/>
        <w:jc w:val="both"/>
        <w:outlineLvl w:val="0"/>
        <w:rPr>
          <w:rFonts w:ascii="Garamond" w:eastAsia="Calibri" w:hAnsi="Garamond" w:cs="Arial"/>
          <w:b/>
          <w:sz w:val="24"/>
          <w:szCs w:val="24"/>
          <w:lang w:eastAsia="sl-SI"/>
        </w:rPr>
      </w:pPr>
    </w:p>
    <w:p w14:paraId="6EC535DE" w14:textId="6B5D2B83" w:rsidR="004035A6" w:rsidRPr="00B43A57" w:rsidRDefault="004035A6" w:rsidP="004035A6">
      <w:pPr>
        <w:spacing w:before="360" w:after="0" w:line="324" w:lineRule="auto"/>
        <w:contextualSpacing/>
        <w:jc w:val="both"/>
        <w:outlineLvl w:val="0"/>
        <w:rPr>
          <w:rFonts w:ascii="Garamond" w:eastAsia="Calibri" w:hAnsi="Garamond" w:cs="Arial"/>
          <w:b/>
          <w:sz w:val="24"/>
          <w:szCs w:val="24"/>
          <w:lang w:eastAsia="sl-SI"/>
        </w:rPr>
      </w:pPr>
      <w:r w:rsidRPr="00B43A57">
        <w:rPr>
          <w:rFonts w:ascii="Garamond" w:eastAsia="Calibri" w:hAnsi="Garamond" w:cs="Arial"/>
          <w:b/>
          <w:sz w:val="24"/>
          <w:szCs w:val="24"/>
          <w:lang w:eastAsia="sl-SI"/>
        </w:rPr>
        <w:t>Ponudbeni predračun</w:t>
      </w:r>
      <w:bookmarkEnd w:id="0"/>
      <w:bookmarkEnd w:id="1"/>
      <w:r w:rsidRPr="00B43A57">
        <w:rPr>
          <w:rFonts w:ascii="Garamond" w:eastAsia="Calibri" w:hAnsi="Garamond" w:cs="Arial"/>
          <w:b/>
          <w:sz w:val="24"/>
          <w:szCs w:val="24"/>
          <w:lang w:eastAsia="sl-SI"/>
        </w:rPr>
        <w:t xml:space="preserve"> </w:t>
      </w:r>
    </w:p>
    <w:p w14:paraId="1EB0700D" w14:textId="77777777" w:rsidR="004035A6" w:rsidRPr="00B43A57" w:rsidRDefault="004035A6" w:rsidP="004035A6">
      <w:pPr>
        <w:shd w:val="clear" w:color="auto" w:fill="FFFFFF"/>
        <w:spacing w:after="0" w:line="324" w:lineRule="auto"/>
        <w:jc w:val="both"/>
        <w:rPr>
          <w:rFonts w:ascii="Garamond" w:eastAsia="Arial Unicode MS" w:hAnsi="Garamond" w:cs="Times New Roman"/>
          <w:bCs/>
          <w:sz w:val="24"/>
          <w:szCs w:val="24"/>
        </w:rPr>
      </w:pPr>
    </w:p>
    <w:p w14:paraId="71C75380" w14:textId="77777777" w:rsidR="004035A6" w:rsidRPr="00B43A57" w:rsidRDefault="004035A6" w:rsidP="004035A6">
      <w:pPr>
        <w:shd w:val="clear" w:color="auto" w:fill="FFFFFF"/>
        <w:spacing w:after="0" w:line="324" w:lineRule="auto"/>
        <w:jc w:val="both"/>
        <w:rPr>
          <w:rFonts w:ascii="Garamond" w:eastAsia="Arial Unicode MS" w:hAnsi="Garamond" w:cs="Times New Roman"/>
          <w:bCs/>
          <w:sz w:val="24"/>
          <w:szCs w:val="24"/>
        </w:rPr>
      </w:pPr>
    </w:p>
    <w:p w14:paraId="06DB38DC" w14:textId="77777777" w:rsidR="004035A6" w:rsidRPr="00B43A57" w:rsidRDefault="004035A6" w:rsidP="004035A6">
      <w:pPr>
        <w:shd w:val="clear" w:color="auto" w:fill="FFFFFF"/>
        <w:spacing w:after="0" w:line="324" w:lineRule="auto"/>
        <w:jc w:val="both"/>
        <w:rPr>
          <w:rFonts w:ascii="Garamond" w:eastAsia="Arial Unicode MS" w:hAnsi="Garamond" w:cs="Times New Roman"/>
          <w:bCs/>
          <w:sz w:val="24"/>
          <w:szCs w:val="24"/>
        </w:rPr>
      </w:pPr>
    </w:p>
    <w:p w14:paraId="2320FE01" w14:textId="77777777" w:rsidR="004035A6" w:rsidRPr="00B43A57" w:rsidRDefault="004035A6" w:rsidP="004035A6">
      <w:pPr>
        <w:shd w:val="clear" w:color="auto" w:fill="FFFFFF"/>
        <w:spacing w:after="0" w:line="324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B43A57">
        <w:rPr>
          <w:rFonts w:ascii="Garamond" w:eastAsia="Arial Unicode MS" w:hAnsi="Garamond" w:cs="Times New Roman"/>
          <w:bCs/>
          <w:sz w:val="24"/>
          <w:szCs w:val="24"/>
        </w:rPr>
        <w:t xml:space="preserve">V postopku oddaje javnega naročila </w:t>
      </w:r>
      <w:r w:rsidRPr="00B43A57">
        <w:rPr>
          <w:rFonts w:ascii="Garamond" w:eastAsia="Arial Unicode MS" w:hAnsi="Garamond" w:cs="Times New Roman"/>
          <w:bCs/>
          <w:i/>
          <w:iCs/>
          <w:sz w:val="24"/>
          <w:szCs w:val="24"/>
        </w:rPr>
        <w:t>Izvedba investicijsko vzdrževalnih del na OŠ Milojke Štrukelj ter ureditev šolskega kareja »</w:t>
      </w:r>
      <w:r w:rsidRPr="00B43A57">
        <w:rPr>
          <w:rFonts w:ascii="Garamond" w:eastAsia="Calibri" w:hAnsi="Garamond" w:cs="Times New Roman"/>
          <w:i/>
          <w:iCs/>
          <w:sz w:val="24"/>
          <w:szCs w:val="24"/>
          <w:lang w:eastAsia="sl-SI"/>
        </w:rPr>
        <w:t>«</w:t>
      </w:r>
      <w:r w:rsidRPr="00B43A57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, objavljen na Portalu javnih naročil pod  št. objave JN________/2021 ponudnik_____________________________________________ </w:t>
      </w:r>
      <w:r w:rsidRPr="00B43A57">
        <w:rPr>
          <w:rFonts w:ascii="Garamond" w:eastAsia="Times New Roman" w:hAnsi="Garamond" w:cs="Times New Roman"/>
          <w:i/>
          <w:sz w:val="24"/>
          <w:szCs w:val="24"/>
          <w:lang w:eastAsia="sl-SI"/>
        </w:rPr>
        <w:t xml:space="preserve">(naziv in naslov ponudnika) </w:t>
      </w:r>
      <w:r w:rsidRPr="00B43A57">
        <w:rPr>
          <w:rFonts w:ascii="Garamond" w:eastAsia="Times New Roman" w:hAnsi="Garamond" w:cs="Times New Roman"/>
          <w:sz w:val="24"/>
          <w:szCs w:val="24"/>
          <w:lang w:eastAsia="sl-SI"/>
        </w:rPr>
        <w:t>podaja ponudbo za izvedbo del, kot je razvidno iz tega obrazca in priloženega ponudbenega predračuna:</w:t>
      </w:r>
    </w:p>
    <w:p w14:paraId="43BD3B0A" w14:textId="77777777" w:rsidR="004035A6" w:rsidRPr="00B43A57" w:rsidRDefault="004035A6" w:rsidP="004035A6">
      <w:pPr>
        <w:autoSpaceDE w:val="0"/>
        <w:autoSpaceDN w:val="0"/>
        <w:adjustRightInd w:val="0"/>
        <w:spacing w:after="0" w:line="324" w:lineRule="auto"/>
        <w:jc w:val="both"/>
        <w:rPr>
          <w:rFonts w:ascii="Garamond" w:eastAsia="Calibri" w:hAnsi="Garamond" w:cs="Times New Roman"/>
          <w:iCs/>
          <w:sz w:val="24"/>
          <w:szCs w:val="24"/>
          <w:u w:val="single"/>
        </w:rPr>
      </w:pPr>
    </w:p>
    <w:p w14:paraId="4D8EBDD5" w14:textId="77777777" w:rsidR="004035A6" w:rsidRPr="00B43A57" w:rsidRDefault="004035A6" w:rsidP="004035A6">
      <w:pPr>
        <w:autoSpaceDE w:val="0"/>
        <w:autoSpaceDN w:val="0"/>
        <w:adjustRightInd w:val="0"/>
        <w:spacing w:after="0" w:line="324" w:lineRule="auto"/>
        <w:jc w:val="both"/>
        <w:rPr>
          <w:rFonts w:ascii="Garamond" w:eastAsia="Calibri" w:hAnsi="Garamond" w:cs="Times New Roman"/>
          <w:iCs/>
          <w:sz w:val="24"/>
          <w:szCs w:val="24"/>
        </w:rPr>
      </w:pPr>
      <w:r w:rsidRPr="00B43A57">
        <w:rPr>
          <w:rFonts w:ascii="Garamond" w:eastAsia="Calibri" w:hAnsi="Garamond" w:cs="Times New Roman"/>
          <w:iCs/>
          <w:sz w:val="24"/>
          <w:szCs w:val="24"/>
        </w:rPr>
        <w:t>Ponudbena cena znaša: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35A6" w:rsidRPr="00B43A57" w14:paraId="79FC313E" w14:textId="77777777" w:rsidTr="00377A8A">
        <w:tc>
          <w:tcPr>
            <w:tcW w:w="4531" w:type="dxa"/>
          </w:tcPr>
          <w:p w14:paraId="78156DFD" w14:textId="77777777" w:rsidR="004035A6" w:rsidRPr="00B43A57" w:rsidRDefault="004035A6" w:rsidP="00377A8A">
            <w:pPr>
              <w:autoSpaceDE w:val="0"/>
              <w:autoSpaceDN w:val="0"/>
              <w:adjustRightInd w:val="0"/>
              <w:spacing w:after="200" w:line="324" w:lineRule="auto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B43A57">
              <w:rPr>
                <w:rFonts w:ascii="Garamond" w:hAnsi="Garamond"/>
                <w:iCs/>
                <w:sz w:val="24"/>
                <w:szCs w:val="24"/>
              </w:rPr>
              <w:t>Cena v EUR brez DDV</w:t>
            </w:r>
          </w:p>
        </w:tc>
        <w:tc>
          <w:tcPr>
            <w:tcW w:w="4531" w:type="dxa"/>
          </w:tcPr>
          <w:p w14:paraId="69298C67" w14:textId="77777777" w:rsidR="004035A6" w:rsidRPr="00B43A57" w:rsidRDefault="004035A6" w:rsidP="00377A8A">
            <w:pPr>
              <w:autoSpaceDE w:val="0"/>
              <w:autoSpaceDN w:val="0"/>
              <w:adjustRightInd w:val="0"/>
              <w:spacing w:after="200" w:line="324" w:lineRule="auto"/>
              <w:jc w:val="both"/>
              <w:rPr>
                <w:rFonts w:ascii="Garamond" w:hAnsi="Garamond"/>
                <w:iCs/>
                <w:sz w:val="24"/>
                <w:szCs w:val="24"/>
                <w:u w:val="single"/>
              </w:rPr>
            </w:pPr>
          </w:p>
        </w:tc>
      </w:tr>
      <w:tr w:rsidR="0039239D" w:rsidRPr="00B43A57" w14:paraId="704099DA" w14:textId="77777777" w:rsidTr="00377A8A">
        <w:tc>
          <w:tcPr>
            <w:tcW w:w="4531" w:type="dxa"/>
          </w:tcPr>
          <w:p w14:paraId="1F160E9B" w14:textId="75E2495A" w:rsidR="0039239D" w:rsidRPr="00B43A57" w:rsidRDefault="0039239D" w:rsidP="00377A8A">
            <w:pPr>
              <w:autoSpaceDE w:val="0"/>
              <w:autoSpaceDN w:val="0"/>
              <w:adjustRightInd w:val="0"/>
              <w:spacing w:after="200" w:line="324" w:lineRule="auto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DDV</w:t>
            </w:r>
          </w:p>
        </w:tc>
        <w:tc>
          <w:tcPr>
            <w:tcW w:w="4531" w:type="dxa"/>
          </w:tcPr>
          <w:p w14:paraId="2C3B0BCE" w14:textId="77777777" w:rsidR="0039239D" w:rsidRPr="00B43A57" w:rsidRDefault="0039239D" w:rsidP="00377A8A">
            <w:pPr>
              <w:autoSpaceDE w:val="0"/>
              <w:autoSpaceDN w:val="0"/>
              <w:adjustRightInd w:val="0"/>
              <w:spacing w:after="200" w:line="324" w:lineRule="auto"/>
              <w:jc w:val="both"/>
              <w:rPr>
                <w:rFonts w:ascii="Garamond" w:hAnsi="Garamond"/>
                <w:iCs/>
                <w:sz w:val="24"/>
                <w:szCs w:val="24"/>
                <w:u w:val="single"/>
              </w:rPr>
            </w:pPr>
          </w:p>
        </w:tc>
      </w:tr>
      <w:tr w:rsidR="0039239D" w:rsidRPr="0039239D" w14:paraId="5E749FBE" w14:textId="77777777" w:rsidTr="00377A8A">
        <w:tc>
          <w:tcPr>
            <w:tcW w:w="4531" w:type="dxa"/>
          </w:tcPr>
          <w:p w14:paraId="2951DA9D" w14:textId="3982E9A9" w:rsidR="0039239D" w:rsidRPr="0039239D" w:rsidRDefault="0039239D" w:rsidP="00377A8A">
            <w:pPr>
              <w:autoSpaceDE w:val="0"/>
              <w:autoSpaceDN w:val="0"/>
              <w:adjustRightInd w:val="0"/>
              <w:spacing w:after="200" w:line="324" w:lineRule="auto"/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39239D">
              <w:rPr>
                <w:rFonts w:ascii="Garamond" w:hAnsi="Garamond"/>
                <w:b/>
                <w:bCs/>
                <w:iCs/>
                <w:sz w:val="24"/>
                <w:szCs w:val="24"/>
              </w:rPr>
              <w:t>Cena z DDV</w:t>
            </w:r>
          </w:p>
        </w:tc>
        <w:tc>
          <w:tcPr>
            <w:tcW w:w="4531" w:type="dxa"/>
          </w:tcPr>
          <w:p w14:paraId="443C7581" w14:textId="77777777" w:rsidR="0039239D" w:rsidRPr="0039239D" w:rsidRDefault="0039239D" w:rsidP="00377A8A">
            <w:pPr>
              <w:autoSpaceDE w:val="0"/>
              <w:autoSpaceDN w:val="0"/>
              <w:adjustRightInd w:val="0"/>
              <w:spacing w:after="200" w:line="324" w:lineRule="auto"/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</w:tbl>
    <w:p w14:paraId="5AFA11F4" w14:textId="77777777" w:rsidR="004035A6" w:rsidRPr="00B43A57" w:rsidRDefault="004035A6" w:rsidP="004035A6">
      <w:pPr>
        <w:autoSpaceDE w:val="0"/>
        <w:autoSpaceDN w:val="0"/>
        <w:adjustRightInd w:val="0"/>
        <w:spacing w:after="0" w:line="324" w:lineRule="auto"/>
        <w:jc w:val="both"/>
        <w:rPr>
          <w:rFonts w:ascii="Garamond" w:eastAsia="Calibri" w:hAnsi="Garamond" w:cs="Times New Roman"/>
          <w:iCs/>
          <w:sz w:val="24"/>
          <w:szCs w:val="24"/>
          <w:u w:val="single"/>
        </w:rPr>
      </w:pPr>
    </w:p>
    <w:p w14:paraId="468FB65A" w14:textId="77777777" w:rsidR="004035A6" w:rsidRPr="00B43A57" w:rsidRDefault="004035A6" w:rsidP="004035A6">
      <w:pPr>
        <w:autoSpaceDE w:val="0"/>
        <w:autoSpaceDN w:val="0"/>
        <w:adjustRightInd w:val="0"/>
        <w:spacing w:after="0" w:line="324" w:lineRule="auto"/>
        <w:jc w:val="both"/>
        <w:rPr>
          <w:rFonts w:ascii="Garamond" w:eastAsia="Calibri" w:hAnsi="Garamond" w:cs="Times New Roman"/>
          <w:iCs/>
          <w:sz w:val="24"/>
          <w:szCs w:val="24"/>
          <w:u w:val="single"/>
        </w:rPr>
      </w:pPr>
    </w:p>
    <w:p w14:paraId="12536614" w14:textId="77777777" w:rsidR="004035A6" w:rsidRPr="00B43A57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  <w:r w:rsidRPr="00B43A57">
        <w:rPr>
          <w:rFonts w:ascii="Garamond" w:eastAsia="Calibri" w:hAnsi="Garamond" w:cs="Times New Roman"/>
          <w:sz w:val="24"/>
          <w:szCs w:val="24"/>
          <w:lang w:eastAsia="sl-SI"/>
        </w:rPr>
        <w:t>z besedo______________________________________________________(____/100) EUR.</w:t>
      </w:r>
    </w:p>
    <w:p w14:paraId="247FB667" w14:textId="77777777" w:rsidR="004035A6" w:rsidRPr="00B43A57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52855C8B" w14:textId="77777777" w:rsidR="004035A6" w:rsidRPr="00B43A57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613C1324" w14:textId="77777777" w:rsidR="004035A6" w:rsidRPr="00B43A57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  <w:r w:rsidRPr="00B43A57">
        <w:rPr>
          <w:rFonts w:ascii="Garamond" w:eastAsia="Calibri" w:hAnsi="Garamond" w:cs="Times New Roman"/>
          <w:sz w:val="24"/>
          <w:szCs w:val="24"/>
          <w:lang w:eastAsia="sl-SI"/>
        </w:rPr>
        <w:t>Kraj in datum:                                                                          Podpis in žig ponudnika:</w:t>
      </w:r>
    </w:p>
    <w:p w14:paraId="58B73354" w14:textId="77777777" w:rsidR="004035A6" w:rsidRPr="00B43A57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073902E6" w14:textId="77777777" w:rsidR="004035A6" w:rsidRPr="00B43A57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3130DBD1" w14:textId="77777777" w:rsidR="004035A6" w:rsidRPr="00B43A57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3A6DA57C" w14:textId="0744B6B1" w:rsidR="004035A6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7221693B" w14:textId="4AE4499A" w:rsidR="004035A6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32E87808" w14:textId="1B5191A4" w:rsidR="004035A6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2B1E07D8" w14:textId="77777777" w:rsidR="004035A6" w:rsidRPr="00B43A57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3A1FB7EB" w14:textId="77777777" w:rsidR="004035A6" w:rsidRPr="00B43A57" w:rsidRDefault="004035A6" w:rsidP="004035A6">
      <w:pPr>
        <w:spacing w:after="0" w:line="324" w:lineRule="auto"/>
        <w:jc w:val="both"/>
        <w:rPr>
          <w:rFonts w:ascii="Garamond" w:eastAsia="Calibri" w:hAnsi="Garamond" w:cs="Times New Roman"/>
          <w:b/>
          <w:sz w:val="24"/>
          <w:szCs w:val="24"/>
          <w:lang w:eastAsia="sl-SI"/>
        </w:rPr>
      </w:pPr>
      <w:r w:rsidRPr="00B43A57">
        <w:rPr>
          <w:rFonts w:ascii="Garamond" w:eastAsia="Calibri" w:hAnsi="Garamond" w:cs="Times New Roman"/>
          <w:b/>
          <w:sz w:val="24"/>
          <w:szCs w:val="24"/>
          <w:lang w:eastAsia="sl-SI"/>
        </w:rPr>
        <w:t>OBVEZNA PRILOGA:</w:t>
      </w:r>
    </w:p>
    <w:p w14:paraId="6DDF9307" w14:textId="77777777" w:rsidR="004035A6" w:rsidRPr="00B43A57" w:rsidRDefault="004035A6" w:rsidP="004035A6">
      <w:pPr>
        <w:numPr>
          <w:ilvl w:val="0"/>
          <w:numId w:val="1"/>
        </w:numPr>
        <w:spacing w:after="0" w:line="324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  <w:lang w:eastAsia="sl-SI"/>
        </w:rPr>
      </w:pPr>
      <w:r w:rsidRPr="00B43A57">
        <w:rPr>
          <w:rFonts w:ascii="Garamond" w:eastAsia="Calibri" w:hAnsi="Garamond" w:cs="Times New Roman"/>
          <w:bCs/>
          <w:sz w:val="24"/>
          <w:szCs w:val="24"/>
          <w:lang w:eastAsia="sl-SI"/>
        </w:rPr>
        <w:t>Izpolnjena preglednica popis del (EXCEL tabela), ki se naloži v zavihek »Druge priloge«</w:t>
      </w:r>
    </w:p>
    <w:p w14:paraId="35185985" w14:textId="77777777" w:rsidR="004035A6" w:rsidRDefault="004035A6" w:rsidP="004035A6">
      <w:pPr>
        <w:spacing w:after="0" w:line="324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  <w:lang w:eastAsia="sl-SI"/>
        </w:rPr>
      </w:pPr>
    </w:p>
    <w:bookmarkEnd w:id="2"/>
    <w:p w14:paraId="40727941" w14:textId="77777777" w:rsidR="004035A6" w:rsidRPr="00B43A57" w:rsidRDefault="004035A6" w:rsidP="004035A6">
      <w:pPr>
        <w:spacing w:after="200" w:line="324" w:lineRule="auto"/>
        <w:rPr>
          <w:rFonts w:ascii="Garamond" w:eastAsia="Calibri" w:hAnsi="Garamond" w:cs="Times New Roman"/>
          <w:i/>
          <w:sz w:val="24"/>
          <w:szCs w:val="24"/>
        </w:rPr>
      </w:pPr>
    </w:p>
    <w:p w14:paraId="7D68A8D1" w14:textId="77777777" w:rsidR="00693F1A" w:rsidRDefault="00693F1A"/>
    <w:sectPr w:rsidR="00693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798E" w14:textId="77777777" w:rsidR="00D253F2" w:rsidRDefault="00D253F2" w:rsidP="004035A6">
      <w:pPr>
        <w:spacing w:after="0" w:line="240" w:lineRule="auto"/>
      </w:pPr>
      <w:r>
        <w:separator/>
      </w:r>
    </w:p>
  </w:endnote>
  <w:endnote w:type="continuationSeparator" w:id="0">
    <w:p w14:paraId="41AD9653" w14:textId="77777777" w:rsidR="00D253F2" w:rsidRDefault="00D253F2" w:rsidP="0040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0BD1" w14:textId="77777777" w:rsidR="00D253F2" w:rsidRDefault="00D253F2" w:rsidP="004035A6">
      <w:pPr>
        <w:spacing w:after="0" w:line="240" w:lineRule="auto"/>
      </w:pPr>
      <w:r>
        <w:separator/>
      </w:r>
    </w:p>
  </w:footnote>
  <w:footnote w:type="continuationSeparator" w:id="0">
    <w:p w14:paraId="3BFC837C" w14:textId="77777777" w:rsidR="00D253F2" w:rsidRDefault="00D253F2" w:rsidP="0040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24A7" w14:textId="1DFDA805" w:rsidR="004035A6" w:rsidRDefault="004035A6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23967E" wp14:editId="3ADE8FF0">
          <wp:simplePos x="0" y="0"/>
          <wp:positionH relativeFrom="margin">
            <wp:posOffset>1167765</wp:posOffset>
          </wp:positionH>
          <wp:positionV relativeFrom="paragraph">
            <wp:posOffset>66040</wp:posOffset>
          </wp:positionV>
          <wp:extent cx="2880000" cy="378560"/>
          <wp:effectExtent l="0" t="0" r="0" b="2540"/>
          <wp:wrapTight wrapText="bothSides">
            <wp:wrapPolygon edited="0">
              <wp:start x="0" y="0"/>
              <wp:lineTo x="0" y="20658"/>
              <wp:lineTo x="21433" y="20658"/>
              <wp:lineTo x="21433" y="0"/>
              <wp:lineTo x="0" y="0"/>
            </wp:wrapPolygon>
          </wp:wrapTight>
          <wp:docPr id="77" name="Slika 77" descr="LOGO_M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3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3B78BD" wp14:editId="39ADFA64">
          <wp:simplePos x="0" y="0"/>
          <wp:positionH relativeFrom="column">
            <wp:posOffset>-828675</wp:posOffset>
          </wp:positionH>
          <wp:positionV relativeFrom="paragraph">
            <wp:posOffset>-362585</wp:posOffset>
          </wp:positionV>
          <wp:extent cx="2463165" cy="1050925"/>
          <wp:effectExtent l="0" t="0" r="0" b="0"/>
          <wp:wrapSquare wrapText="bothSides"/>
          <wp:docPr id="4" name="Slika 4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glava zup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CE2">
      <w:rPr>
        <w:rFonts w:ascii="Times New Roman" w:eastAsia="Times New Roman" w:hAnsi="Times New Roman"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68DD2ED7" wp14:editId="024EED3D">
          <wp:simplePos x="0" y="0"/>
          <wp:positionH relativeFrom="page">
            <wp:posOffset>4633595</wp:posOffset>
          </wp:positionH>
          <wp:positionV relativeFrom="paragraph">
            <wp:posOffset>-410210</wp:posOffset>
          </wp:positionV>
          <wp:extent cx="2872740" cy="1390650"/>
          <wp:effectExtent l="0" t="0" r="3810" b="0"/>
          <wp:wrapTight wrapText="bothSides">
            <wp:wrapPolygon edited="0">
              <wp:start x="0" y="0"/>
              <wp:lineTo x="0" y="21304"/>
              <wp:lineTo x="21485" y="21304"/>
              <wp:lineTo x="21485" y="0"/>
              <wp:lineTo x="0" y="0"/>
            </wp:wrapPolygon>
          </wp:wrapTight>
          <wp:docPr id="79" name="Slika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50994"/>
    <w:multiLevelType w:val="hybridMultilevel"/>
    <w:tmpl w:val="CFC6777E"/>
    <w:lvl w:ilvl="0" w:tplc="0424000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A6"/>
    <w:rsid w:val="0039239D"/>
    <w:rsid w:val="004035A6"/>
    <w:rsid w:val="00693F1A"/>
    <w:rsid w:val="00D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74B4"/>
  <w15:chartTrackingRefBased/>
  <w15:docId w15:val="{56EBE058-E23C-4BFB-A7BB-48F66AC9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35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3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0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35A6"/>
  </w:style>
  <w:style w:type="paragraph" w:styleId="Noga">
    <w:name w:val="footer"/>
    <w:basedOn w:val="Navaden"/>
    <w:link w:val="NogaZnak"/>
    <w:uiPriority w:val="99"/>
    <w:unhideWhenUsed/>
    <w:rsid w:val="0040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Žgur</dc:creator>
  <cp:keywords/>
  <dc:description/>
  <cp:lastModifiedBy>Tanja Žgur</cp:lastModifiedBy>
  <cp:revision>2</cp:revision>
  <dcterms:created xsi:type="dcterms:W3CDTF">2021-04-22T07:29:00Z</dcterms:created>
  <dcterms:modified xsi:type="dcterms:W3CDTF">2021-04-22T07:31:00Z</dcterms:modified>
</cp:coreProperties>
</file>