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0372E" w14:textId="77777777" w:rsidR="004C3988" w:rsidRPr="00275F71" w:rsidRDefault="004C3988" w:rsidP="004C3988">
      <w:pPr>
        <w:rPr>
          <w:rFonts w:ascii="Arial" w:hAnsi="Arial" w:cs="Arial"/>
          <w:sz w:val="24"/>
          <w:szCs w:val="24"/>
        </w:rPr>
      </w:pPr>
      <w:r w:rsidRPr="00275F71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594BDE4A" wp14:editId="4E9BB4B1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6010275" cy="123888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r="5057"/>
                    <a:stretch/>
                  </pic:blipFill>
                  <pic:spPr bwMode="auto">
                    <a:xfrm>
                      <a:off x="0" y="0"/>
                      <a:ext cx="60102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F1D653" w14:textId="77777777" w:rsidR="004C3988" w:rsidRPr="00275F71" w:rsidRDefault="004C3988" w:rsidP="004C3988">
      <w:pPr>
        <w:rPr>
          <w:rFonts w:ascii="Arial" w:hAnsi="Arial" w:cs="Arial"/>
          <w:sz w:val="24"/>
          <w:szCs w:val="24"/>
        </w:rPr>
      </w:pPr>
    </w:p>
    <w:p w14:paraId="78B7F63B" w14:textId="33C5C573" w:rsidR="004C3988" w:rsidRPr="00275F71" w:rsidRDefault="004C3988" w:rsidP="004C3988">
      <w:pPr>
        <w:autoSpaceDE w:val="0"/>
        <w:rPr>
          <w:rFonts w:ascii="Arial" w:eastAsia="Calibri" w:hAnsi="Arial" w:cs="Arial"/>
          <w:color w:val="000000"/>
          <w:sz w:val="24"/>
          <w:szCs w:val="24"/>
        </w:rPr>
      </w:pPr>
      <w:r w:rsidRPr="00275F71">
        <w:rPr>
          <w:rFonts w:ascii="Arial" w:eastAsia="Calibri" w:hAnsi="Arial" w:cs="Arial"/>
          <w:color w:val="000000"/>
          <w:sz w:val="24"/>
          <w:szCs w:val="24"/>
        </w:rPr>
        <w:t xml:space="preserve">Številka:  </w:t>
      </w:r>
      <w:r>
        <w:rPr>
          <w:rFonts w:ascii="Arial" w:eastAsia="Calibri" w:hAnsi="Arial" w:cs="Arial"/>
          <w:sz w:val="24"/>
          <w:szCs w:val="24"/>
        </w:rPr>
        <w:t>9</w:t>
      </w:r>
    </w:p>
    <w:p w14:paraId="446E2B98" w14:textId="09B697FA" w:rsidR="004C3988" w:rsidRPr="00275F71" w:rsidRDefault="004C3988" w:rsidP="004C3988">
      <w:pPr>
        <w:autoSpaceDE w:val="0"/>
        <w:rPr>
          <w:rFonts w:ascii="Arial" w:eastAsia="Calibri" w:hAnsi="Arial" w:cs="Arial"/>
          <w:color w:val="000000"/>
          <w:sz w:val="24"/>
          <w:szCs w:val="24"/>
        </w:rPr>
      </w:pPr>
      <w:r w:rsidRPr="00275F71">
        <w:rPr>
          <w:rFonts w:ascii="Arial" w:eastAsia="Calibri" w:hAnsi="Arial" w:cs="Arial"/>
          <w:color w:val="000000"/>
          <w:sz w:val="24"/>
          <w:szCs w:val="24"/>
        </w:rPr>
        <w:t xml:space="preserve">Datum: </w:t>
      </w:r>
      <w:r>
        <w:rPr>
          <w:rFonts w:ascii="Arial" w:eastAsia="Calibri" w:hAnsi="Arial" w:cs="Arial"/>
          <w:color w:val="000000"/>
          <w:sz w:val="24"/>
          <w:szCs w:val="24"/>
        </w:rPr>
        <w:t>20</w:t>
      </w:r>
      <w:r w:rsidRPr="00275F71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>
        <w:rPr>
          <w:rFonts w:ascii="Arial" w:eastAsia="Calibri" w:hAnsi="Arial" w:cs="Arial"/>
          <w:color w:val="000000"/>
          <w:sz w:val="24"/>
          <w:szCs w:val="24"/>
        </w:rPr>
        <w:t>4</w:t>
      </w:r>
      <w:r w:rsidRPr="00275F71">
        <w:rPr>
          <w:rFonts w:ascii="Arial" w:eastAsia="Calibri" w:hAnsi="Arial" w:cs="Arial"/>
          <w:color w:val="000000"/>
          <w:sz w:val="24"/>
          <w:szCs w:val="24"/>
        </w:rPr>
        <w:t>. 2024</w:t>
      </w:r>
    </w:p>
    <w:p w14:paraId="518B514A" w14:textId="77777777" w:rsidR="004C3988" w:rsidRPr="00275F71" w:rsidRDefault="004C3988" w:rsidP="004C3988">
      <w:pPr>
        <w:autoSpaceDE w:val="0"/>
        <w:rPr>
          <w:rFonts w:ascii="Arial" w:eastAsia="Calibri" w:hAnsi="Arial" w:cs="Arial"/>
          <w:color w:val="000000"/>
          <w:sz w:val="24"/>
          <w:szCs w:val="24"/>
        </w:rPr>
      </w:pPr>
    </w:p>
    <w:p w14:paraId="68BA7360" w14:textId="77777777" w:rsidR="004C3988" w:rsidRPr="00275F71" w:rsidRDefault="004C3988" w:rsidP="004C3988">
      <w:pPr>
        <w:autoSpaceDE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275F71">
        <w:rPr>
          <w:rFonts w:ascii="Arial" w:eastAsia="Calibri" w:hAnsi="Arial" w:cs="Arial"/>
          <w:b/>
          <w:color w:val="000000"/>
          <w:sz w:val="24"/>
          <w:szCs w:val="24"/>
        </w:rPr>
        <w:t>Z A P I S N I K</w:t>
      </w:r>
    </w:p>
    <w:p w14:paraId="53E90E81" w14:textId="77777777" w:rsidR="004C3988" w:rsidRPr="00275F71" w:rsidRDefault="004C3988" w:rsidP="004C3988">
      <w:pPr>
        <w:autoSpaceDE w:val="0"/>
        <w:rPr>
          <w:rFonts w:ascii="Arial" w:eastAsia="Calibri" w:hAnsi="Arial" w:cs="Arial"/>
          <w:color w:val="000000"/>
          <w:sz w:val="24"/>
          <w:szCs w:val="24"/>
        </w:rPr>
      </w:pPr>
    </w:p>
    <w:p w14:paraId="2EDE4288" w14:textId="23296ECD" w:rsidR="004C3988" w:rsidRPr="00275F71" w:rsidRDefault="004C3988" w:rsidP="004C3988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Pr="0069386F">
        <w:rPr>
          <w:rFonts w:ascii="Arial" w:eastAsia="Calibri" w:hAnsi="Arial" w:cs="Arial"/>
          <w:sz w:val="24"/>
          <w:szCs w:val="24"/>
        </w:rPr>
        <w:t xml:space="preserve">.  </w:t>
      </w:r>
      <w:r w:rsidRPr="00275F71">
        <w:rPr>
          <w:rFonts w:ascii="Arial" w:eastAsia="Calibri" w:hAnsi="Arial" w:cs="Arial"/>
          <w:color w:val="000000"/>
          <w:sz w:val="24"/>
          <w:szCs w:val="24"/>
        </w:rPr>
        <w:t xml:space="preserve">seje Krajevne skupnosti </w:t>
      </w:r>
      <w:r w:rsidRPr="00275F71">
        <w:rPr>
          <w:rFonts w:ascii="Arial" w:eastAsia="Calibri" w:hAnsi="Arial" w:cs="Arial"/>
          <w:color w:val="000000"/>
          <w:sz w:val="24"/>
          <w:szCs w:val="24"/>
          <w:u w:val="single"/>
        </w:rPr>
        <w:t>Osek - Vitovlje</w:t>
      </w:r>
      <w:r w:rsidRPr="00275F71">
        <w:rPr>
          <w:rFonts w:ascii="Arial" w:eastAsia="Calibri" w:hAnsi="Arial" w:cs="Arial"/>
          <w:color w:val="000000"/>
          <w:sz w:val="24"/>
          <w:szCs w:val="24"/>
        </w:rPr>
        <w:t xml:space="preserve">, ki je bila dne </w:t>
      </w:r>
      <w:r w:rsidRPr="00275F71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12.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4</w:t>
      </w:r>
      <w:r w:rsidRPr="00275F71">
        <w:rPr>
          <w:rFonts w:ascii="Arial" w:eastAsia="Calibri" w:hAnsi="Arial" w:cs="Arial"/>
          <w:color w:val="000000"/>
          <w:sz w:val="24"/>
          <w:szCs w:val="24"/>
          <w:u w:val="single"/>
        </w:rPr>
        <w:t>. 2024</w:t>
      </w:r>
      <w:r w:rsidRPr="00275F71">
        <w:rPr>
          <w:rFonts w:ascii="Arial" w:eastAsia="Calibri" w:hAnsi="Arial" w:cs="Arial"/>
          <w:color w:val="000000"/>
          <w:sz w:val="24"/>
          <w:szCs w:val="24"/>
        </w:rPr>
        <w:t xml:space="preserve"> v </w:t>
      </w:r>
      <w:r w:rsidRPr="00275F71">
        <w:rPr>
          <w:rFonts w:ascii="Arial" w:eastAsia="Calibri" w:hAnsi="Arial" w:cs="Arial"/>
          <w:color w:val="000000"/>
          <w:sz w:val="24"/>
          <w:szCs w:val="24"/>
          <w:u w:val="single"/>
        </w:rPr>
        <w:t>Domu krajanov Osek - Vitovlje</w:t>
      </w:r>
      <w:r w:rsidRPr="00275F71">
        <w:rPr>
          <w:rFonts w:ascii="Arial" w:eastAsia="Calibri" w:hAnsi="Arial" w:cs="Arial"/>
          <w:color w:val="000000"/>
          <w:sz w:val="24"/>
          <w:szCs w:val="24"/>
        </w:rPr>
        <w:t xml:space="preserve">, s pričetkom ob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20</w:t>
      </w:r>
      <w:r w:rsidRPr="00275F71">
        <w:rPr>
          <w:rFonts w:ascii="Arial" w:eastAsia="Calibri" w:hAnsi="Arial" w:cs="Arial"/>
          <w:color w:val="000000"/>
          <w:sz w:val="24"/>
          <w:szCs w:val="24"/>
          <w:u w:val="single"/>
        </w:rPr>
        <w:t>.00</w:t>
      </w:r>
      <w:r w:rsidRPr="00275F71">
        <w:rPr>
          <w:rFonts w:ascii="Arial" w:eastAsia="Calibri" w:hAnsi="Arial" w:cs="Arial"/>
          <w:color w:val="000000"/>
          <w:sz w:val="24"/>
          <w:szCs w:val="24"/>
        </w:rPr>
        <w:t xml:space="preserve"> uri. </w:t>
      </w:r>
    </w:p>
    <w:p w14:paraId="1FAB22D1" w14:textId="77777777" w:rsidR="004C3988" w:rsidRPr="00275F71" w:rsidRDefault="004C3988" w:rsidP="004C39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3636360" w14:textId="77777777" w:rsidR="004C3988" w:rsidRPr="00275F71" w:rsidRDefault="004C3988" w:rsidP="004C398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75F71">
        <w:rPr>
          <w:rFonts w:ascii="Arial" w:eastAsia="Calibri" w:hAnsi="Arial" w:cs="Arial"/>
          <w:color w:val="000000"/>
          <w:sz w:val="24"/>
          <w:szCs w:val="24"/>
        </w:rPr>
        <w:t xml:space="preserve">"Sejo je skladno s 13. členom Odloka o krajevnih skupnostih v Mestni občini Nova Gorica vodil/-a  </w:t>
      </w:r>
      <w:r w:rsidRPr="00275F71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DOMINIK LIČEN </w:t>
      </w:r>
      <w:r w:rsidRPr="00275F71">
        <w:rPr>
          <w:rFonts w:ascii="Arial" w:eastAsia="Calibri" w:hAnsi="Arial" w:cs="Arial"/>
          <w:color w:val="000000"/>
          <w:sz w:val="24"/>
          <w:szCs w:val="24"/>
        </w:rPr>
        <w:t>, zadnji izvoljeni predsednik ".</w:t>
      </w:r>
    </w:p>
    <w:p w14:paraId="16E81D3D" w14:textId="77777777" w:rsidR="004C3988" w:rsidRPr="00275F71" w:rsidRDefault="004C3988" w:rsidP="004C398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1B66BF3" w14:textId="1F49246A" w:rsidR="004C3988" w:rsidRPr="00275F71" w:rsidRDefault="004C3988" w:rsidP="004C398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75F71">
        <w:rPr>
          <w:rFonts w:ascii="Arial" w:eastAsia="Calibri" w:hAnsi="Arial" w:cs="Arial"/>
          <w:color w:val="000000"/>
          <w:sz w:val="24"/>
          <w:szCs w:val="24"/>
        </w:rPr>
        <w:t xml:space="preserve">Zapisnik je vodil/-a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HELENA WINKLER</w:t>
      </w:r>
      <w:r w:rsidRPr="00275F71">
        <w:rPr>
          <w:rFonts w:ascii="Arial" w:eastAsia="Calibri" w:hAnsi="Arial" w:cs="Arial"/>
          <w:color w:val="000000"/>
          <w:sz w:val="24"/>
          <w:szCs w:val="24"/>
          <w:u w:val="single"/>
        </w:rPr>
        <w:t>.</w:t>
      </w:r>
      <w:r w:rsidRPr="00275F71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</w:p>
    <w:p w14:paraId="2E582B5C" w14:textId="77777777" w:rsidR="004C3988" w:rsidRPr="00275F71" w:rsidRDefault="004C3988" w:rsidP="004C398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7843959" w14:textId="6E12E262" w:rsidR="004C3988" w:rsidRDefault="004C3988" w:rsidP="004C3988">
      <w:pPr>
        <w:rPr>
          <w:rFonts w:ascii="Arial" w:hAnsi="Arial" w:cs="Arial"/>
          <w:color w:val="FF0000"/>
          <w:sz w:val="24"/>
          <w:szCs w:val="24"/>
        </w:rPr>
      </w:pPr>
      <w:r w:rsidRPr="00275F71">
        <w:rPr>
          <w:rFonts w:ascii="Arial" w:eastAsia="Calibri" w:hAnsi="Arial" w:cs="Arial"/>
          <w:color w:val="000000"/>
          <w:sz w:val="24"/>
          <w:szCs w:val="24"/>
        </w:rPr>
        <w:t xml:space="preserve">Prisotni: </w:t>
      </w:r>
      <w:r w:rsidRPr="00275F71">
        <w:rPr>
          <w:rFonts w:ascii="Arial" w:hAnsi="Arial" w:cs="Arial"/>
          <w:sz w:val="24"/>
          <w:szCs w:val="24"/>
        </w:rPr>
        <w:t xml:space="preserve">Dominik Ličen, Franko Živec, Ambrož Vrtovec, Tanja Rijavec, </w:t>
      </w:r>
      <w:r>
        <w:rPr>
          <w:rFonts w:ascii="Arial" w:hAnsi="Arial" w:cs="Arial"/>
          <w:sz w:val="24"/>
          <w:szCs w:val="24"/>
        </w:rPr>
        <w:t>Aneja Ličen, Helena Winkler</w:t>
      </w:r>
      <w:r w:rsidR="00FE21F2">
        <w:rPr>
          <w:rFonts w:ascii="Arial" w:hAnsi="Arial" w:cs="Arial"/>
          <w:sz w:val="24"/>
          <w:szCs w:val="24"/>
        </w:rPr>
        <w:t>, Bogdan Vrtovec in Vojko Ličen (KTD Osek)</w:t>
      </w:r>
    </w:p>
    <w:p w14:paraId="7698C566" w14:textId="0B49281E" w:rsidR="004C3988" w:rsidRPr="00275F71" w:rsidRDefault="004C3988" w:rsidP="004C3988">
      <w:pPr>
        <w:rPr>
          <w:rFonts w:ascii="Arial" w:hAnsi="Arial" w:cs="Arial"/>
          <w:sz w:val="24"/>
          <w:szCs w:val="24"/>
        </w:rPr>
      </w:pPr>
      <w:r w:rsidRPr="00275F71">
        <w:rPr>
          <w:rFonts w:ascii="Arial" w:eastAsia="Calibri" w:hAnsi="Arial" w:cs="Arial"/>
          <w:color w:val="000000"/>
          <w:sz w:val="24"/>
          <w:szCs w:val="24"/>
        </w:rPr>
        <w:t>Odsot</w:t>
      </w:r>
      <w:r>
        <w:rPr>
          <w:rFonts w:ascii="Arial" w:eastAsia="Calibri" w:hAnsi="Arial" w:cs="Arial"/>
          <w:color w:val="000000"/>
          <w:sz w:val="24"/>
          <w:szCs w:val="24"/>
        </w:rPr>
        <w:t>ni</w:t>
      </w:r>
      <w:r w:rsidRPr="00275F71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  <w:r>
        <w:rPr>
          <w:rFonts w:ascii="Arial" w:eastAsia="Calibri" w:hAnsi="Arial" w:cs="Arial"/>
          <w:color w:val="000000"/>
          <w:sz w:val="24"/>
          <w:szCs w:val="24"/>
        </w:rPr>
        <w:t>Anej Peršič</w:t>
      </w:r>
    </w:p>
    <w:p w14:paraId="084696EF" w14:textId="77777777" w:rsidR="004C3988" w:rsidRPr="00275F71" w:rsidRDefault="004C3988" w:rsidP="004C398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C7B76F4" w14:textId="77777777" w:rsidR="004C3988" w:rsidRDefault="004C3988" w:rsidP="004C3988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275F71">
        <w:rPr>
          <w:rFonts w:ascii="Arial" w:eastAsia="Calibri" w:hAnsi="Arial" w:cs="Arial"/>
          <w:color w:val="000000"/>
          <w:sz w:val="24"/>
          <w:szCs w:val="24"/>
        </w:rPr>
        <w:t>Dnevni red:</w:t>
      </w:r>
    </w:p>
    <w:p w14:paraId="08B6F1BC" w14:textId="77777777" w:rsidR="004C3988" w:rsidRPr="004C3988" w:rsidRDefault="004C3988" w:rsidP="004C3988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4C3988">
        <w:rPr>
          <w:rFonts w:ascii="Arial" w:eastAsia="Calibri" w:hAnsi="Arial" w:cs="Arial"/>
          <w:color w:val="000000"/>
          <w:sz w:val="24"/>
          <w:szCs w:val="24"/>
        </w:rPr>
        <w:t>1. pregled in potrditev zapisnika prejšnje seje z dne 27. 2. 2024 in seje z županom MONG z dne 12. 3. 2024</w:t>
      </w:r>
    </w:p>
    <w:p w14:paraId="6D64722A" w14:textId="77777777" w:rsidR="004C3988" w:rsidRPr="004C3988" w:rsidRDefault="004C3988" w:rsidP="004C3988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4C3988">
        <w:rPr>
          <w:rFonts w:ascii="Arial" w:eastAsia="Calibri" w:hAnsi="Arial" w:cs="Arial"/>
          <w:color w:val="000000"/>
          <w:sz w:val="24"/>
          <w:szCs w:val="24"/>
        </w:rPr>
        <w:t>2. predlogi za participativni proračun (uskladitev z obema društvoma)</w:t>
      </w:r>
    </w:p>
    <w:p w14:paraId="417CB04A" w14:textId="77777777" w:rsidR="004C3988" w:rsidRPr="004C3988" w:rsidRDefault="004C3988" w:rsidP="004C3988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4C3988">
        <w:rPr>
          <w:rFonts w:ascii="Arial" w:eastAsia="Calibri" w:hAnsi="Arial" w:cs="Arial"/>
          <w:color w:val="000000"/>
          <w:sz w:val="24"/>
          <w:szCs w:val="24"/>
        </w:rPr>
        <w:t>3. predlogi za rebalans 2024</w:t>
      </w:r>
    </w:p>
    <w:p w14:paraId="6783EA9C" w14:textId="77777777" w:rsidR="004C3988" w:rsidRPr="004C3988" w:rsidRDefault="004C3988" w:rsidP="004C3988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4C3988">
        <w:rPr>
          <w:rFonts w:ascii="Arial" w:eastAsia="Calibri" w:hAnsi="Arial" w:cs="Arial"/>
          <w:color w:val="000000"/>
          <w:sz w:val="24"/>
          <w:szCs w:val="24"/>
        </w:rPr>
        <w:t>4. problematika javne razsvetljave v KS</w:t>
      </w:r>
    </w:p>
    <w:p w14:paraId="4ACC59CF" w14:textId="77777777" w:rsidR="004C3988" w:rsidRPr="004C3988" w:rsidRDefault="004C3988" w:rsidP="004C3988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4C3988">
        <w:rPr>
          <w:rFonts w:ascii="Arial" w:eastAsia="Calibri" w:hAnsi="Arial" w:cs="Arial"/>
          <w:color w:val="000000"/>
          <w:sz w:val="24"/>
          <w:szCs w:val="24"/>
        </w:rPr>
        <w:t>5. pobude, mnenja, predlogi, pritožbe, prošnje</w:t>
      </w:r>
    </w:p>
    <w:p w14:paraId="1718FF3B" w14:textId="1C9E2CB3" w:rsidR="004C3988" w:rsidRPr="00275F71" w:rsidRDefault="004C3988" w:rsidP="004C3988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4C3988">
        <w:rPr>
          <w:rFonts w:ascii="Arial" w:eastAsia="Calibri" w:hAnsi="Arial" w:cs="Arial"/>
          <w:color w:val="000000"/>
          <w:sz w:val="24"/>
          <w:szCs w:val="24"/>
        </w:rPr>
        <w:t>6. drugo ...</w:t>
      </w:r>
      <w:r w:rsidRPr="00275F71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</w:p>
    <w:p w14:paraId="222BCB00" w14:textId="77777777" w:rsidR="004C3988" w:rsidRPr="00275F71" w:rsidRDefault="004C3988" w:rsidP="004C398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5177554" w14:textId="503AEC76" w:rsidR="004C3988" w:rsidRDefault="004C3988" w:rsidP="004C3988">
      <w:pPr>
        <w:rPr>
          <w:rFonts w:ascii="Arial" w:hAnsi="Arial" w:cs="Arial"/>
          <w:sz w:val="24"/>
          <w:szCs w:val="24"/>
        </w:rPr>
      </w:pPr>
    </w:p>
    <w:p w14:paraId="580BBE23" w14:textId="77777777" w:rsidR="00852257" w:rsidRDefault="00852257" w:rsidP="004C3988">
      <w:pPr>
        <w:rPr>
          <w:rFonts w:ascii="Arial" w:hAnsi="Arial" w:cs="Arial"/>
          <w:sz w:val="24"/>
          <w:szCs w:val="24"/>
        </w:rPr>
      </w:pPr>
    </w:p>
    <w:p w14:paraId="2FE55232" w14:textId="77777777" w:rsidR="00852257" w:rsidRDefault="00852257" w:rsidP="004C3988">
      <w:pPr>
        <w:rPr>
          <w:rFonts w:ascii="Arial" w:hAnsi="Arial" w:cs="Arial"/>
          <w:sz w:val="24"/>
          <w:szCs w:val="24"/>
        </w:rPr>
      </w:pPr>
    </w:p>
    <w:p w14:paraId="0DE468DB" w14:textId="77777777" w:rsidR="00852257" w:rsidRDefault="00852257" w:rsidP="004C3988">
      <w:pPr>
        <w:rPr>
          <w:rFonts w:ascii="Arial" w:hAnsi="Arial" w:cs="Arial"/>
          <w:sz w:val="24"/>
          <w:szCs w:val="24"/>
        </w:rPr>
      </w:pPr>
    </w:p>
    <w:p w14:paraId="5F86EC04" w14:textId="77777777" w:rsidR="00852257" w:rsidRDefault="00852257" w:rsidP="004C3988">
      <w:pPr>
        <w:rPr>
          <w:rFonts w:ascii="Arial" w:hAnsi="Arial" w:cs="Arial"/>
          <w:sz w:val="24"/>
          <w:szCs w:val="24"/>
        </w:rPr>
      </w:pPr>
    </w:p>
    <w:p w14:paraId="1FE1BA4A" w14:textId="77777777" w:rsidR="00852257" w:rsidRDefault="00852257" w:rsidP="004C3988">
      <w:pPr>
        <w:rPr>
          <w:rFonts w:ascii="Arial" w:hAnsi="Arial" w:cs="Arial"/>
          <w:sz w:val="24"/>
          <w:szCs w:val="24"/>
        </w:rPr>
      </w:pPr>
    </w:p>
    <w:p w14:paraId="6FFCBF13" w14:textId="77777777" w:rsidR="004C3988" w:rsidRPr="00275F71" w:rsidRDefault="004C3988" w:rsidP="004C398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E3B3882" w14:textId="77777777" w:rsidR="004C3988" w:rsidRPr="00275F71" w:rsidRDefault="004C3988" w:rsidP="004C398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275F71">
        <w:rPr>
          <w:rFonts w:ascii="Arial" w:eastAsia="Calibri" w:hAnsi="Arial" w:cs="Arial"/>
          <w:color w:val="000000"/>
          <w:sz w:val="24"/>
          <w:szCs w:val="24"/>
        </w:rPr>
        <w:lastRenderedPageBreak/>
        <w:t>Ad 1)</w:t>
      </w:r>
    </w:p>
    <w:p w14:paraId="45416FDC" w14:textId="6CF741A5" w:rsidR="00852257" w:rsidRPr="00852257" w:rsidRDefault="00852257" w:rsidP="00852257">
      <w:pPr>
        <w:rPr>
          <w:rFonts w:ascii="Arial" w:hAnsi="Arial" w:cs="Arial"/>
          <w:sz w:val="24"/>
          <w:szCs w:val="24"/>
        </w:rPr>
      </w:pPr>
      <w:r w:rsidRPr="00852257">
        <w:rPr>
          <w:rFonts w:ascii="Arial" w:hAnsi="Arial" w:cs="Arial"/>
          <w:sz w:val="24"/>
          <w:szCs w:val="24"/>
        </w:rPr>
        <w:t>Pregled</w:t>
      </w:r>
      <w:r>
        <w:rPr>
          <w:rFonts w:ascii="Arial" w:hAnsi="Arial" w:cs="Arial"/>
          <w:sz w:val="24"/>
          <w:szCs w:val="24"/>
        </w:rPr>
        <w:t xml:space="preserve">ali smo </w:t>
      </w:r>
      <w:r w:rsidRPr="00852257">
        <w:rPr>
          <w:rFonts w:ascii="Arial" w:hAnsi="Arial" w:cs="Arial"/>
          <w:sz w:val="24"/>
          <w:szCs w:val="24"/>
        </w:rPr>
        <w:t>zapisnik prejšnje seje</w:t>
      </w:r>
      <w:r>
        <w:rPr>
          <w:rFonts w:ascii="Arial" w:hAnsi="Arial" w:cs="Arial"/>
          <w:sz w:val="24"/>
          <w:szCs w:val="24"/>
        </w:rPr>
        <w:t>:</w:t>
      </w:r>
    </w:p>
    <w:p w14:paraId="7A6D32D8" w14:textId="26052371" w:rsidR="00852257" w:rsidRPr="00852257" w:rsidRDefault="00852257" w:rsidP="00852257">
      <w:pPr>
        <w:rPr>
          <w:rFonts w:ascii="Arial" w:hAnsi="Arial" w:cs="Arial"/>
          <w:sz w:val="24"/>
          <w:szCs w:val="24"/>
        </w:rPr>
      </w:pPr>
      <w:r w:rsidRPr="00852257">
        <w:rPr>
          <w:rFonts w:ascii="Arial" w:hAnsi="Arial" w:cs="Arial"/>
          <w:sz w:val="24"/>
          <w:szCs w:val="24"/>
        </w:rPr>
        <w:t>-</w:t>
      </w:r>
      <w:r w:rsidRPr="00852257">
        <w:rPr>
          <w:rFonts w:ascii="Arial" w:hAnsi="Arial" w:cs="Arial"/>
          <w:sz w:val="24"/>
          <w:szCs w:val="24"/>
        </w:rPr>
        <w:tab/>
        <w:t>Franko P. je kontaktiral Dušana Vetriha za luč – rekel, da bo</w:t>
      </w:r>
      <w:r>
        <w:rPr>
          <w:rFonts w:ascii="Arial" w:hAnsi="Arial" w:cs="Arial"/>
          <w:sz w:val="24"/>
          <w:szCs w:val="24"/>
        </w:rPr>
        <w:t xml:space="preserve"> </w:t>
      </w:r>
      <w:r w:rsidRPr="00852257">
        <w:rPr>
          <w:rFonts w:ascii="Arial" w:hAnsi="Arial" w:cs="Arial"/>
          <w:sz w:val="24"/>
          <w:szCs w:val="24"/>
        </w:rPr>
        <w:t>za luč</w:t>
      </w:r>
      <w:r>
        <w:rPr>
          <w:rFonts w:ascii="Arial" w:hAnsi="Arial" w:cs="Arial"/>
          <w:sz w:val="24"/>
          <w:szCs w:val="24"/>
        </w:rPr>
        <w:t xml:space="preserve"> poskrbel sam.</w:t>
      </w:r>
    </w:p>
    <w:p w14:paraId="4A448633" w14:textId="5C306BCB" w:rsidR="00852257" w:rsidRPr="00852257" w:rsidRDefault="00852257" w:rsidP="00852257">
      <w:pPr>
        <w:rPr>
          <w:rFonts w:ascii="Arial" w:hAnsi="Arial" w:cs="Arial"/>
          <w:sz w:val="24"/>
          <w:szCs w:val="24"/>
        </w:rPr>
      </w:pPr>
      <w:r w:rsidRPr="00852257">
        <w:rPr>
          <w:rFonts w:ascii="Arial" w:hAnsi="Arial" w:cs="Arial"/>
          <w:sz w:val="24"/>
          <w:szCs w:val="24"/>
        </w:rPr>
        <w:t>-</w:t>
      </w:r>
      <w:r w:rsidRPr="00852257">
        <w:rPr>
          <w:rFonts w:ascii="Arial" w:hAnsi="Arial" w:cs="Arial"/>
          <w:sz w:val="24"/>
          <w:szCs w:val="24"/>
        </w:rPr>
        <w:tab/>
        <w:t xml:space="preserve">Risanje talnih označb po celotni KS – Dominik </w:t>
      </w:r>
      <w:r>
        <w:rPr>
          <w:rFonts w:ascii="Arial" w:hAnsi="Arial" w:cs="Arial"/>
          <w:sz w:val="24"/>
          <w:szCs w:val="24"/>
        </w:rPr>
        <w:t xml:space="preserve">bo </w:t>
      </w:r>
      <w:r w:rsidRPr="00852257">
        <w:rPr>
          <w:rFonts w:ascii="Arial" w:hAnsi="Arial" w:cs="Arial"/>
          <w:sz w:val="24"/>
          <w:szCs w:val="24"/>
        </w:rPr>
        <w:t>na MONG</w:t>
      </w:r>
      <w:r>
        <w:rPr>
          <w:rFonts w:ascii="Arial" w:hAnsi="Arial" w:cs="Arial"/>
          <w:sz w:val="24"/>
          <w:szCs w:val="24"/>
        </w:rPr>
        <w:t xml:space="preserve"> posla prošnjo za obnovite talnih označb po KS. </w:t>
      </w:r>
      <w:r w:rsidRPr="00852257">
        <w:rPr>
          <w:rFonts w:ascii="Arial" w:hAnsi="Arial" w:cs="Arial"/>
          <w:sz w:val="24"/>
          <w:szCs w:val="24"/>
        </w:rPr>
        <w:t xml:space="preserve">  </w:t>
      </w:r>
    </w:p>
    <w:p w14:paraId="41DD2493" w14:textId="77777777" w:rsidR="00852257" w:rsidRDefault="00852257" w:rsidP="00852257">
      <w:pPr>
        <w:rPr>
          <w:rFonts w:ascii="Arial" w:hAnsi="Arial" w:cs="Arial"/>
          <w:sz w:val="24"/>
          <w:szCs w:val="24"/>
        </w:rPr>
      </w:pPr>
      <w:r w:rsidRPr="00852257">
        <w:rPr>
          <w:rFonts w:ascii="Arial" w:hAnsi="Arial" w:cs="Arial"/>
          <w:sz w:val="24"/>
          <w:szCs w:val="24"/>
        </w:rPr>
        <w:t xml:space="preserve">Sklep: Zapisnik potrdimo. </w:t>
      </w:r>
    </w:p>
    <w:p w14:paraId="60638EE4" w14:textId="2A2A5D94" w:rsidR="00852257" w:rsidRPr="00852257" w:rsidRDefault="00852257" w:rsidP="00852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Pregledali smo tudi zapisnik obiska župana MONG:</w:t>
      </w:r>
    </w:p>
    <w:p w14:paraId="5BD0F145" w14:textId="38A25E89" w:rsidR="00852257" w:rsidRPr="00852257" w:rsidRDefault="00852257" w:rsidP="00852257">
      <w:pPr>
        <w:rPr>
          <w:rFonts w:ascii="Arial" w:hAnsi="Arial" w:cs="Arial"/>
          <w:sz w:val="24"/>
          <w:szCs w:val="24"/>
        </w:rPr>
      </w:pPr>
      <w:r w:rsidRPr="00852257">
        <w:rPr>
          <w:rFonts w:ascii="Arial" w:hAnsi="Arial" w:cs="Arial"/>
          <w:sz w:val="24"/>
          <w:szCs w:val="24"/>
        </w:rPr>
        <w:t>Tanja R. je postavila vprašanje</w:t>
      </w:r>
      <w:r w:rsidR="00FE21F2">
        <w:rPr>
          <w:rFonts w:ascii="Arial" w:hAnsi="Arial" w:cs="Arial"/>
          <w:sz w:val="24"/>
          <w:szCs w:val="24"/>
        </w:rPr>
        <w:t>,</w:t>
      </w:r>
      <w:r w:rsidRPr="00852257">
        <w:rPr>
          <w:rFonts w:ascii="Arial" w:hAnsi="Arial" w:cs="Arial"/>
          <w:sz w:val="24"/>
          <w:szCs w:val="24"/>
        </w:rPr>
        <w:t xml:space="preserve"> </w:t>
      </w:r>
      <w:r w:rsidR="00FE21F2">
        <w:rPr>
          <w:rFonts w:ascii="Arial" w:hAnsi="Arial" w:cs="Arial"/>
          <w:sz w:val="24"/>
          <w:szCs w:val="24"/>
        </w:rPr>
        <w:t>če</w:t>
      </w:r>
      <w:r w:rsidRPr="00852257">
        <w:rPr>
          <w:rFonts w:ascii="Arial" w:hAnsi="Arial" w:cs="Arial"/>
          <w:sz w:val="24"/>
          <w:szCs w:val="24"/>
        </w:rPr>
        <w:t xml:space="preserve"> se je </w:t>
      </w:r>
      <w:r w:rsidR="00FE21F2">
        <w:rPr>
          <w:rFonts w:ascii="Arial" w:hAnsi="Arial" w:cs="Arial"/>
          <w:sz w:val="24"/>
          <w:szCs w:val="24"/>
        </w:rPr>
        <w:t xml:space="preserve">kaj </w:t>
      </w:r>
      <w:r w:rsidRPr="00852257">
        <w:rPr>
          <w:rFonts w:ascii="Arial" w:hAnsi="Arial" w:cs="Arial"/>
          <w:sz w:val="24"/>
          <w:szCs w:val="24"/>
        </w:rPr>
        <w:t xml:space="preserve">spremenilo od obiska </w:t>
      </w:r>
      <w:r w:rsidR="00FE21F2">
        <w:rPr>
          <w:rFonts w:ascii="Arial" w:hAnsi="Arial" w:cs="Arial"/>
          <w:sz w:val="24"/>
          <w:szCs w:val="24"/>
        </w:rPr>
        <w:t>župana</w:t>
      </w:r>
      <w:r w:rsidRPr="00852257">
        <w:rPr>
          <w:rFonts w:ascii="Arial" w:hAnsi="Arial" w:cs="Arial"/>
          <w:sz w:val="24"/>
          <w:szCs w:val="24"/>
        </w:rPr>
        <w:t>. Dominik</w:t>
      </w:r>
      <w:r>
        <w:rPr>
          <w:rFonts w:ascii="Arial" w:hAnsi="Arial" w:cs="Arial"/>
          <w:sz w:val="24"/>
          <w:szCs w:val="24"/>
        </w:rPr>
        <w:t xml:space="preserve"> L.</w:t>
      </w:r>
      <w:r w:rsidRPr="00852257">
        <w:rPr>
          <w:rFonts w:ascii="Arial" w:hAnsi="Arial" w:cs="Arial"/>
          <w:sz w:val="24"/>
          <w:szCs w:val="24"/>
        </w:rPr>
        <w:t xml:space="preserve"> odgovarja, da se ni spremenilo nič, nismo prejeli nobenega odgovora o nobenem vprašanju in o nobenih temah, ki smo jih obravnavali</w:t>
      </w:r>
      <w:r w:rsidR="00FE21F2">
        <w:rPr>
          <w:rFonts w:ascii="Arial" w:hAnsi="Arial" w:cs="Arial"/>
          <w:sz w:val="24"/>
          <w:szCs w:val="24"/>
        </w:rPr>
        <w:t>, čeprav nam je bilo na sestanku z županom to rečeno.</w:t>
      </w:r>
      <w:r w:rsidRPr="00852257">
        <w:rPr>
          <w:rFonts w:ascii="Arial" w:hAnsi="Arial" w:cs="Arial"/>
          <w:sz w:val="24"/>
          <w:szCs w:val="24"/>
        </w:rPr>
        <w:t xml:space="preserve"> </w:t>
      </w:r>
    </w:p>
    <w:p w14:paraId="2FAAB231" w14:textId="2F97BBA7" w:rsidR="004C3988" w:rsidRDefault="00852257" w:rsidP="00852257">
      <w:pPr>
        <w:rPr>
          <w:rFonts w:ascii="Arial" w:hAnsi="Arial" w:cs="Arial"/>
          <w:sz w:val="24"/>
          <w:szCs w:val="24"/>
        </w:rPr>
      </w:pPr>
      <w:r w:rsidRPr="00852257">
        <w:rPr>
          <w:rFonts w:ascii="Arial" w:hAnsi="Arial" w:cs="Arial"/>
          <w:sz w:val="24"/>
          <w:szCs w:val="24"/>
        </w:rPr>
        <w:t xml:space="preserve">Na splošno KS ni obveščena o ničemer, </w:t>
      </w:r>
      <w:r w:rsidR="00FE21F2">
        <w:rPr>
          <w:rFonts w:ascii="Arial" w:hAnsi="Arial" w:cs="Arial"/>
          <w:sz w:val="24"/>
          <w:szCs w:val="24"/>
        </w:rPr>
        <w:t>Dominik L zopet poudari, da je med MON</w:t>
      </w:r>
      <w:r w:rsidR="00FF3A16">
        <w:rPr>
          <w:rFonts w:ascii="Arial" w:hAnsi="Arial" w:cs="Arial"/>
          <w:sz w:val="24"/>
          <w:szCs w:val="24"/>
        </w:rPr>
        <w:t>G</w:t>
      </w:r>
      <w:r w:rsidR="00FE21F2">
        <w:rPr>
          <w:rFonts w:ascii="Arial" w:hAnsi="Arial" w:cs="Arial"/>
          <w:sz w:val="24"/>
          <w:szCs w:val="24"/>
        </w:rPr>
        <w:t xml:space="preserve"> in KS </w:t>
      </w:r>
      <w:r w:rsidRPr="00852257">
        <w:rPr>
          <w:rFonts w:ascii="Arial" w:hAnsi="Arial" w:cs="Arial"/>
          <w:sz w:val="24"/>
          <w:szCs w:val="24"/>
        </w:rPr>
        <w:t>zelo slaba komunikacij</w:t>
      </w:r>
      <w:r w:rsidR="00FE21F2">
        <w:rPr>
          <w:rFonts w:ascii="Arial" w:hAnsi="Arial" w:cs="Arial"/>
          <w:sz w:val="24"/>
          <w:szCs w:val="24"/>
        </w:rPr>
        <w:t>a</w:t>
      </w:r>
      <w:r w:rsidRPr="00852257">
        <w:rPr>
          <w:rFonts w:ascii="Arial" w:hAnsi="Arial" w:cs="Arial"/>
          <w:sz w:val="24"/>
          <w:szCs w:val="24"/>
        </w:rPr>
        <w:t>.</w:t>
      </w:r>
    </w:p>
    <w:p w14:paraId="17019A24" w14:textId="632D619C" w:rsidR="00852257" w:rsidRPr="00275F71" w:rsidRDefault="00852257" w:rsidP="00852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Sklep: </w:t>
      </w:r>
      <w:r w:rsidR="00FE21F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apisnik potrdimo.</w:t>
      </w:r>
    </w:p>
    <w:p w14:paraId="4282E049" w14:textId="77777777" w:rsidR="004C3988" w:rsidRPr="00275F71" w:rsidRDefault="004C3988" w:rsidP="004C398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1E32C3C" w14:textId="77777777" w:rsidR="004C3988" w:rsidRDefault="004C3988" w:rsidP="004C398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275F71">
        <w:rPr>
          <w:rFonts w:ascii="Arial" w:eastAsia="Calibri" w:hAnsi="Arial" w:cs="Arial"/>
          <w:color w:val="000000"/>
          <w:sz w:val="24"/>
          <w:szCs w:val="24"/>
        </w:rPr>
        <w:t>Ad 2)</w:t>
      </w:r>
    </w:p>
    <w:p w14:paraId="3DB9FA89" w14:textId="4B9C910B" w:rsidR="00852257" w:rsidRPr="00852257" w:rsidRDefault="00852257" w:rsidP="00852257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Razpravljali smo o participativnem proračunu</w:t>
      </w:r>
      <w:r w:rsidR="0035060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E21F2">
        <w:rPr>
          <w:rFonts w:ascii="Arial" w:eastAsia="Calibri" w:hAnsi="Arial" w:cs="Arial"/>
          <w:color w:val="000000"/>
          <w:sz w:val="24"/>
          <w:szCs w:val="24"/>
        </w:rPr>
        <w:t xml:space="preserve">MONG </w:t>
      </w:r>
      <w:r w:rsidR="00350603">
        <w:rPr>
          <w:rFonts w:ascii="Arial" w:eastAsia="Calibri" w:hAnsi="Arial" w:cs="Arial"/>
          <w:color w:val="000000"/>
          <w:sz w:val="24"/>
          <w:szCs w:val="24"/>
        </w:rPr>
        <w:t xml:space="preserve">ter o projektih, ki jih bomo prijavili v natečaj. </w:t>
      </w:r>
    </w:p>
    <w:p w14:paraId="33648ED0" w14:textId="55359E99" w:rsidR="00852257" w:rsidRPr="00852257" w:rsidRDefault="00350603" w:rsidP="00852257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KTD </w:t>
      </w:r>
      <w:r w:rsidR="00852257" w:rsidRPr="00852257">
        <w:rPr>
          <w:rFonts w:ascii="Arial" w:eastAsia="Calibri" w:hAnsi="Arial" w:cs="Arial"/>
          <w:color w:val="000000"/>
          <w:sz w:val="24"/>
          <w:szCs w:val="24"/>
        </w:rPr>
        <w:t>OSEK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predstavi svoje ideje:</w:t>
      </w:r>
    </w:p>
    <w:p w14:paraId="33C79482" w14:textId="61E0A420" w:rsidR="00852257" w:rsidRPr="00852257" w:rsidRDefault="00852257" w:rsidP="00852257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852257">
        <w:rPr>
          <w:rFonts w:ascii="Arial" w:eastAsia="Calibri" w:hAnsi="Arial" w:cs="Arial"/>
          <w:color w:val="000000"/>
          <w:sz w:val="24"/>
          <w:szCs w:val="24"/>
        </w:rPr>
        <w:t>-</w:t>
      </w:r>
      <w:r w:rsidRPr="00852257">
        <w:rPr>
          <w:rFonts w:ascii="Arial" w:eastAsia="Calibri" w:hAnsi="Arial" w:cs="Arial"/>
          <w:color w:val="000000"/>
          <w:sz w:val="24"/>
          <w:szCs w:val="24"/>
        </w:rPr>
        <w:tab/>
      </w:r>
      <w:r w:rsidR="00FE21F2">
        <w:rPr>
          <w:rFonts w:ascii="Arial" w:eastAsia="Calibri" w:hAnsi="Arial" w:cs="Arial"/>
          <w:color w:val="000000"/>
          <w:sz w:val="24"/>
          <w:szCs w:val="24"/>
        </w:rPr>
        <w:t>n</w:t>
      </w:r>
      <w:r w:rsidRPr="00852257">
        <w:rPr>
          <w:rFonts w:ascii="Arial" w:eastAsia="Calibri" w:hAnsi="Arial" w:cs="Arial"/>
          <w:color w:val="000000"/>
          <w:sz w:val="24"/>
          <w:szCs w:val="24"/>
        </w:rPr>
        <w:t>adstrešek pri Domu krajanov v Oseku</w:t>
      </w:r>
      <w:r w:rsidR="00FE21F2">
        <w:rPr>
          <w:rFonts w:ascii="Arial" w:eastAsia="Calibri" w:hAnsi="Arial" w:cs="Arial"/>
          <w:color w:val="000000"/>
          <w:sz w:val="24"/>
          <w:szCs w:val="24"/>
        </w:rPr>
        <w:t xml:space="preserve"> (na južni strani objekta)</w:t>
      </w:r>
    </w:p>
    <w:p w14:paraId="0A991BFE" w14:textId="16AB44F1" w:rsidR="00852257" w:rsidRPr="00852257" w:rsidRDefault="00852257" w:rsidP="00852257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852257">
        <w:rPr>
          <w:rFonts w:ascii="Arial" w:eastAsia="Calibri" w:hAnsi="Arial" w:cs="Arial"/>
          <w:color w:val="000000"/>
          <w:sz w:val="24"/>
          <w:szCs w:val="24"/>
        </w:rPr>
        <w:t>-</w:t>
      </w:r>
      <w:r w:rsidRPr="00852257">
        <w:rPr>
          <w:rFonts w:ascii="Arial" w:eastAsia="Calibri" w:hAnsi="Arial" w:cs="Arial"/>
          <w:color w:val="000000"/>
          <w:sz w:val="24"/>
          <w:szCs w:val="24"/>
        </w:rPr>
        <w:tab/>
      </w:r>
      <w:r w:rsidR="00FE21F2">
        <w:rPr>
          <w:rFonts w:ascii="Arial" w:eastAsia="Calibri" w:hAnsi="Arial" w:cs="Arial"/>
          <w:color w:val="000000"/>
          <w:sz w:val="24"/>
          <w:szCs w:val="24"/>
        </w:rPr>
        <w:t>menjava peščene podlage pod igrali pri Domu krajanov v Oseku s podlogo proti poškodbam iz gume in d</w:t>
      </w:r>
      <w:r w:rsidRPr="00852257">
        <w:rPr>
          <w:rFonts w:ascii="Arial" w:eastAsia="Calibri" w:hAnsi="Arial" w:cs="Arial"/>
          <w:color w:val="000000"/>
          <w:sz w:val="24"/>
          <w:szCs w:val="24"/>
        </w:rPr>
        <w:t xml:space="preserve">odatna igrala </w:t>
      </w:r>
    </w:p>
    <w:p w14:paraId="2ED38DCE" w14:textId="7ACE075C" w:rsidR="00852257" w:rsidRPr="00852257" w:rsidRDefault="00350603" w:rsidP="00852257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KTD </w:t>
      </w:r>
      <w:r w:rsidR="00852257" w:rsidRPr="00852257">
        <w:rPr>
          <w:rFonts w:ascii="Arial" w:eastAsia="Calibri" w:hAnsi="Arial" w:cs="Arial"/>
          <w:color w:val="000000"/>
          <w:sz w:val="24"/>
          <w:szCs w:val="24"/>
        </w:rPr>
        <w:t>VITOVLJE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predstavi svoje ideje:</w:t>
      </w:r>
    </w:p>
    <w:p w14:paraId="04F3E9F6" w14:textId="2162AEE6" w:rsidR="00852257" w:rsidRPr="00852257" w:rsidRDefault="00852257" w:rsidP="00852257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852257">
        <w:rPr>
          <w:rFonts w:ascii="Arial" w:eastAsia="Calibri" w:hAnsi="Arial" w:cs="Arial"/>
          <w:color w:val="000000"/>
          <w:sz w:val="24"/>
          <w:szCs w:val="24"/>
        </w:rPr>
        <w:t>-</w:t>
      </w:r>
      <w:r w:rsidRPr="00852257">
        <w:rPr>
          <w:rFonts w:ascii="Arial" w:eastAsia="Calibri" w:hAnsi="Arial" w:cs="Arial"/>
          <w:color w:val="000000"/>
          <w:sz w:val="24"/>
          <w:szCs w:val="24"/>
        </w:rPr>
        <w:tab/>
      </w:r>
      <w:r w:rsidR="00FE21F2">
        <w:rPr>
          <w:rFonts w:ascii="Arial" w:eastAsia="Calibri" w:hAnsi="Arial" w:cs="Arial"/>
          <w:color w:val="000000"/>
          <w:sz w:val="24"/>
          <w:szCs w:val="24"/>
        </w:rPr>
        <w:t>o</w:t>
      </w:r>
      <w:r w:rsidRPr="00852257">
        <w:rPr>
          <w:rFonts w:ascii="Arial" w:eastAsia="Calibri" w:hAnsi="Arial" w:cs="Arial"/>
          <w:color w:val="000000"/>
          <w:sz w:val="24"/>
          <w:szCs w:val="24"/>
        </w:rPr>
        <w:t>bnova večnamenskega objekta na športnem igrišču v Vitovljah</w:t>
      </w:r>
    </w:p>
    <w:p w14:paraId="1C6338D8" w14:textId="61FE707D" w:rsidR="00852257" w:rsidRPr="00852257" w:rsidRDefault="00852257" w:rsidP="00852257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852257">
        <w:rPr>
          <w:rFonts w:ascii="Arial" w:eastAsia="Calibri" w:hAnsi="Arial" w:cs="Arial"/>
          <w:color w:val="000000"/>
          <w:sz w:val="24"/>
          <w:szCs w:val="24"/>
        </w:rPr>
        <w:t>-</w:t>
      </w:r>
      <w:r w:rsidRPr="00852257">
        <w:rPr>
          <w:rFonts w:ascii="Arial" w:eastAsia="Calibri" w:hAnsi="Arial" w:cs="Arial"/>
          <w:color w:val="000000"/>
          <w:sz w:val="24"/>
          <w:szCs w:val="24"/>
        </w:rPr>
        <w:tab/>
      </w:r>
      <w:r w:rsidR="00FE21F2">
        <w:rPr>
          <w:rFonts w:ascii="Arial" w:eastAsia="Calibri" w:hAnsi="Arial" w:cs="Arial"/>
          <w:color w:val="000000"/>
          <w:sz w:val="24"/>
          <w:szCs w:val="24"/>
        </w:rPr>
        <w:t>p</w:t>
      </w:r>
      <w:r w:rsidRPr="00852257">
        <w:rPr>
          <w:rFonts w:ascii="Arial" w:eastAsia="Calibri" w:hAnsi="Arial" w:cs="Arial"/>
          <w:color w:val="000000"/>
          <w:sz w:val="24"/>
          <w:szCs w:val="24"/>
        </w:rPr>
        <w:t>itnik na športnem igrišču</w:t>
      </w:r>
    </w:p>
    <w:p w14:paraId="54A60550" w14:textId="77AF720A" w:rsidR="00852257" w:rsidRDefault="00350603" w:rsidP="00852257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Odločili smo se za s</w:t>
      </w:r>
      <w:r w:rsidR="00852257" w:rsidRPr="00852257">
        <w:rPr>
          <w:rFonts w:ascii="Arial" w:eastAsia="Calibri" w:hAnsi="Arial" w:cs="Arial"/>
          <w:color w:val="000000"/>
          <w:sz w:val="24"/>
          <w:szCs w:val="24"/>
        </w:rPr>
        <w:t>kupni mladinski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predlog</w:t>
      </w:r>
      <w:r w:rsidR="00852257" w:rsidRPr="00852257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  <w:r w:rsidR="00FE21F2">
        <w:rPr>
          <w:rFonts w:ascii="Arial" w:eastAsia="Calibri" w:hAnsi="Arial" w:cs="Arial"/>
          <w:color w:val="000000"/>
          <w:sz w:val="24"/>
          <w:szCs w:val="24"/>
        </w:rPr>
        <w:t>u</w:t>
      </w:r>
      <w:r w:rsidR="00852257" w:rsidRPr="00852257">
        <w:rPr>
          <w:rFonts w:ascii="Arial" w:eastAsia="Calibri" w:hAnsi="Arial" w:cs="Arial"/>
          <w:color w:val="000000"/>
          <w:sz w:val="24"/>
          <w:szCs w:val="24"/>
        </w:rPr>
        <w:t>reditev notranjosti barak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na športnem igrišču </w:t>
      </w:r>
      <w:r w:rsidR="00FE21F2">
        <w:rPr>
          <w:rFonts w:ascii="Arial" w:eastAsia="Calibri" w:hAnsi="Arial" w:cs="Arial"/>
          <w:color w:val="000000"/>
          <w:sz w:val="24"/>
          <w:szCs w:val="24"/>
        </w:rPr>
        <w:t xml:space="preserve">v Vitovljah </w:t>
      </w:r>
      <w:r>
        <w:rPr>
          <w:rFonts w:ascii="Arial" w:eastAsia="Calibri" w:hAnsi="Arial" w:cs="Arial"/>
          <w:color w:val="000000"/>
          <w:sz w:val="24"/>
          <w:szCs w:val="24"/>
        </w:rPr>
        <w:t>in</w:t>
      </w:r>
      <w:r w:rsidR="00852257" w:rsidRPr="00852257">
        <w:rPr>
          <w:rFonts w:ascii="Arial" w:eastAsia="Calibri" w:hAnsi="Arial" w:cs="Arial"/>
          <w:color w:val="000000"/>
          <w:sz w:val="24"/>
          <w:szCs w:val="24"/>
        </w:rPr>
        <w:t xml:space="preserve"> nakup odra.</w:t>
      </w:r>
    </w:p>
    <w:p w14:paraId="68E1199C" w14:textId="77777777" w:rsidR="00852257" w:rsidRPr="00275F71" w:rsidRDefault="00852257" w:rsidP="004C398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62FB125F" w14:textId="77777777" w:rsidR="004C3988" w:rsidRPr="00275F71" w:rsidRDefault="004C3988" w:rsidP="004C398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275F71">
        <w:rPr>
          <w:rFonts w:ascii="Arial" w:eastAsia="Calibri" w:hAnsi="Arial" w:cs="Arial"/>
          <w:color w:val="000000"/>
          <w:sz w:val="24"/>
          <w:szCs w:val="24"/>
        </w:rPr>
        <w:t>Ad 3)</w:t>
      </w:r>
    </w:p>
    <w:p w14:paraId="109B091B" w14:textId="77777777" w:rsidR="00350603" w:rsidRDefault="00350603" w:rsidP="00350603">
      <w:pPr>
        <w:autoSpaceDE w:val="0"/>
        <w:rPr>
          <w:rFonts w:ascii="Arial" w:hAnsi="Arial" w:cs="Arial"/>
          <w:color w:val="000000"/>
          <w:sz w:val="24"/>
          <w:szCs w:val="24"/>
        </w:rPr>
      </w:pPr>
      <w:r w:rsidRPr="00350603">
        <w:rPr>
          <w:rFonts w:ascii="Arial" w:hAnsi="Arial" w:cs="Arial"/>
          <w:color w:val="000000"/>
          <w:sz w:val="24"/>
          <w:szCs w:val="24"/>
        </w:rPr>
        <w:t>Aneja L. je prebrala predloge za rebalans proračuna za leto 2024  - 2025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421DA20D" w14:textId="249D03D6" w:rsidR="00350603" w:rsidRDefault="00FE21F2" w:rsidP="00350603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350603">
        <w:rPr>
          <w:rFonts w:ascii="Arial" w:hAnsi="Arial" w:cs="Arial"/>
          <w:color w:val="000000"/>
          <w:sz w:val="24"/>
          <w:szCs w:val="24"/>
        </w:rPr>
        <w:t>rojekt varna pot v šolo – nadaljevanje</w:t>
      </w:r>
    </w:p>
    <w:p w14:paraId="197F8321" w14:textId="13F96FEE" w:rsidR="00350603" w:rsidRDefault="00FE21F2" w:rsidP="00350603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350603" w:rsidRPr="00350603">
        <w:rPr>
          <w:rFonts w:ascii="Arial" w:hAnsi="Arial" w:cs="Arial"/>
          <w:color w:val="000000"/>
          <w:sz w:val="24"/>
          <w:szCs w:val="24"/>
        </w:rPr>
        <w:t xml:space="preserve">ostavitev informacijskih in usmerjevalnih tabel </w:t>
      </w:r>
      <w:r w:rsidRPr="00350603">
        <w:rPr>
          <w:rFonts w:ascii="Arial" w:hAnsi="Arial" w:cs="Arial"/>
          <w:color w:val="000000"/>
          <w:sz w:val="24"/>
          <w:szCs w:val="24"/>
        </w:rPr>
        <w:t xml:space="preserve">z znamenitostmi </w:t>
      </w:r>
      <w:r w:rsidR="00350603" w:rsidRPr="00350603">
        <w:rPr>
          <w:rFonts w:ascii="Arial" w:hAnsi="Arial" w:cs="Arial"/>
          <w:color w:val="000000"/>
          <w:sz w:val="24"/>
          <w:szCs w:val="24"/>
        </w:rPr>
        <w:t xml:space="preserve">po celotni KS </w:t>
      </w:r>
    </w:p>
    <w:p w14:paraId="4D0C53AF" w14:textId="74E1D81F" w:rsidR="00350603" w:rsidRDefault="00FE21F2" w:rsidP="00350603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350603" w:rsidRPr="00350603">
        <w:rPr>
          <w:rFonts w:ascii="Arial" w:hAnsi="Arial" w:cs="Arial"/>
          <w:color w:val="000000"/>
          <w:sz w:val="24"/>
          <w:szCs w:val="24"/>
        </w:rPr>
        <w:t>sfaltacija poti in ureditev bankin po Vitovljah in Oseku</w:t>
      </w:r>
    </w:p>
    <w:p w14:paraId="44F28480" w14:textId="51D727CA" w:rsidR="0011573E" w:rsidRDefault="00FE21F2" w:rsidP="00350603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</w:t>
      </w:r>
      <w:r w:rsidR="0011573E">
        <w:rPr>
          <w:rFonts w:ascii="Arial" w:hAnsi="Arial" w:cs="Arial"/>
          <w:color w:val="000000"/>
          <w:sz w:val="24"/>
          <w:szCs w:val="24"/>
        </w:rPr>
        <w:t>reditev sanitarij na športnem igrišču v Vitovljah</w:t>
      </w:r>
    </w:p>
    <w:p w14:paraId="4EE2B76F" w14:textId="11F88B0E" w:rsidR="0011573E" w:rsidRDefault="00FE21F2" w:rsidP="00350603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</w:t>
      </w:r>
      <w:r w:rsidR="0011573E">
        <w:rPr>
          <w:rFonts w:ascii="Arial" w:hAnsi="Arial" w:cs="Arial"/>
          <w:color w:val="000000"/>
          <w:sz w:val="24"/>
          <w:szCs w:val="24"/>
        </w:rPr>
        <w:t>reditev vhoda na športno igrišče v Vitovljah</w:t>
      </w:r>
    </w:p>
    <w:p w14:paraId="76A6BEA9" w14:textId="748582D7" w:rsidR="0011573E" w:rsidRPr="00350603" w:rsidRDefault="00FE21F2" w:rsidP="00350603">
      <w:pPr>
        <w:pStyle w:val="Odstavekseznama"/>
        <w:numPr>
          <w:ilvl w:val="0"/>
          <w:numId w:val="2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11573E">
        <w:rPr>
          <w:rFonts w:ascii="Arial" w:hAnsi="Arial" w:cs="Arial"/>
          <w:color w:val="000000"/>
          <w:sz w:val="24"/>
          <w:szCs w:val="24"/>
        </w:rPr>
        <w:t>opravilo eko otoka pri Malovščevih – proti Cesarjevim</w:t>
      </w:r>
    </w:p>
    <w:p w14:paraId="05DEAC2F" w14:textId="77777777" w:rsidR="00350603" w:rsidRPr="00350603" w:rsidRDefault="00350603" w:rsidP="00350603">
      <w:pPr>
        <w:autoSpaceDE w:val="0"/>
        <w:rPr>
          <w:rFonts w:ascii="Arial" w:hAnsi="Arial" w:cs="Arial"/>
          <w:color w:val="000000"/>
          <w:sz w:val="24"/>
          <w:szCs w:val="24"/>
        </w:rPr>
      </w:pPr>
      <w:r w:rsidRPr="00350603">
        <w:rPr>
          <w:rFonts w:ascii="Arial" w:hAnsi="Arial" w:cs="Arial"/>
          <w:color w:val="000000"/>
          <w:sz w:val="24"/>
          <w:szCs w:val="24"/>
        </w:rPr>
        <w:lastRenderedPageBreak/>
        <w:t xml:space="preserve">Pregledali smo proračunsko kartico. Pridobili smo predračune za investicije, kar bo ostalo sredstev se usmeri na projekt varna pot v šolo. </w:t>
      </w:r>
    </w:p>
    <w:p w14:paraId="0CE96286" w14:textId="77777777" w:rsidR="0011573E" w:rsidRDefault="0011573E" w:rsidP="00350603">
      <w:pPr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05043993" w14:textId="40F96412" w:rsidR="0011573E" w:rsidRDefault="0011573E" w:rsidP="00350603">
      <w:p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Potrebna je ureditev luči na športnem igrišču v Vitovljah. Na travnik poleg Doma krajanov namestimo nogometne gole</w:t>
      </w:r>
      <w:r w:rsidR="00FE21F2">
        <w:rPr>
          <w:rFonts w:ascii="Arial" w:hAnsi="Arial" w:cs="Arial"/>
          <w:color w:val="000000"/>
          <w:sz w:val="24"/>
          <w:szCs w:val="24"/>
        </w:rPr>
        <w:t>.</w:t>
      </w:r>
    </w:p>
    <w:p w14:paraId="5CF838E7" w14:textId="77777777" w:rsidR="00350603" w:rsidRPr="00275F71" w:rsidRDefault="00350603" w:rsidP="00350603">
      <w:pPr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74D7189E" w14:textId="77777777" w:rsidR="004C3988" w:rsidRDefault="004C3988" w:rsidP="004C3988">
      <w:pPr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75F71">
        <w:rPr>
          <w:rFonts w:ascii="Arial" w:hAnsi="Arial" w:cs="Arial"/>
          <w:color w:val="000000"/>
          <w:sz w:val="24"/>
          <w:szCs w:val="24"/>
        </w:rPr>
        <w:t>Ad 4)</w:t>
      </w:r>
    </w:p>
    <w:p w14:paraId="51B83FC3" w14:textId="67180E53" w:rsidR="0011573E" w:rsidRDefault="0011573E" w:rsidP="0011573E">
      <w:p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Razprava je tekla o problematiki javne razsvetljave v KS.</w:t>
      </w:r>
    </w:p>
    <w:p w14:paraId="64D265DA" w14:textId="17AAD6B9" w:rsidR="0011573E" w:rsidRPr="00275F71" w:rsidRDefault="0011573E" w:rsidP="0011573E">
      <w:p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Dominik L. pove, da je podžupan </w:t>
      </w:r>
      <w:r w:rsidR="00FE21F2">
        <w:rPr>
          <w:rFonts w:ascii="Arial" w:hAnsi="Arial" w:cs="Arial"/>
          <w:color w:val="000000"/>
          <w:sz w:val="24"/>
          <w:szCs w:val="24"/>
        </w:rPr>
        <w:t xml:space="preserve">M. </w:t>
      </w:r>
      <w:r>
        <w:rPr>
          <w:rFonts w:ascii="Arial" w:hAnsi="Arial" w:cs="Arial"/>
          <w:color w:val="000000"/>
          <w:sz w:val="24"/>
          <w:szCs w:val="24"/>
        </w:rPr>
        <w:t>Tr</w:t>
      </w:r>
      <w:r w:rsidR="00FE21F2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bušon pozval vse predstavnike KS, da posredujejo sezname javljenih napak koncesionarju (kdaj je bila napaka javljena, komu, če je bila odpravljena in zakaj ni bila).</w:t>
      </w:r>
      <w:r w:rsidRPr="0011573E">
        <w:rPr>
          <w:rFonts w:ascii="Arial" w:eastAsia="Calibri" w:hAnsi="Arial" w:cs="Arial"/>
          <w:color w:val="000000"/>
          <w:sz w:val="24"/>
          <w:szCs w:val="24"/>
        </w:rPr>
        <w:t xml:space="preserve"> Koncesionar ne opravlja svojega dela</w:t>
      </w:r>
      <w:r w:rsidR="002E0B3C">
        <w:rPr>
          <w:rFonts w:ascii="Arial" w:eastAsia="Calibri" w:hAnsi="Arial" w:cs="Arial"/>
          <w:color w:val="000000"/>
          <w:sz w:val="24"/>
          <w:szCs w:val="24"/>
        </w:rPr>
        <w:t xml:space="preserve">, ampak samo obljublja. </w:t>
      </w:r>
    </w:p>
    <w:p w14:paraId="6C4B240C" w14:textId="145E6497" w:rsidR="004C3988" w:rsidRDefault="0011573E" w:rsidP="0011573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Sklep:</w:t>
      </w:r>
      <w:r w:rsidR="002E0B3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1573E">
        <w:rPr>
          <w:rFonts w:ascii="Arial" w:eastAsia="Calibri" w:hAnsi="Arial" w:cs="Arial"/>
          <w:color w:val="000000"/>
          <w:sz w:val="24"/>
          <w:szCs w:val="24"/>
        </w:rPr>
        <w:t>Fran</w:t>
      </w:r>
      <w:r w:rsidR="002E0B3C">
        <w:rPr>
          <w:rFonts w:ascii="Arial" w:eastAsia="Calibri" w:hAnsi="Arial" w:cs="Arial"/>
          <w:color w:val="000000"/>
          <w:sz w:val="24"/>
          <w:szCs w:val="24"/>
        </w:rPr>
        <w:t>c Ž.</w:t>
      </w:r>
      <w:r w:rsidRPr="0011573E">
        <w:rPr>
          <w:rFonts w:ascii="Arial" w:eastAsia="Calibri" w:hAnsi="Arial" w:cs="Arial"/>
          <w:color w:val="000000"/>
          <w:sz w:val="24"/>
          <w:szCs w:val="24"/>
        </w:rPr>
        <w:t xml:space="preserve"> bo napisal </w:t>
      </w:r>
      <w:r w:rsidR="002E0B3C">
        <w:rPr>
          <w:rFonts w:ascii="Arial" w:eastAsia="Calibri" w:hAnsi="Arial" w:cs="Arial"/>
          <w:color w:val="000000"/>
          <w:sz w:val="24"/>
          <w:szCs w:val="24"/>
        </w:rPr>
        <w:t>s</w:t>
      </w:r>
      <w:r w:rsidRPr="0011573E">
        <w:rPr>
          <w:rFonts w:ascii="Arial" w:eastAsia="Calibri" w:hAnsi="Arial" w:cs="Arial"/>
          <w:color w:val="000000"/>
          <w:sz w:val="24"/>
          <w:szCs w:val="24"/>
        </w:rPr>
        <w:t xml:space="preserve">eznam javljenih napak na javni razsvetljavi. </w:t>
      </w:r>
    </w:p>
    <w:p w14:paraId="698D2962" w14:textId="77777777" w:rsidR="003B604E" w:rsidRDefault="003B604E" w:rsidP="0011573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B323855" w14:textId="592C0594" w:rsidR="003B604E" w:rsidRDefault="003B604E" w:rsidP="003B604E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5)</w:t>
      </w:r>
    </w:p>
    <w:p w14:paraId="28AC9652" w14:textId="1E7DF92A" w:rsidR="003B604E" w:rsidRPr="00275F71" w:rsidRDefault="003B604E" w:rsidP="003B604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Pobude:</w:t>
      </w:r>
    </w:p>
    <w:p w14:paraId="1341E226" w14:textId="08CE26F3" w:rsidR="003B604E" w:rsidRPr="003B604E" w:rsidRDefault="003B604E" w:rsidP="003B604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3B604E">
        <w:rPr>
          <w:rFonts w:ascii="Arial" w:eastAsia="Calibri" w:hAnsi="Arial" w:cs="Arial"/>
          <w:color w:val="000000"/>
          <w:sz w:val="24"/>
          <w:szCs w:val="24"/>
        </w:rPr>
        <w:t>-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ab/>
        <w:t>Ambrož V. predlaga sanacijo kamnitih klop</w:t>
      </w:r>
      <w:r>
        <w:rPr>
          <w:rFonts w:ascii="Arial" w:eastAsia="Calibri" w:hAnsi="Arial" w:cs="Arial"/>
          <w:color w:val="000000"/>
          <w:sz w:val="24"/>
          <w:szCs w:val="24"/>
        </w:rPr>
        <w:t>i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 xml:space="preserve"> okoli igral pri </w:t>
      </w:r>
      <w:r w:rsidR="00FE73A7">
        <w:rPr>
          <w:rFonts w:ascii="Arial" w:eastAsia="Calibri" w:hAnsi="Arial" w:cs="Arial"/>
          <w:color w:val="000000"/>
          <w:sz w:val="24"/>
          <w:szCs w:val="24"/>
        </w:rPr>
        <w:t>D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>omu krajanov</w:t>
      </w:r>
      <w:r w:rsidR="00FE73A7">
        <w:rPr>
          <w:rFonts w:ascii="Arial" w:eastAsia="Calibri" w:hAnsi="Arial" w:cs="Arial"/>
          <w:color w:val="000000"/>
          <w:sz w:val="24"/>
          <w:szCs w:val="24"/>
        </w:rPr>
        <w:t xml:space="preserve"> v Oseku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>. Ostali predlagajo sanacijo tudi ostalih klop</w:t>
      </w:r>
      <w:r>
        <w:rPr>
          <w:rFonts w:ascii="Arial" w:eastAsia="Calibri" w:hAnsi="Arial" w:cs="Arial"/>
          <w:color w:val="000000"/>
          <w:sz w:val="24"/>
          <w:szCs w:val="24"/>
        </w:rPr>
        <w:t>i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 xml:space="preserve"> po K</w:t>
      </w:r>
      <w:r>
        <w:rPr>
          <w:rFonts w:ascii="Arial" w:eastAsia="Calibri" w:hAnsi="Arial" w:cs="Arial"/>
          <w:color w:val="000000"/>
          <w:sz w:val="24"/>
          <w:szCs w:val="24"/>
        </w:rPr>
        <w:t>S.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 xml:space="preserve"> Predlog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je 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 xml:space="preserve">zamenjave z afriškim lesom ali macesnom. </w:t>
      </w:r>
      <w:r w:rsidR="00FE73A7">
        <w:rPr>
          <w:rFonts w:ascii="Arial" w:eastAsia="Calibri" w:hAnsi="Arial" w:cs="Arial"/>
          <w:color w:val="000000"/>
          <w:sz w:val="24"/>
          <w:szCs w:val="24"/>
        </w:rPr>
        <w:t>Ambrož V. se o tem pozanima.</w:t>
      </w:r>
    </w:p>
    <w:p w14:paraId="618D8C77" w14:textId="2591E350" w:rsidR="003B604E" w:rsidRPr="003B604E" w:rsidRDefault="003B604E" w:rsidP="003B604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3B604E">
        <w:rPr>
          <w:rFonts w:ascii="Arial" w:eastAsia="Calibri" w:hAnsi="Arial" w:cs="Arial"/>
          <w:color w:val="000000"/>
          <w:sz w:val="24"/>
          <w:szCs w:val="24"/>
        </w:rPr>
        <w:t>-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ab/>
        <w:t>Ambrož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V.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 xml:space="preserve"> sprašuje</w:t>
      </w:r>
      <w:r w:rsidR="00FE73A7">
        <w:rPr>
          <w:rFonts w:ascii="Arial" w:eastAsia="Calibri" w:hAnsi="Arial" w:cs="Arial"/>
          <w:color w:val="000000"/>
          <w:sz w:val="24"/>
          <w:szCs w:val="24"/>
        </w:rPr>
        <w:t>,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 xml:space="preserve"> kaj je s spletno stranjo</w:t>
      </w:r>
      <w:r w:rsidR="00FE73A7">
        <w:rPr>
          <w:rFonts w:ascii="Arial" w:eastAsia="Calibri" w:hAnsi="Arial" w:cs="Arial"/>
          <w:color w:val="000000"/>
          <w:sz w:val="24"/>
          <w:szCs w:val="24"/>
        </w:rPr>
        <w:t xml:space="preserve"> KS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>, ki naj bi jo uredili tudi za slepe in slabovidn</w:t>
      </w:r>
      <w:r w:rsidR="00FE73A7">
        <w:rPr>
          <w:rFonts w:ascii="Arial" w:eastAsia="Calibri" w:hAnsi="Arial" w:cs="Arial"/>
          <w:color w:val="000000"/>
          <w:sz w:val="24"/>
          <w:szCs w:val="24"/>
        </w:rPr>
        <w:t>e – zakon ZDSMA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>. Ambrož bo poslal vprašanje na MONG</w:t>
      </w:r>
      <w:r w:rsidR="00FE73A7">
        <w:rPr>
          <w:rFonts w:ascii="Arial" w:eastAsia="Calibri" w:hAnsi="Arial" w:cs="Arial"/>
          <w:color w:val="000000"/>
          <w:sz w:val="24"/>
          <w:szCs w:val="24"/>
        </w:rPr>
        <w:t>, ker je lani MONG ponujala pomoč glede tega.</w:t>
      </w:r>
    </w:p>
    <w:p w14:paraId="0E52A812" w14:textId="664C4F6B" w:rsidR="003B604E" w:rsidRPr="003B604E" w:rsidRDefault="003B604E" w:rsidP="003B604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3B604E">
        <w:rPr>
          <w:rFonts w:ascii="Arial" w:eastAsia="Calibri" w:hAnsi="Arial" w:cs="Arial"/>
          <w:color w:val="000000"/>
          <w:sz w:val="24"/>
          <w:szCs w:val="24"/>
        </w:rPr>
        <w:t>-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ab/>
        <w:t>Tanja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R.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 xml:space="preserve"> sprašuje, kaj se dogaja glede EKO otoka pri Gostilni pri Olgi.</w:t>
      </w:r>
      <w:r w:rsidR="00FE73A7">
        <w:rPr>
          <w:rFonts w:ascii="Arial" w:eastAsia="Calibri" w:hAnsi="Arial" w:cs="Arial"/>
          <w:color w:val="000000"/>
          <w:sz w:val="24"/>
          <w:szCs w:val="24"/>
        </w:rPr>
        <w:t xml:space="preserve"> Dominik L. pove, da se rešujejo pravne zadeve in da so </w:t>
      </w:r>
      <w:r w:rsidR="00FE73A7" w:rsidRPr="00FE73A7">
        <w:rPr>
          <w:rFonts w:ascii="Arial" w:eastAsia="Calibri" w:hAnsi="Arial" w:cs="Arial"/>
          <w:color w:val="000000"/>
          <w:sz w:val="24"/>
          <w:szCs w:val="24"/>
          <w:u w:val="single"/>
        </w:rPr>
        <w:t>začasno</w:t>
      </w:r>
      <w:r w:rsidR="00FE73A7">
        <w:rPr>
          <w:rFonts w:ascii="Arial" w:eastAsia="Calibri" w:hAnsi="Arial" w:cs="Arial"/>
          <w:color w:val="000000"/>
          <w:sz w:val="24"/>
          <w:szCs w:val="24"/>
        </w:rPr>
        <w:t xml:space="preserve"> smetnjaki, ki so bili na starem ekološkem mestu, postavljeni pri avtobusni postaji, ker je tam bilo edino primerno zemljišče, ki je v lasti KS. Zaveda se, da ni idealna rešitev, vendar prosi krajane za potrpljenje.</w:t>
      </w:r>
    </w:p>
    <w:p w14:paraId="1406712A" w14:textId="4F59BEAF" w:rsidR="003B604E" w:rsidRPr="003B604E" w:rsidRDefault="003B604E" w:rsidP="003B604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3B604E">
        <w:rPr>
          <w:rFonts w:ascii="Arial" w:eastAsia="Calibri" w:hAnsi="Arial" w:cs="Arial"/>
          <w:color w:val="000000"/>
          <w:sz w:val="24"/>
          <w:szCs w:val="24"/>
        </w:rPr>
        <w:t>-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ab/>
        <w:t xml:space="preserve">Berginc Jože in </w:t>
      </w:r>
      <w:r>
        <w:rPr>
          <w:rFonts w:ascii="Arial" w:eastAsia="Calibri" w:hAnsi="Arial" w:cs="Arial"/>
          <w:color w:val="000000"/>
          <w:sz w:val="24"/>
          <w:szCs w:val="24"/>
        </w:rPr>
        <w:t>C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>vetka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poslala prošnjo za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 xml:space="preserve"> postavitev prometnega znaka na cesti</w:t>
      </w:r>
      <w:r w:rsidR="004942E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>za prepoved vožnje te</w:t>
      </w:r>
      <w:r w:rsidR="00FE73A7">
        <w:rPr>
          <w:rFonts w:ascii="Arial" w:eastAsia="Calibri" w:hAnsi="Arial" w:cs="Arial"/>
          <w:color w:val="000000"/>
          <w:sz w:val="24"/>
          <w:szCs w:val="24"/>
        </w:rPr>
        <w:t>ž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 xml:space="preserve">kih vozil </w:t>
      </w:r>
    </w:p>
    <w:p w14:paraId="56301BB1" w14:textId="63039719" w:rsidR="003B604E" w:rsidRPr="003B604E" w:rsidRDefault="003B604E" w:rsidP="003B604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3B604E">
        <w:rPr>
          <w:rFonts w:ascii="Arial" w:eastAsia="Calibri" w:hAnsi="Arial" w:cs="Arial"/>
          <w:color w:val="000000"/>
          <w:sz w:val="24"/>
          <w:szCs w:val="24"/>
        </w:rPr>
        <w:t xml:space="preserve">Sklep: </w:t>
      </w:r>
      <w:r>
        <w:rPr>
          <w:rFonts w:ascii="Arial" w:eastAsia="Calibri" w:hAnsi="Arial" w:cs="Arial"/>
          <w:color w:val="000000"/>
          <w:sz w:val="24"/>
          <w:szCs w:val="24"/>
        </w:rPr>
        <w:t>Že prej poslano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 xml:space="preserve"> na </w:t>
      </w:r>
      <w:r>
        <w:rPr>
          <w:rFonts w:ascii="Arial" w:eastAsia="Calibri" w:hAnsi="Arial" w:cs="Arial"/>
          <w:color w:val="000000"/>
          <w:sz w:val="24"/>
          <w:szCs w:val="24"/>
        </w:rPr>
        <w:t>MONG, odgovora nismo dobili.</w:t>
      </w:r>
    </w:p>
    <w:p w14:paraId="15921FD6" w14:textId="67350C1C" w:rsidR="003B604E" w:rsidRDefault="003B604E" w:rsidP="003B604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3B604E">
        <w:rPr>
          <w:rFonts w:ascii="Arial" w:eastAsia="Calibri" w:hAnsi="Arial" w:cs="Arial"/>
          <w:color w:val="000000"/>
          <w:sz w:val="24"/>
          <w:szCs w:val="24"/>
        </w:rPr>
        <w:t>-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ab/>
        <w:t xml:space="preserve">Helena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W. 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>opozori na luknje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pod asfaltom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 xml:space="preserve"> nad </w:t>
      </w:r>
      <w:r>
        <w:rPr>
          <w:rFonts w:ascii="Arial" w:eastAsia="Calibri" w:hAnsi="Arial" w:cs="Arial"/>
          <w:color w:val="000000"/>
          <w:sz w:val="24"/>
          <w:szCs w:val="24"/>
        </w:rPr>
        <w:t>»Ko</w:t>
      </w:r>
      <w:r w:rsidRPr="003B604E">
        <w:rPr>
          <w:rFonts w:ascii="Arial" w:eastAsia="Calibri" w:hAnsi="Arial" w:cs="Arial"/>
          <w:color w:val="000000"/>
          <w:sz w:val="24"/>
          <w:szCs w:val="24"/>
        </w:rPr>
        <w:t>šutavimi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«. Opazil in sporočil je vaščan Pavel Cigoj. </w:t>
      </w:r>
    </w:p>
    <w:p w14:paraId="2154CC90" w14:textId="30DBEF94" w:rsidR="003B604E" w:rsidRDefault="003B604E" w:rsidP="003B604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Sklep: Slike in dopis bo KS poslala na MONG in na Civilno zaščito.  </w:t>
      </w:r>
    </w:p>
    <w:p w14:paraId="7CC5986C" w14:textId="77777777" w:rsidR="004C3988" w:rsidRPr="00275F71" w:rsidRDefault="004C3988" w:rsidP="004C398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06BE0B84" w14:textId="137F4A1F" w:rsidR="004C3988" w:rsidRPr="00275F71" w:rsidRDefault="004C3988" w:rsidP="00FE73A7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275F71">
        <w:rPr>
          <w:rFonts w:ascii="Arial" w:eastAsia="Calibri" w:hAnsi="Arial" w:cs="Arial"/>
          <w:sz w:val="24"/>
          <w:szCs w:val="24"/>
        </w:rPr>
        <w:t xml:space="preserve">Seja je bila zaključena ob </w:t>
      </w:r>
      <w:r w:rsidR="00852257">
        <w:rPr>
          <w:rFonts w:ascii="Arial" w:eastAsia="Calibri" w:hAnsi="Arial" w:cs="Arial"/>
          <w:sz w:val="24"/>
          <w:szCs w:val="24"/>
        </w:rPr>
        <w:t>22.30</w:t>
      </w:r>
    </w:p>
    <w:p w14:paraId="43CC6E11" w14:textId="2D67D8FD" w:rsidR="004C3988" w:rsidRPr="00275F71" w:rsidRDefault="004C3988" w:rsidP="004C3988">
      <w:pPr>
        <w:rPr>
          <w:rFonts w:ascii="Arial" w:hAnsi="Arial" w:cs="Arial"/>
          <w:sz w:val="24"/>
          <w:szCs w:val="24"/>
        </w:rPr>
      </w:pPr>
      <w:r w:rsidRPr="00275F71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466FD526" wp14:editId="4B50ED65">
            <wp:simplePos x="0" y="0"/>
            <wp:positionH relativeFrom="column">
              <wp:posOffset>4523740</wp:posOffset>
            </wp:positionH>
            <wp:positionV relativeFrom="paragraph">
              <wp:posOffset>103505</wp:posOffset>
            </wp:positionV>
            <wp:extent cx="847090" cy="88011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F71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7AB00651" wp14:editId="4DEF4E55">
            <wp:simplePos x="0" y="0"/>
            <wp:positionH relativeFrom="column">
              <wp:posOffset>3777615</wp:posOffset>
            </wp:positionH>
            <wp:positionV relativeFrom="paragraph">
              <wp:posOffset>34290</wp:posOffset>
            </wp:positionV>
            <wp:extent cx="902335" cy="702945"/>
            <wp:effectExtent l="0" t="0" r="0" b="190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F71">
        <w:rPr>
          <w:rFonts w:ascii="Arial" w:eastAsia="Calibri" w:hAnsi="Arial" w:cs="Arial"/>
          <w:sz w:val="24"/>
          <w:szCs w:val="24"/>
        </w:rPr>
        <w:t xml:space="preserve">Zapisala: </w:t>
      </w:r>
      <w:r w:rsidR="00852257">
        <w:rPr>
          <w:rFonts w:ascii="Arial" w:hAnsi="Arial" w:cs="Arial"/>
          <w:sz w:val="24"/>
          <w:szCs w:val="24"/>
        </w:rPr>
        <w:t>Helena Winkler</w:t>
      </w:r>
      <w:r w:rsidRPr="00275F71">
        <w:rPr>
          <w:rFonts w:ascii="Arial" w:hAnsi="Arial" w:cs="Arial"/>
          <w:sz w:val="24"/>
          <w:szCs w:val="24"/>
        </w:rPr>
        <w:t xml:space="preserve">                        </w:t>
      </w:r>
      <w:r w:rsidRPr="00275F71">
        <w:rPr>
          <w:rFonts w:ascii="Arial" w:hAnsi="Arial" w:cs="Arial"/>
          <w:sz w:val="24"/>
          <w:szCs w:val="24"/>
        </w:rPr>
        <w:tab/>
      </w:r>
      <w:r w:rsidRPr="00275F71">
        <w:rPr>
          <w:rFonts w:ascii="Arial" w:hAnsi="Arial" w:cs="Arial"/>
          <w:sz w:val="24"/>
          <w:szCs w:val="24"/>
        </w:rPr>
        <w:tab/>
        <w:t>Predsednik KS Osek-Vitovlje</w:t>
      </w:r>
    </w:p>
    <w:p w14:paraId="6CFB176D" w14:textId="154B40F6" w:rsidR="007768C3" w:rsidRPr="00FE73A7" w:rsidRDefault="004C3988" w:rsidP="00FE73A7">
      <w:pPr>
        <w:ind w:left="4254" w:firstLine="708"/>
        <w:rPr>
          <w:rFonts w:ascii="Arial" w:hAnsi="Arial" w:cs="Arial"/>
          <w:sz w:val="24"/>
          <w:szCs w:val="24"/>
        </w:rPr>
      </w:pPr>
      <w:r w:rsidRPr="00275F71">
        <w:rPr>
          <w:rFonts w:ascii="Arial" w:hAnsi="Arial" w:cs="Arial"/>
          <w:sz w:val="24"/>
          <w:szCs w:val="24"/>
        </w:rPr>
        <w:t xml:space="preserve">             Dominik Ličen</w:t>
      </w:r>
      <w:r w:rsidRPr="00275F71">
        <w:rPr>
          <w:rFonts w:ascii="Arial" w:hAnsi="Arial" w:cs="Arial"/>
          <w:noProof/>
          <w:sz w:val="24"/>
          <w:szCs w:val="24"/>
          <w:lang w:eastAsia="sl-SI"/>
        </w:rPr>
        <w:t xml:space="preserve">                                               </w:t>
      </w:r>
      <w:r w:rsidRPr="00275F7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sectPr w:rsidR="007768C3" w:rsidRPr="00FE73A7" w:rsidSect="001950D8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67800"/>
    <w:multiLevelType w:val="hybridMultilevel"/>
    <w:tmpl w:val="745444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60AED"/>
    <w:multiLevelType w:val="hybridMultilevel"/>
    <w:tmpl w:val="9CF25E66"/>
    <w:lvl w:ilvl="0" w:tplc="B3D2055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236240">
    <w:abstractNumId w:val="0"/>
  </w:num>
  <w:num w:numId="2" w16cid:durableId="100154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88"/>
    <w:rsid w:val="0011573E"/>
    <w:rsid w:val="001950D8"/>
    <w:rsid w:val="002E0B3C"/>
    <w:rsid w:val="00350603"/>
    <w:rsid w:val="003B604E"/>
    <w:rsid w:val="004942E0"/>
    <w:rsid w:val="004C3988"/>
    <w:rsid w:val="005E7CA2"/>
    <w:rsid w:val="007768C3"/>
    <w:rsid w:val="00852257"/>
    <w:rsid w:val="00B90805"/>
    <w:rsid w:val="00EC477D"/>
    <w:rsid w:val="00FE21F2"/>
    <w:rsid w:val="00FE73A7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0CCF"/>
  <w15:chartTrackingRefBased/>
  <w15:docId w15:val="{E5843B33-0415-4B41-995D-940F9A0F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3988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C398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Winkler</dc:creator>
  <cp:keywords/>
  <dc:description/>
  <cp:lastModifiedBy>Helena Winkler</cp:lastModifiedBy>
  <cp:revision>5</cp:revision>
  <dcterms:created xsi:type="dcterms:W3CDTF">2024-04-26T06:52:00Z</dcterms:created>
  <dcterms:modified xsi:type="dcterms:W3CDTF">2024-08-29T16:32:00Z</dcterms:modified>
</cp:coreProperties>
</file>