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580D41AA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CB1B5D">
        <w:rPr>
          <w:rFonts w:ascii="Arial" w:hAnsi="Arial" w:cs="Arial"/>
          <w:sz w:val="22"/>
          <w:szCs w:val="22"/>
        </w:rPr>
        <w:t>64</w:t>
      </w:r>
    </w:p>
    <w:p w14:paraId="3D0781EC" w14:textId="18053741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05062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050622">
        <w:rPr>
          <w:rFonts w:ascii="Arial" w:hAnsi="Arial" w:cs="Arial"/>
          <w:sz w:val="22"/>
          <w:szCs w:val="22"/>
        </w:rPr>
        <w:t>oktobra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2D9EE929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2</w:t>
      </w:r>
      <w:r w:rsidR="004B0A07">
        <w:rPr>
          <w:rFonts w:ascii="Arial" w:hAnsi="Arial" w:cs="Arial"/>
          <w:sz w:val="22"/>
          <w:szCs w:val="22"/>
        </w:rPr>
        <w:t>4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712C5B4C" w:rsidR="004C2D90" w:rsidRPr="00FE6B12" w:rsidRDefault="004B0A07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TOREK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635B5F">
        <w:rPr>
          <w:rFonts w:ascii="Arial" w:hAnsi="Arial" w:cs="Arial"/>
          <w:b/>
          <w:sz w:val="22"/>
          <w:szCs w:val="22"/>
        </w:rPr>
        <w:t>8</w:t>
      </w:r>
      <w:r w:rsidR="004C2D9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oktobra</w:t>
      </w:r>
      <w:r w:rsidR="004C2D90">
        <w:rPr>
          <w:rFonts w:ascii="Arial" w:hAnsi="Arial" w:cs="Arial"/>
          <w:b/>
          <w:sz w:val="22"/>
          <w:szCs w:val="22"/>
        </w:rPr>
        <w:t xml:space="preserve"> 2024 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ob </w:t>
      </w:r>
      <w:r w:rsidR="004C2D90">
        <w:rPr>
          <w:rFonts w:ascii="Arial" w:hAnsi="Arial" w:cs="Arial"/>
          <w:b/>
          <w:sz w:val="22"/>
          <w:szCs w:val="22"/>
        </w:rPr>
        <w:t>1</w:t>
      </w:r>
      <w:r w:rsidR="00613D0E">
        <w:rPr>
          <w:rFonts w:ascii="Arial" w:hAnsi="Arial" w:cs="Arial"/>
          <w:b/>
          <w:sz w:val="22"/>
          <w:szCs w:val="22"/>
        </w:rPr>
        <w:t>2</w:t>
      </w:r>
      <w:r w:rsidR="004C2D90">
        <w:rPr>
          <w:rFonts w:ascii="Arial" w:hAnsi="Arial" w:cs="Arial"/>
          <w:b/>
          <w:sz w:val="22"/>
          <w:szCs w:val="22"/>
        </w:rPr>
        <w:t>.</w:t>
      </w:r>
      <w:r w:rsidR="00613D0E">
        <w:rPr>
          <w:rFonts w:ascii="Arial" w:hAnsi="Arial" w:cs="Arial"/>
          <w:b/>
          <w:sz w:val="22"/>
          <w:szCs w:val="22"/>
        </w:rPr>
        <w:t>15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E6B12">
        <w:rPr>
          <w:rFonts w:ascii="Arial" w:hAnsi="Arial" w:cs="Arial"/>
          <w:b/>
        </w:rPr>
        <w:t>uri</w:t>
      </w:r>
    </w:p>
    <w:p w14:paraId="0CEB51F5" w14:textId="454998D2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4B0A07">
        <w:rPr>
          <w:rFonts w:ascii="Arial" w:hAnsi="Arial" w:cs="Arial"/>
          <w:b/>
          <w:sz w:val="22"/>
          <w:szCs w:val="22"/>
        </w:rPr>
        <w:t>poslanski pisarni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6D20F238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>Potrditev zapisnika 2</w:t>
      </w:r>
      <w:r w:rsidR="006320A4" w:rsidRPr="00475F85">
        <w:rPr>
          <w:rFonts w:ascii="Arial" w:hAnsi="Arial" w:cs="Arial"/>
          <w:sz w:val="22"/>
          <w:szCs w:val="22"/>
        </w:rPr>
        <w:t>3</w:t>
      </w:r>
      <w:r w:rsidRPr="00475F85">
        <w:rPr>
          <w:rFonts w:ascii="Arial" w:hAnsi="Arial" w:cs="Arial"/>
          <w:sz w:val="22"/>
          <w:szCs w:val="22"/>
        </w:rPr>
        <w:t xml:space="preserve">. seje komisije, ki je bila </w:t>
      </w:r>
      <w:r w:rsidR="006320A4" w:rsidRPr="00475F85">
        <w:rPr>
          <w:rFonts w:ascii="Arial" w:hAnsi="Arial" w:cs="Arial"/>
          <w:sz w:val="22"/>
          <w:szCs w:val="22"/>
        </w:rPr>
        <w:t>28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6320A4" w:rsidRPr="00475F85">
        <w:rPr>
          <w:rFonts w:ascii="Arial" w:hAnsi="Arial" w:cs="Arial"/>
          <w:sz w:val="22"/>
          <w:szCs w:val="22"/>
        </w:rPr>
        <w:t>8</w:t>
      </w:r>
      <w:r w:rsidRPr="00475F85">
        <w:rPr>
          <w:rFonts w:ascii="Arial" w:hAnsi="Arial" w:cs="Arial"/>
          <w:sz w:val="22"/>
          <w:szCs w:val="22"/>
        </w:rPr>
        <w:t>. 2024</w:t>
      </w:r>
    </w:p>
    <w:p w14:paraId="6A38996C" w14:textId="500336D0" w:rsidR="000411BC" w:rsidRPr="00475F85" w:rsidRDefault="000411BC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5F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Imenovanje nadomestnega predstavnika Mestne občine Nova Gorica v Svet javnega </w:t>
      </w:r>
      <w:r w:rsidR="00E941E2" w:rsidRPr="00475F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75F85">
        <w:rPr>
          <w:rFonts w:ascii="Arial" w:hAnsi="Arial" w:cs="Arial"/>
          <w:color w:val="000000"/>
          <w:sz w:val="22"/>
          <w:szCs w:val="22"/>
          <w:shd w:val="clear" w:color="auto" w:fill="FFFFFF"/>
        </w:rPr>
        <w:t>zavoda GO! 2025 – Evropska prestolnica kulture, Nova Gorica</w:t>
      </w:r>
    </w:p>
    <w:p w14:paraId="48E12803" w14:textId="77777777" w:rsidR="000411BC" w:rsidRPr="00475F85" w:rsidRDefault="000411BC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 w:rsidRPr="00475F85">
        <w:rPr>
          <w:rFonts w:ascii="Arial" w:hAnsi="Arial" w:cs="Arial"/>
          <w:bCs/>
          <w:sz w:val="22"/>
          <w:szCs w:val="22"/>
        </w:rPr>
        <w:t>Imenovanje nadomestnega člana odbora za kulturo, šolstvo in šport</w:t>
      </w:r>
    </w:p>
    <w:p w14:paraId="5FCDA641" w14:textId="4FC927A1" w:rsidR="000411BC" w:rsidRPr="00475F85" w:rsidRDefault="000411BC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 w:rsidRPr="00475F85">
        <w:rPr>
          <w:rFonts w:ascii="Arial" w:hAnsi="Arial" w:cs="Arial"/>
          <w:bCs/>
          <w:sz w:val="22"/>
          <w:szCs w:val="22"/>
        </w:rPr>
        <w:t>Imenovanje nadomestnega člana komisije za poimenovanje ulic, naselij in javnih institucij</w:t>
      </w:r>
    </w:p>
    <w:p w14:paraId="4EB882B3" w14:textId="41C104B8" w:rsidR="000411BC" w:rsidRPr="00475F85" w:rsidRDefault="000411BC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 w:rsidRPr="00475F85">
        <w:rPr>
          <w:rFonts w:ascii="Arial" w:hAnsi="Arial" w:cs="Arial"/>
          <w:bCs/>
          <w:sz w:val="22"/>
          <w:szCs w:val="22"/>
        </w:rPr>
        <w:t>Imenovanje dveh predstavnikov Mestne občine Nova Gorica v Svet zavoda Zdravstveni dom Zobozdravstveno varstvo Nova Gorica</w:t>
      </w:r>
    </w:p>
    <w:p w14:paraId="027CE1EE" w14:textId="422FC353" w:rsidR="000411BC" w:rsidRDefault="000411BC" w:rsidP="00475F85">
      <w:pPr>
        <w:pStyle w:val="Odstavekseznama"/>
        <w:numPr>
          <w:ilvl w:val="0"/>
          <w:numId w:val="53"/>
        </w:numPr>
        <w:rPr>
          <w:rFonts w:ascii="Arial" w:hAnsi="Arial" w:cs="Arial"/>
          <w:bCs/>
          <w:sz w:val="22"/>
          <w:szCs w:val="22"/>
        </w:rPr>
      </w:pPr>
      <w:r w:rsidRPr="00475F85">
        <w:rPr>
          <w:rFonts w:ascii="Arial" w:hAnsi="Arial" w:cs="Arial"/>
          <w:bCs/>
          <w:sz w:val="22"/>
          <w:szCs w:val="22"/>
        </w:rPr>
        <w:t>Imenovanje dveh nadomestnih predstavnikov Mestne občine Nova Gorica v Svet zavoda OŠ Dornberk</w:t>
      </w:r>
    </w:p>
    <w:p w14:paraId="45FE78C3" w14:textId="36C108CD" w:rsidR="00475F85" w:rsidRPr="00475F85" w:rsidRDefault="00D8465F" w:rsidP="00475F85">
      <w:pPr>
        <w:pStyle w:val="Odstavekseznama"/>
        <w:numPr>
          <w:ilvl w:val="0"/>
          <w:numId w:val="5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Imenovanje direktorice Javnega sklada malega gospodarstva Goriške</w:t>
      </w:r>
    </w:p>
    <w:p w14:paraId="3CAB2928" w14:textId="7AF93F03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54E9764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0D2C" w14:textId="77777777" w:rsidR="00B7609F" w:rsidRDefault="00B7609F">
      <w:r>
        <w:separator/>
      </w:r>
    </w:p>
  </w:endnote>
  <w:endnote w:type="continuationSeparator" w:id="0">
    <w:p w14:paraId="0D42CF69" w14:textId="77777777" w:rsidR="00B7609F" w:rsidRDefault="00B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A35A" w14:textId="77777777" w:rsidR="00B7609F" w:rsidRDefault="00B7609F">
      <w:r>
        <w:separator/>
      </w:r>
    </w:p>
  </w:footnote>
  <w:footnote w:type="continuationSeparator" w:id="0">
    <w:p w14:paraId="0C588D37" w14:textId="77777777" w:rsidR="00B7609F" w:rsidRDefault="00B7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8A6845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394E"/>
    <w:rsid w:val="000411BC"/>
    <w:rsid w:val="00050622"/>
    <w:rsid w:val="0007509D"/>
    <w:rsid w:val="000C4E4E"/>
    <w:rsid w:val="000D748F"/>
    <w:rsid w:val="0019292C"/>
    <w:rsid w:val="00193077"/>
    <w:rsid w:val="001D50B3"/>
    <w:rsid w:val="0020740C"/>
    <w:rsid w:val="00274217"/>
    <w:rsid w:val="002A48FE"/>
    <w:rsid w:val="00381C8F"/>
    <w:rsid w:val="003B5346"/>
    <w:rsid w:val="00407F05"/>
    <w:rsid w:val="0041720E"/>
    <w:rsid w:val="00421A66"/>
    <w:rsid w:val="00475F85"/>
    <w:rsid w:val="004B0A07"/>
    <w:rsid w:val="004C2D90"/>
    <w:rsid w:val="004C63EA"/>
    <w:rsid w:val="00502BAC"/>
    <w:rsid w:val="00527504"/>
    <w:rsid w:val="005831B5"/>
    <w:rsid w:val="005D393E"/>
    <w:rsid w:val="005F3EED"/>
    <w:rsid w:val="00602C72"/>
    <w:rsid w:val="00613D0E"/>
    <w:rsid w:val="006320A4"/>
    <w:rsid w:val="00633FAF"/>
    <w:rsid w:val="00635B5F"/>
    <w:rsid w:val="00635EEB"/>
    <w:rsid w:val="00655274"/>
    <w:rsid w:val="006B6CB2"/>
    <w:rsid w:val="007044F1"/>
    <w:rsid w:val="0071300F"/>
    <w:rsid w:val="007C73A5"/>
    <w:rsid w:val="007E79F5"/>
    <w:rsid w:val="008067AB"/>
    <w:rsid w:val="008E0397"/>
    <w:rsid w:val="008F3108"/>
    <w:rsid w:val="008F7147"/>
    <w:rsid w:val="00906AAF"/>
    <w:rsid w:val="009239C3"/>
    <w:rsid w:val="00966DB5"/>
    <w:rsid w:val="00A74457"/>
    <w:rsid w:val="00A95B94"/>
    <w:rsid w:val="00AF762D"/>
    <w:rsid w:val="00B24262"/>
    <w:rsid w:val="00B307A0"/>
    <w:rsid w:val="00B7609F"/>
    <w:rsid w:val="00BD074E"/>
    <w:rsid w:val="00BD13F1"/>
    <w:rsid w:val="00BD511B"/>
    <w:rsid w:val="00BE5579"/>
    <w:rsid w:val="00C834EB"/>
    <w:rsid w:val="00CB1B5D"/>
    <w:rsid w:val="00D276BE"/>
    <w:rsid w:val="00D338C7"/>
    <w:rsid w:val="00D8465F"/>
    <w:rsid w:val="00D8615A"/>
    <w:rsid w:val="00D931A5"/>
    <w:rsid w:val="00DA2879"/>
    <w:rsid w:val="00DC0CAF"/>
    <w:rsid w:val="00E06041"/>
    <w:rsid w:val="00E37F0D"/>
    <w:rsid w:val="00E4783B"/>
    <w:rsid w:val="00E941E2"/>
    <w:rsid w:val="00EA303B"/>
    <w:rsid w:val="00EA5347"/>
    <w:rsid w:val="00EA7A3E"/>
    <w:rsid w:val="00EC1522"/>
    <w:rsid w:val="00F030D0"/>
    <w:rsid w:val="00F436D1"/>
    <w:rsid w:val="00F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32</cp:revision>
  <dcterms:created xsi:type="dcterms:W3CDTF">2024-06-20T13:07:00Z</dcterms:created>
  <dcterms:modified xsi:type="dcterms:W3CDTF">2024-10-04T11:27:00Z</dcterms:modified>
</cp:coreProperties>
</file>