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10F1F" w14:textId="16D5724D" w:rsidR="003E0322" w:rsidRPr="00E30B3D" w:rsidRDefault="003E0322" w:rsidP="003E0322">
      <w:pPr>
        <w:tabs>
          <w:tab w:val="left" w:pos="4253"/>
          <w:tab w:val="left" w:pos="4536"/>
        </w:tabs>
        <w:spacing w:after="0" w:line="240" w:lineRule="auto"/>
        <w:jc w:val="both"/>
        <w:rPr>
          <w:rFonts w:ascii="Arial" w:eastAsia="Times New Roman" w:hAnsi="Arial" w:cs="Times New Roman"/>
          <w:b/>
          <w:bCs/>
          <w:sz w:val="72"/>
          <w:szCs w:val="72"/>
          <w:lang w:eastAsia="sl-SI"/>
        </w:rPr>
      </w:pPr>
      <w:r w:rsidRPr="00E30B3D">
        <w:rPr>
          <w:rFonts w:ascii="Arial" w:eastAsia="Times New Roman" w:hAnsi="Arial" w:cs="Times New Roman"/>
          <w:lang w:eastAsia="sl-SI"/>
        </w:rPr>
        <w:t xml:space="preserve">Na podlagi </w:t>
      </w:r>
      <w:r w:rsidRPr="00E30B3D">
        <w:rPr>
          <w:rFonts w:ascii="Arial" w:eastAsia="Times New Roman" w:hAnsi="Arial" w:cs="Times New Roman"/>
          <w:szCs w:val="24"/>
          <w:lang w:eastAsia="sl-SI"/>
        </w:rPr>
        <w:t xml:space="preserve">19. člena Statuta Mestne občine Nova Gorica (Uradni list RS, št. </w:t>
      </w:r>
      <w:bookmarkStart w:id="0" w:name="_Hlk174446003"/>
      <w:r w:rsidRPr="00E30B3D">
        <w:rPr>
          <w:rFonts w:ascii="Arial" w:eastAsia="Times New Roman" w:hAnsi="Arial" w:cs="Times New Roman"/>
          <w:szCs w:val="24"/>
          <w:lang w:eastAsia="sl-SI"/>
        </w:rPr>
        <w:t xml:space="preserve">13/12, </w:t>
      </w:r>
      <w:r w:rsidRPr="00E30B3D">
        <w:rPr>
          <w:rFonts w:ascii="Arial" w:eastAsia="Times New Roman" w:hAnsi="Arial" w:cs="Arial"/>
          <w:lang w:eastAsia="sl-SI"/>
        </w:rPr>
        <w:t>18/17 in 18/19</w:t>
      </w:r>
      <w:bookmarkEnd w:id="0"/>
      <w:r w:rsidRPr="00E30B3D">
        <w:rPr>
          <w:rFonts w:ascii="Arial" w:eastAsia="Times New Roman" w:hAnsi="Arial" w:cs="Times New Roman"/>
          <w:szCs w:val="24"/>
          <w:lang w:eastAsia="sl-SI"/>
        </w:rPr>
        <w:t>) je Mestni svet Mestne občine Nova Gorica na seji dne</w:t>
      </w:r>
      <w:r w:rsidR="00A25B48">
        <w:rPr>
          <w:rFonts w:ascii="Arial" w:eastAsia="Times New Roman" w:hAnsi="Arial" w:cs="Times New Roman"/>
          <w:szCs w:val="24"/>
          <w:lang w:eastAsia="sl-SI"/>
        </w:rPr>
        <w:t xml:space="preserve"> 12. septembra 2024</w:t>
      </w:r>
      <w:r w:rsidRPr="00E30B3D">
        <w:rPr>
          <w:rFonts w:ascii="Arial" w:eastAsia="Times New Roman" w:hAnsi="Arial" w:cs="Times New Roman"/>
          <w:szCs w:val="24"/>
          <w:lang w:eastAsia="sl-SI"/>
        </w:rPr>
        <w:t xml:space="preserve"> sprejel </w:t>
      </w:r>
      <w:r w:rsidR="00C076BC">
        <w:rPr>
          <w:rFonts w:ascii="Arial" w:eastAsia="Times New Roman" w:hAnsi="Arial" w:cs="Times New Roman"/>
          <w:szCs w:val="24"/>
          <w:lang w:eastAsia="sl-SI"/>
        </w:rPr>
        <w:t xml:space="preserve">naslednji </w:t>
      </w:r>
    </w:p>
    <w:p w14:paraId="546DFEB0" w14:textId="77777777" w:rsidR="003E0322" w:rsidRPr="00E30B3D" w:rsidRDefault="003E0322" w:rsidP="003E0322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bCs/>
          <w:szCs w:val="24"/>
          <w:lang w:eastAsia="sl-SI"/>
        </w:rPr>
      </w:pPr>
    </w:p>
    <w:p w14:paraId="1AD08B65" w14:textId="77777777" w:rsidR="003E0322" w:rsidRPr="00E30B3D" w:rsidRDefault="003E0322" w:rsidP="003E0322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Cs w:val="24"/>
          <w:lang w:eastAsia="sl-SI"/>
        </w:rPr>
      </w:pPr>
    </w:p>
    <w:p w14:paraId="4D8052EB" w14:textId="77777777" w:rsidR="003E0322" w:rsidRPr="00E30B3D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4EF9E82C" w14:textId="77777777" w:rsidR="003E0322" w:rsidRPr="00E30B3D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644CC1EA" w14:textId="77777777" w:rsidR="003E0322" w:rsidRPr="00E30B3D" w:rsidRDefault="003E0322" w:rsidP="003E0322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E30B3D">
        <w:rPr>
          <w:rFonts w:ascii="Arial" w:eastAsia="Times New Roman" w:hAnsi="Arial" w:cs="Arial"/>
          <w:lang w:eastAsia="sl-SI"/>
        </w:rPr>
        <w:t>S K L E P</w:t>
      </w:r>
    </w:p>
    <w:p w14:paraId="6FB8175B" w14:textId="77777777" w:rsidR="003E0322" w:rsidRPr="00E30B3D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  <w:r w:rsidRPr="00E30B3D">
        <w:rPr>
          <w:rFonts w:ascii="Times New Roman" w:eastAsia="Times New Roman" w:hAnsi="Times New Roman" w:cs="Times New Roman"/>
          <w:lang w:eastAsia="sl-SI"/>
        </w:rPr>
        <w:t xml:space="preserve">                                                                                                       </w:t>
      </w:r>
    </w:p>
    <w:p w14:paraId="0464E6BD" w14:textId="77777777" w:rsidR="003E0322" w:rsidRPr="00E30B3D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2DF48AB2" w14:textId="77777777" w:rsidR="003E0322" w:rsidRPr="00E30B3D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1979A4AF" w14:textId="77777777" w:rsidR="003E0322" w:rsidRPr="00E30B3D" w:rsidRDefault="003E0322" w:rsidP="00C82FA7">
      <w:pPr>
        <w:tabs>
          <w:tab w:val="left" w:pos="4395"/>
        </w:tabs>
        <w:spacing w:after="0" w:line="240" w:lineRule="auto"/>
        <w:ind w:left="2835"/>
        <w:rPr>
          <w:rFonts w:ascii="Times New Roman" w:eastAsia="Times New Roman" w:hAnsi="Times New Roman" w:cs="Times New Roman"/>
          <w:lang w:eastAsia="sl-SI"/>
        </w:rPr>
      </w:pPr>
    </w:p>
    <w:p w14:paraId="5E812DD0" w14:textId="2ADBC04B" w:rsidR="00C82FA7" w:rsidRPr="00E30B3D" w:rsidRDefault="00C82FA7" w:rsidP="00C82FA7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sl-SI"/>
        </w:rPr>
      </w:pPr>
      <w:r w:rsidRPr="00E30B3D">
        <w:rPr>
          <w:rFonts w:ascii="Arial" w:eastAsia="Times New Roman" w:hAnsi="Arial" w:cs="Arial"/>
          <w:szCs w:val="24"/>
          <w:lang w:eastAsia="sl-SI"/>
        </w:rPr>
        <w:t>1.</w:t>
      </w:r>
    </w:p>
    <w:p w14:paraId="6CF8FEBC" w14:textId="77777777" w:rsidR="003E0322" w:rsidRPr="00E30B3D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3A011879" w14:textId="77777777" w:rsidR="00930161" w:rsidRDefault="00930161" w:rsidP="00C82F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18A3F06" w14:textId="7ECA9A12" w:rsidR="00C82FA7" w:rsidRPr="00E30B3D" w:rsidRDefault="003E0322" w:rsidP="00C82F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30B3D">
        <w:rPr>
          <w:rFonts w:ascii="Arial" w:eastAsia="Times New Roman" w:hAnsi="Arial" w:cs="Arial"/>
          <w:lang w:eastAsia="sl-SI"/>
        </w:rPr>
        <w:t>Mestni svet Mestne občine Nova Gorica</w:t>
      </w:r>
      <w:r w:rsidR="00BA5AF7" w:rsidRPr="00E30B3D">
        <w:rPr>
          <w:rFonts w:ascii="Arial" w:eastAsia="Times New Roman" w:hAnsi="Arial" w:cs="Arial"/>
          <w:lang w:eastAsia="sl-SI"/>
        </w:rPr>
        <w:t xml:space="preserve"> se je seznanil </w:t>
      </w:r>
      <w:r w:rsidR="004A3E7E" w:rsidRPr="00E30B3D">
        <w:rPr>
          <w:rFonts w:ascii="Arial" w:eastAsia="Times New Roman" w:hAnsi="Arial" w:cs="Arial"/>
          <w:lang w:eastAsia="sl-SI"/>
        </w:rPr>
        <w:t>z</w:t>
      </w:r>
      <w:r w:rsidR="00BA5AF7" w:rsidRPr="00E30B3D">
        <w:rPr>
          <w:rFonts w:ascii="Arial" w:eastAsia="Times New Roman" w:hAnsi="Arial" w:cs="Arial"/>
          <w:lang w:eastAsia="sl-SI"/>
        </w:rPr>
        <w:t xml:space="preserve"> </w:t>
      </w:r>
      <w:r w:rsidR="0097526E">
        <w:rPr>
          <w:rFonts w:ascii="Arial" w:eastAsia="Times New Roman" w:hAnsi="Arial" w:cs="Arial"/>
          <w:lang w:eastAsia="sl-SI"/>
        </w:rPr>
        <w:t>delovanjem EZTS GO za leto 2023.</w:t>
      </w:r>
      <w:r w:rsidR="00857D31">
        <w:rPr>
          <w:rFonts w:ascii="Arial" w:eastAsia="Times New Roman" w:hAnsi="Arial" w:cs="Arial"/>
          <w:lang w:eastAsia="sl-SI"/>
        </w:rPr>
        <w:t xml:space="preserve"> </w:t>
      </w:r>
      <w:r w:rsidR="00303817">
        <w:rPr>
          <w:rFonts w:ascii="Arial" w:eastAsia="Times New Roman" w:hAnsi="Arial" w:cs="Arial"/>
          <w:lang w:eastAsia="sl-SI"/>
        </w:rPr>
        <w:t xml:space="preserve"> </w:t>
      </w:r>
    </w:p>
    <w:p w14:paraId="7497AC1C" w14:textId="2DEDCE64" w:rsidR="003E0322" w:rsidRPr="00E30B3D" w:rsidRDefault="00303817" w:rsidP="003038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 xml:space="preserve"> </w:t>
      </w:r>
    </w:p>
    <w:p w14:paraId="7FAAF87D" w14:textId="77777777" w:rsidR="00C82FA7" w:rsidRPr="00E30B3D" w:rsidRDefault="00C82FA7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79B2A53B" w14:textId="77777777" w:rsidR="003E0322" w:rsidRPr="00E30B3D" w:rsidRDefault="003E0322" w:rsidP="003E0322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sl-SI"/>
        </w:rPr>
      </w:pPr>
      <w:bookmarkStart w:id="1" w:name="_Hlk144203967"/>
      <w:r w:rsidRPr="00E30B3D">
        <w:rPr>
          <w:rFonts w:ascii="Arial" w:eastAsia="Times New Roman" w:hAnsi="Arial" w:cs="Arial"/>
          <w:szCs w:val="24"/>
          <w:lang w:eastAsia="sl-SI"/>
        </w:rPr>
        <w:t>2.</w:t>
      </w:r>
    </w:p>
    <w:bookmarkEnd w:id="1"/>
    <w:p w14:paraId="39F0BF89" w14:textId="77777777" w:rsid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4CABCC26" w14:textId="77777777" w:rsidR="0097526E" w:rsidRPr="00E30B3D" w:rsidRDefault="0097526E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63F0B47F" w14:textId="77777777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  <w:r w:rsidRPr="00E30B3D">
        <w:rPr>
          <w:rFonts w:ascii="Arial" w:eastAsia="Times New Roman" w:hAnsi="Arial" w:cs="Arial"/>
          <w:szCs w:val="24"/>
          <w:lang w:eastAsia="sl-SI"/>
        </w:rPr>
        <w:t>Ta sklep velja takoj.</w:t>
      </w:r>
    </w:p>
    <w:p w14:paraId="7AF7970D" w14:textId="77777777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076AB5BA" w14:textId="77777777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2AB654B7" w14:textId="77777777" w:rsidR="00C82FA7" w:rsidRPr="00E30B3D" w:rsidRDefault="00C82FA7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6C606066" w14:textId="77777777" w:rsidR="00C82FA7" w:rsidRPr="00E30B3D" w:rsidRDefault="00C82FA7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23CA588B" w14:textId="39DDBDAB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eastAsia="sl-SI"/>
        </w:rPr>
      </w:pPr>
      <w:r w:rsidRPr="00E30B3D">
        <w:rPr>
          <w:rFonts w:ascii="Arial" w:eastAsia="Times New Roman" w:hAnsi="Arial" w:cs="Times New Roman"/>
          <w:szCs w:val="24"/>
          <w:lang w:eastAsia="sl-SI"/>
        </w:rPr>
        <w:t xml:space="preserve">Številka: </w:t>
      </w:r>
      <w:r w:rsidR="00163B18">
        <w:rPr>
          <w:rFonts w:ascii="Arial" w:eastAsia="Times New Roman" w:hAnsi="Arial" w:cs="Times New Roman"/>
          <w:szCs w:val="24"/>
          <w:lang w:eastAsia="sl-SI"/>
        </w:rPr>
        <w:t>900-12/2016</w:t>
      </w:r>
      <w:r w:rsidR="002F17CF">
        <w:rPr>
          <w:rFonts w:ascii="Arial" w:eastAsia="Times New Roman" w:hAnsi="Arial" w:cs="Times New Roman"/>
          <w:szCs w:val="24"/>
          <w:lang w:eastAsia="sl-SI"/>
        </w:rPr>
        <w:t>-124</w:t>
      </w:r>
    </w:p>
    <w:p w14:paraId="24B39A46" w14:textId="7EA05942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sl-SI"/>
        </w:rPr>
      </w:pPr>
      <w:r w:rsidRPr="00E30B3D">
        <w:rPr>
          <w:rFonts w:ascii="Arial" w:eastAsia="Times New Roman" w:hAnsi="Arial" w:cs="Times New Roman"/>
          <w:szCs w:val="24"/>
          <w:lang w:eastAsia="sl-SI"/>
        </w:rPr>
        <w:t xml:space="preserve">Nova Gorica, </w:t>
      </w:r>
      <w:r w:rsidR="0097526E">
        <w:rPr>
          <w:rFonts w:ascii="Arial" w:eastAsia="Times New Roman" w:hAnsi="Arial" w:cs="Times New Roman"/>
          <w:szCs w:val="24"/>
          <w:lang w:eastAsia="sl-SI"/>
        </w:rPr>
        <w:t>dne</w:t>
      </w:r>
      <w:r w:rsidR="00A25B48">
        <w:rPr>
          <w:rFonts w:ascii="Arial" w:eastAsia="Times New Roman" w:hAnsi="Arial" w:cs="Times New Roman"/>
          <w:szCs w:val="24"/>
          <w:lang w:eastAsia="sl-SI"/>
        </w:rPr>
        <w:t xml:space="preserve"> 12. septembra 2024</w:t>
      </w:r>
      <w:r w:rsidRPr="00E30B3D">
        <w:rPr>
          <w:rFonts w:ascii="Arial" w:eastAsia="Times New Roman" w:hAnsi="Arial" w:cs="Times New Roman"/>
          <w:szCs w:val="24"/>
          <w:lang w:eastAsia="sl-SI"/>
        </w:rPr>
        <w:t xml:space="preserve">                             </w:t>
      </w:r>
      <w:r w:rsidR="00E80736" w:rsidRPr="00E30B3D">
        <w:rPr>
          <w:rFonts w:ascii="Arial" w:eastAsia="Times New Roman" w:hAnsi="Arial" w:cs="Arial"/>
          <w:bCs/>
          <w:szCs w:val="24"/>
          <w:lang w:eastAsia="sl-SI"/>
        </w:rPr>
        <w:t xml:space="preserve"> </w:t>
      </w:r>
      <w:r w:rsidR="00226416" w:rsidRPr="00E30B3D">
        <w:rPr>
          <w:rFonts w:ascii="Arial" w:eastAsia="Times New Roman" w:hAnsi="Arial" w:cs="Arial"/>
          <w:bCs/>
          <w:szCs w:val="24"/>
          <w:lang w:eastAsia="sl-SI"/>
        </w:rPr>
        <w:t xml:space="preserve">          </w:t>
      </w:r>
      <w:r w:rsidR="00E80736" w:rsidRPr="00E30B3D">
        <w:rPr>
          <w:rFonts w:ascii="Arial" w:eastAsia="Times New Roman" w:hAnsi="Arial" w:cs="Arial"/>
          <w:bCs/>
          <w:szCs w:val="24"/>
          <w:lang w:eastAsia="sl-SI"/>
        </w:rPr>
        <w:t xml:space="preserve">      Samo Turel</w:t>
      </w:r>
    </w:p>
    <w:p w14:paraId="193237BD" w14:textId="3AFFAE91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  <w:r w:rsidRPr="00E30B3D">
        <w:rPr>
          <w:rFonts w:ascii="Arial" w:eastAsia="Times New Roman" w:hAnsi="Arial" w:cs="Arial"/>
          <w:bCs/>
          <w:szCs w:val="24"/>
          <w:lang w:eastAsia="sl-SI"/>
        </w:rPr>
        <w:t xml:space="preserve">                                                              </w:t>
      </w:r>
      <w:r w:rsidR="00226416" w:rsidRPr="00E30B3D">
        <w:rPr>
          <w:rFonts w:ascii="Arial" w:eastAsia="Times New Roman" w:hAnsi="Arial" w:cs="Arial"/>
          <w:bCs/>
          <w:szCs w:val="24"/>
          <w:lang w:eastAsia="sl-SI"/>
        </w:rPr>
        <w:t xml:space="preserve">                     </w:t>
      </w:r>
      <w:r w:rsidRPr="00E30B3D">
        <w:rPr>
          <w:rFonts w:ascii="Arial" w:eastAsia="Times New Roman" w:hAnsi="Arial" w:cs="Arial"/>
          <w:bCs/>
          <w:szCs w:val="24"/>
          <w:lang w:eastAsia="sl-SI"/>
        </w:rPr>
        <w:t xml:space="preserve"> ŽUPAN</w:t>
      </w:r>
    </w:p>
    <w:p w14:paraId="36910C00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75863AA2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39844280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21F806D6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432B0D85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65B26F9F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09710B78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50D1B2DD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17C7B1F0" w14:textId="7B7F8004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655F007A" w14:textId="08A23F3C" w:rsidR="006366D3" w:rsidRPr="00E30B3D" w:rsidRDefault="006366D3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53609E63" w14:textId="77777777" w:rsidR="006366D3" w:rsidRPr="00E30B3D" w:rsidRDefault="006366D3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6301FC02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5E2DBEED" w14:textId="6D847758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0DE35AFD" w14:textId="662664AA" w:rsidR="00E80736" w:rsidRPr="00E30B3D" w:rsidRDefault="00E80736" w:rsidP="0097526E">
      <w:pPr>
        <w:spacing w:after="0" w:line="240" w:lineRule="auto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69F0B5E8" w14:textId="77777777" w:rsidR="00E80736" w:rsidRPr="00E30B3D" w:rsidRDefault="00E80736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1C028103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271C0DAF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7A45B1E3" w14:textId="77777777" w:rsidR="003E0322" w:rsidRPr="00E30B3D" w:rsidRDefault="003E0322" w:rsidP="003E0322">
      <w:pPr>
        <w:spacing w:after="0" w:line="240" w:lineRule="auto"/>
        <w:rPr>
          <w:rFonts w:ascii="Arial" w:eastAsia="Times New Roman" w:hAnsi="Arial" w:cs="Arial"/>
          <w:bCs/>
          <w:szCs w:val="24"/>
          <w:lang w:eastAsia="sl-SI"/>
        </w:rPr>
      </w:pPr>
    </w:p>
    <w:p w14:paraId="5EC63DF6" w14:textId="08EB638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7643E0CD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szCs w:val="24"/>
          <w:lang w:eastAsia="sl-SI"/>
        </w:rPr>
      </w:pPr>
    </w:p>
    <w:sectPr w:rsidR="003E0322" w:rsidRPr="00E30B3D" w:rsidSect="005C0D6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FE11A" w14:textId="77777777" w:rsidR="00D62FF6" w:rsidRDefault="00D62FF6">
      <w:pPr>
        <w:spacing w:after="0" w:line="240" w:lineRule="auto"/>
      </w:pPr>
      <w:r>
        <w:separator/>
      </w:r>
    </w:p>
  </w:endnote>
  <w:endnote w:type="continuationSeparator" w:id="0">
    <w:p w14:paraId="0D878FE5" w14:textId="77777777" w:rsidR="00D62FF6" w:rsidRDefault="00D62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1E0C0" w14:textId="27DB0744" w:rsidR="008D4E2E" w:rsidRDefault="003E0322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0DDD985" wp14:editId="55C5FF2B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1970891570" name="Slika 19708915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42892" w14:textId="47182A23" w:rsidR="008D4E2E" w:rsidRDefault="003E0322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E91E16D" wp14:editId="78E6BE1C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908611233" name="Slika 908611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B04FF" w14:textId="77777777" w:rsidR="00D62FF6" w:rsidRDefault="00D62FF6">
      <w:pPr>
        <w:spacing w:after="0" w:line="240" w:lineRule="auto"/>
      </w:pPr>
      <w:r>
        <w:separator/>
      </w:r>
    </w:p>
  </w:footnote>
  <w:footnote w:type="continuationSeparator" w:id="0">
    <w:p w14:paraId="326E3761" w14:textId="77777777" w:rsidR="00D62FF6" w:rsidRDefault="00D62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28542" w14:textId="058D4D4F" w:rsidR="0097526E" w:rsidRDefault="0097526E">
    <w:pPr>
      <w:pStyle w:val="Glava"/>
    </w:pPr>
    <w:r w:rsidRPr="00E30B3D">
      <w:rPr>
        <w:noProof/>
      </w:rPr>
      <w:drawing>
        <wp:anchor distT="0" distB="0" distL="114300" distR="114300" simplePos="0" relativeHeight="251660800" behindDoc="0" locked="0" layoutInCell="1" allowOverlap="1" wp14:anchorId="18DB7311" wp14:editId="15383B39">
          <wp:simplePos x="0" y="0"/>
          <wp:positionH relativeFrom="column">
            <wp:posOffset>-861060</wp:posOffset>
          </wp:positionH>
          <wp:positionV relativeFrom="paragraph">
            <wp:posOffset>-206375</wp:posOffset>
          </wp:positionV>
          <wp:extent cx="2463165" cy="1050925"/>
          <wp:effectExtent l="0" t="0" r="0" b="0"/>
          <wp:wrapSquare wrapText="bothSides"/>
          <wp:docPr id="1" name="Slika 1" descr="Slika, ki vsebuje besede besedilo, pisava, posnetek zaslon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, pisava, posnetek zaslona, oblikov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D59DE" w14:textId="7429D506" w:rsidR="008D4E2E" w:rsidRDefault="003E0322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9EE85DA" wp14:editId="5451FDB0">
          <wp:simplePos x="0" y="0"/>
          <wp:positionH relativeFrom="page">
            <wp:posOffset>288290</wp:posOffset>
          </wp:positionH>
          <wp:positionV relativeFrom="page">
            <wp:posOffset>219710</wp:posOffset>
          </wp:positionV>
          <wp:extent cx="2371725" cy="1000125"/>
          <wp:effectExtent l="0" t="0" r="9525" b="9525"/>
          <wp:wrapTopAndBottom/>
          <wp:docPr id="797440024" name="Slika 797440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03B24"/>
    <w:multiLevelType w:val="hybridMultilevel"/>
    <w:tmpl w:val="41747EF0"/>
    <w:lvl w:ilvl="0" w:tplc="8BBAE342">
      <w:start w:val="6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CF0DB2"/>
    <w:multiLevelType w:val="hybridMultilevel"/>
    <w:tmpl w:val="6C0EE432"/>
    <w:lvl w:ilvl="0" w:tplc="C2EEAD78">
      <w:start w:val="1"/>
      <w:numFmt w:val="decimal"/>
      <w:lvlText w:val="%1."/>
      <w:lvlJc w:val="left"/>
      <w:pPr>
        <w:ind w:left="410" w:hanging="360"/>
      </w:pPr>
    </w:lvl>
    <w:lvl w:ilvl="1" w:tplc="04240019">
      <w:start w:val="1"/>
      <w:numFmt w:val="lowerLetter"/>
      <w:lvlText w:val="%2."/>
      <w:lvlJc w:val="left"/>
      <w:pPr>
        <w:ind w:left="1130" w:hanging="360"/>
      </w:pPr>
    </w:lvl>
    <w:lvl w:ilvl="2" w:tplc="0424001B">
      <w:start w:val="1"/>
      <w:numFmt w:val="lowerRoman"/>
      <w:lvlText w:val="%3."/>
      <w:lvlJc w:val="right"/>
      <w:pPr>
        <w:ind w:left="1850" w:hanging="180"/>
      </w:pPr>
    </w:lvl>
    <w:lvl w:ilvl="3" w:tplc="0424000F">
      <w:start w:val="1"/>
      <w:numFmt w:val="decimal"/>
      <w:lvlText w:val="%4."/>
      <w:lvlJc w:val="left"/>
      <w:pPr>
        <w:ind w:left="2570" w:hanging="360"/>
      </w:pPr>
    </w:lvl>
    <w:lvl w:ilvl="4" w:tplc="04240019">
      <w:start w:val="1"/>
      <w:numFmt w:val="lowerLetter"/>
      <w:lvlText w:val="%5."/>
      <w:lvlJc w:val="left"/>
      <w:pPr>
        <w:ind w:left="3290" w:hanging="360"/>
      </w:pPr>
    </w:lvl>
    <w:lvl w:ilvl="5" w:tplc="0424001B">
      <w:start w:val="1"/>
      <w:numFmt w:val="lowerRoman"/>
      <w:lvlText w:val="%6."/>
      <w:lvlJc w:val="right"/>
      <w:pPr>
        <w:ind w:left="4010" w:hanging="180"/>
      </w:pPr>
    </w:lvl>
    <w:lvl w:ilvl="6" w:tplc="0424000F">
      <w:start w:val="1"/>
      <w:numFmt w:val="decimal"/>
      <w:lvlText w:val="%7."/>
      <w:lvlJc w:val="left"/>
      <w:pPr>
        <w:ind w:left="4730" w:hanging="360"/>
      </w:pPr>
    </w:lvl>
    <w:lvl w:ilvl="7" w:tplc="04240019">
      <w:start w:val="1"/>
      <w:numFmt w:val="lowerLetter"/>
      <w:lvlText w:val="%8."/>
      <w:lvlJc w:val="left"/>
      <w:pPr>
        <w:ind w:left="5450" w:hanging="360"/>
      </w:pPr>
    </w:lvl>
    <w:lvl w:ilvl="8" w:tplc="0424001B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10DD23E9"/>
    <w:multiLevelType w:val="hybridMultilevel"/>
    <w:tmpl w:val="5B4492DC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EE6423"/>
    <w:multiLevelType w:val="hybridMultilevel"/>
    <w:tmpl w:val="51A0DF7E"/>
    <w:lvl w:ilvl="0" w:tplc="BCAC9B60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AE7521D"/>
    <w:multiLevelType w:val="hybridMultilevel"/>
    <w:tmpl w:val="0F8E1A92"/>
    <w:lvl w:ilvl="0" w:tplc="B52620BA">
      <w:start w:val="1"/>
      <w:numFmt w:val="decimal"/>
      <w:lvlText w:val="%1."/>
      <w:lvlJc w:val="left"/>
      <w:pPr>
        <w:ind w:left="780" w:hanging="720"/>
      </w:pPr>
      <w:rPr>
        <w:rFonts w:ascii="Arial" w:hAnsi="Arial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C77F2"/>
    <w:multiLevelType w:val="hybridMultilevel"/>
    <w:tmpl w:val="AE6E4C5A"/>
    <w:lvl w:ilvl="0" w:tplc="E2C896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52275"/>
    <w:multiLevelType w:val="hybridMultilevel"/>
    <w:tmpl w:val="2DF688F0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6F322CE"/>
    <w:multiLevelType w:val="hybridMultilevel"/>
    <w:tmpl w:val="053E9886"/>
    <w:lvl w:ilvl="0" w:tplc="F904CC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763C7"/>
    <w:multiLevelType w:val="hybridMultilevel"/>
    <w:tmpl w:val="1CA2C480"/>
    <w:lvl w:ilvl="0" w:tplc="99DE441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202D97"/>
    <w:multiLevelType w:val="hybridMultilevel"/>
    <w:tmpl w:val="8EA27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701057">
    <w:abstractNumId w:val="2"/>
  </w:num>
  <w:num w:numId="2" w16cid:durableId="378866710">
    <w:abstractNumId w:val="4"/>
  </w:num>
  <w:num w:numId="3" w16cid:durableId="1711027837">
    <w:abstractNumId w:val="8"/>
  </w:num>
  <w:num w:numId="4" w16cid:durableId="1772120992">
    <w:abstractNumId w:val="6"/>
  </w:num>
  <w:num w:numId="5" w16cid:durableId="14553251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8279935">
    <w:abstractNumId w:val="7"/>
  </w:num>
  <w:num w:numId="7" w16cid:durableId="1258296730">
    <w:abstractNumId w:val="1"/>
  </w:num>
  <w:num w:numId="8" w16cid:durableId="1938907325">
    <w:abstractNumId w:val="0"/>
  </w:num>
  <w:num w:numId="9" w16cid:durableId="1608611913">
    <w:abstractNumId w:val="3"/>
  </w:num>
  <w:num w:numId="10" w16cid:durableId="1500580496">
    <w:abstractNumId w:val="9"/>
  </w:num>
  <w:num w:numId="11" w16cid:durableId="14622602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22"/>
    <w:rsid w:val="00005A49"/>
    <w:rsid w:val="0001205A"/>
    <w:rsid w:val="0001529D"/>
    <w:rsid w:val="000518D9"/>
    <w:rsid w:val="00057F0B"/>
    <w:rsid w:val="00067E59"/>
    <w:rsid w:val="000B68C8"/>
    <w:rsid w:val="000D304F"/>
    <w:rsid w:val="000F04F3"/>
    <w:rsid w:val="00133E0E"/>
    <w:rsid w:val="00134286"/>
    <w:rsid w:val="00143D9D"/>
    <w:rsid w:val="001628F5"/>
    <w:rsid w:val="001636F9"/>
    <w:rsid w:val="00163B18"/>
    <w:rsid w:val="0016787D"/>
    <w:rsid w:val="00185797"/>
    <w:rsid w:val="00186C6D"/>
    <w:rsid w:val="001C1C87"/>
    <w:rsid w:val="001E0C8A"/>
    <w:rsid w:val="001E61B6"/>
    <w:rsid w:val="001F0127"/>
    <w:rsid w:val="001F34F2"/>
    <w:rsid w:val="00210D89"/>
    <w:rsid w:val="00226416"/>
    <w:rsid w:val="002277C4"/>
    <w:rsid w:val="002434A3"/>
    <w:rsid w:val="002B34B3"/>
    <w:rsid w:val="002E05F4"/>
    <w:rsid w:val="002F17CF"/>
    <w:rsid w:val="00303817"/>
    <w:rsid w:val="00304DF3"/>
    <w:rsid w:val="00334353"/>
    <w:rsid w:val="00344E06"/>
    <w:rsid w:val="0036393F"/>
    <w:rsid w:val="00380464"/>
    <w:rsid w:val="003A12EA"/>
    <w:rsid w:val="003D6E7A"/>
    <w:rsid w:val="003E0322"/>
    <w:rsid w:val="003E4727"/>
    <w:rsid w:val="003F7447"/>
    <w:rsid w:val="00412020"/>
    <w:rsid w:val="00415249"/>
    <w:rsid w:val="0042422D"/>
    <w:rsid w:val="004A3E7E"/>
    <w:rsid w:val="004B105B"/>
    <w:rsid w:val="004C30BA"/>
    <w:rsid w:val="004C354C"/>
    <w:rsid w:val="004D047E"/>
    <w:rsid w:val="004D23AB"/>
    <w:rsid w:val="004E7957"/>
    <w:rsid w:val="00524EDA"/>
    <w:rsid w:val="0052544E"/>
    <w:rsid w:val="00546396"/>
    <w:rsid w:val="0055655F"/>
    <w:rsid w:val="0056221E"/>
    <w:rsid w:val="0056388D"/>
    <w:rsid w:val="0057420C"/>
    <w:rsid w:val="00581283"/>
    <w:rsid w:val="00586EB5"/>
    <w:rsid w:val="005A6844"/>
    <w:rsid w:val="005B3EC0"/>
    <w:rsid w:val="005B695C"/>
    <w:rsid w:val="005C0D6C"/>
    <w:rsid w:val="005C179A"/>
    <w:rsid w:val="005C74DB"/>
    <w:rsid w:val="005D1D6E"/>
    <w:rsid w:val="005F58C0"/>
    <w:rsid w:val="00600187"/>
    <w:rsid w:val="006366D3"/>
    <w:rsid w:val="00655645"/>
    <w:rsid w:val="006766D4"/>
    <w:rsid w:val="006B24EF"/>
    <w:rsid w:val="006E1214"/>
    <w:rsid w:val="007539BC"/>
    <w:rsid w:val="00786613"/>
    <w:rsid w:val="007A197E"/>
    <w:rsid w:val="007A7478"/>
    <w:rsid w:val="007B3A03"/>
    <w:rsid w:val="007D16F1"/>
    <w:rsid w:val="007E2361"/>
    <w:rsid w:val="007E595D"/>
    <w:rsid w:val="007E6D07"/>
    <w:rsid w:val="007F0849"/>
    <w:rsid w:val="00810CA8"/>
    <w:rsid w:val="0081269C"/>
    <w:rsid w:val="00824A87"/>
    <w:rsid w:val="0083630A"/>
    <w:rsid w:val="00847BB9"/>
    <w:rsid w:val="008531EB"/>
    <w:rsid w:val="00853ED0"/>
    <w:rsid w:val="00855A6B"/>
    <w:rsid w:val="00857D31"/>
    <w:rsid w:val="00860496"/>
    <w:rsid w:val="0088159C"/>
    <w:rsid w:val="0088660C"/>
    <w:rsid w:val="0088749B"/>
    <w:rsid w:val="0089734B"/>
    <w:rsid w:val="008A073D"/>
    <w:rsid w:val="008A0A85"/>
    <w:rsid w:val="008B0716"/>
    <w:rsid w:val="008C0F3E"/>
    <w:rsid w:val="008D4E2E"/>
    <w:rsid w:val="008D5350"/>
    <w:rsid w:val="008E6272"/>
    <w:rsid w:val="00907658"/>
    <w:rsid w:val="00910EC1"/>
    <w:rsid w:val="00912496"/>
    <w:rsid w:val="009206E1"/>
    <w:rsid w:val="009253A6"/>
    <w:rsid w:val="009268C2"/>
    <w:rsid w:val="00927D32"/>
    <w:rsid w:val="00930161"/>
    <w:rsid w:val="00943F8E"/>
    <w:rsid w:val="009601CC"/>
    <w:rsid w:val="00970673"/>
    <w:rsid w:val="0097388B"/>
    <w:rsid w:val="0097526E"/>
    <w:rsid w:val="0098248A"/>
    <w:rsid w:val="00991886"/>
    <w:rsid w:val="009A4810"/>
    <w:rsid w:val="009A7AFB"/>
    <w:rsid w:val="009B71D7"/>
    <w:rsid w:val="009D7F02"/>
    <w:rsid w:val="009E63B7"/>
    <w:rsid w:val="00A25B48"/>
    <w:rsid w:val="00A34EFE"/>
    <w:rsid w:val="00A41339"/>
    <w:rsid w:val="00A43250"/>
    <w:rsid w:val="00A605C2"/>
    <w:rsid w:val="00AB100F"/>
    <w:rsid w:val="00AB47C9"/>
    <w:rsid w:val="00AD3C3A"/>
    <w:rsid w:val="00AE33F9"/>
    <w:rsid w:val="00B40DCD"/>
    <w:rsid w:val="00B6306F"/>
    <w:rsid w:val="00B64B06"/>
    <w:rsid w:val="00B719B6"/>
    <w:rsid w:val="00B72FE1"/>
    <w:rsid w:val="00B74CD4"/>
    <w:rsid w:val="00BA5AF7"/>
    <w:rsid w:val="00BF7085"/>
    <w:rsid w:val="00C076BC"/>
    <w:rsid w:val="00C17A74"/>
    <w:rsid w:val="00C24020"/>
    <w:rsid w:val="00C37F0B"/>
    <w:rsid w:val="00C4780B"/>
    <w:rsid w:val="00C57DF4"/>
    <w:rsid w:val="00C62F7B"/>
    <w:rsid w:val="00C6507C"/>
    <w:rsid w:val="00C82FA7"/>
    <w:rsid w:val="00C963CD"/>
    <w:rsid w:val="00CC037E"/>
    <w:rsid w:val="00CF3916"/>
    <w:rsid w:val="00D11815"/>
    <w:rsid w:val="00D62B4E"/>
    <w:rsid w:val="00D62FF6"/>
    <w:rsid w:val="00D67910"/>
    <w:rsid w:val="00D75C68"/>
    <w:rsid w:val="00D95330"/>
    <w:rsid w:val="00DA305B"/>
    <w:rsid w:val="00DA6ED3"/>
    <w:rsid w:val="00DF6838"/>
    <w:rsid w:val="00E131EF"/>
    <w:rsid w:val="00E2713C"/>
    <w:rsid w:val="00E30B3D"/>
    <w:rsid w:val="00E44012"/>
    <w:rsid w:val="00E80736"/>
    <w:rsid w:val="00E92CF4"/>
    <w:rsid w:val="00EC6947"/>
    <w:rsid w:val="00EF08DA"/>
    <w:rsid w:val="00EF1D6B"/>
    <w:rsid w:val="00EF3832"/>
    <w:rsid w:val="00F0348B"/>
    <w:rsid w:val="00F65B6C"/>
    <w:rsid w:val="00FA4513"/>
    <w:rsid w:val="00FC09AC"/>
    <w:rsid w:val="00FC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81144"/>
  <w15:chartTrackingRefBased/>
  <w15:docId w15:val="{F88B8396-2DDD-4E51-9E1E-EAFAC54C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82FA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E03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3E032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3E03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rsid w:val="003E0322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E44012"/>
    <w:rPr>
      <w:color w:val="0563C1"/>
      <w:u w:val="single"/>
    </w:rPr>
  </w:style>
  <w:style w:type="paragraph" w:styleId="Revizija">
    <w:name w:val="Revision"/>
    <w:hidden/>
    <w:uiPriority w:val="99"/>
    <w:semiHidden/>
    <w:rsid w:val="001628F5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1628F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628F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628F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628F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628F5"/>
    <w:rPr>
      <w:b/>
      <w:bCs/>
      <w:sz w:val="20"/>
      <w:szCs w:val="20"/>
    </w:rPr>
  </w:style>
  <w:style w:type="paragraph" w:customStyle="1" w:styleId="m5188549249184278759msolistparagraph">
    <w:name w:val="m_5188549249184278759msolistparagraph"/>
    <w:basedOn w:val="Navaden"/>
    <w:rsid w:val="00A41339"/>
    <w:pPr>
      <w:spacing w:before="100" w:beforeAutospacing="1" w:after="100" w:afterAutospacing="1" w:line="240" w:lineRule="auto"/>
    </w:pPr>
    <w:rPr>
      <w:rFonts w:ascii="Calibri" w:hAnsi="Calibri" w:cs="Calibri"/>
      <w:lang w:eastAsia="sl-SI"/>
    </w:rPr>
  </w:style>
  <w:style w:type="character" w:customStyle="1" w:styleId="m5188549249184278759normaltextrun">
    <w:name w:val="m_5188549249184278759normaltextrun"/>
    <w:basedOn w:val="Privzetapisavaodstavka"/>
    <w:rsid w:val="00A41339"/>
  </w:style>
  <w:style w:type="paragraph" w:styleId="Odstavekseznama">
    <w:name w:val="List Paragraph"/>
    <w:basedOn w:val="Navaden"/>
    <w:uiPriority w:val="34"/>
    <w:qFormat/>
    <w:rsid w:val="004B105B"/>
    <w:pPr>
      <w:spacing w:after="0" w:line="240" w:lineRule="auto"/>
      <w:ind w:left="720"/>
    </w:pPr>
    <w:rPr>
      <w:rFonts w:ascii="Calibri" w:hAnsi="Calibri" w:cs="Calibri"/>
    </w:rPr>
  </w:style>
  <w:style w:type="paragraph" w:styleId="Brezrazmikov">
    <w:name w:val="No Spacing"/>
    <w:basedOn w:val="Navaden"/>
    <w:uiPriority w:val="1"/>
    <w:qFormat/>
    <w:rsid w:val="00E92CF4"/>
    <w:pPr>
      <w:spacing w:after="0" w:line="240" w:lineRule="auto"/>
    </w:pPr>
    <w:rPr>
      <w:rFonts w:ascii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2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32413B0467F4782AAE82AE8CC2D63" ma:contentTypeVersion="14" ma:contentTypeDescription="Create a new document." ma:contentTypeScope="" ma:versionID="d651bc181443acb2c110032849e8f032">
  <xsd:schema xmlns:xsd="http://www.w3.org/2001/XMLSchema" xmlns:xs="http://www.w3.org/2001/XMLSchema" xmlns:p="http://schemas.microsoft.com/office/2006/metadata/properties" xmlns:ns2="2d84c46d-d80f-45f9-9667-6867016065f9" xmlns:ns3="93be59e3-129f-4f51-bcce-a0522aded1aa" targetNamespace="http://schemas.microsoft.com/office/2006/metadata/properties" ma:root="true" ma:fieldsID="3ecf8e42f840a993d679e31a1b4afbb7" ns2:_="" ns3:_="">
    <xsd:import namespace="2d84c46d-d80f-45f9-9667-6867016065f9"/>
    <xsd:import namespace="93be59e3-129f-4f51-bcce-a0522aded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4c46d-d80f-45f9-9667-68670160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e59e3-129f-4f51-bcce-a0522aded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3A710C-0898-4F5E-968C-074A9C0C9B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471645-59C5-4887-B6C7-BC52583473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E77978-956A-4A97-9BFB-D70FD82F0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4c46d-d80f-45f9-9667-6867016065f9"/>
    <ds:schemaRef ds:uri="93be59e3-129f-4f51-bcce-a0522aded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507FD4-3F25-42EF-B00B-88E2E21DA4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 Petejan</dc:creator>
  <cp:keywords/>
  <dc:description/>
  <cp:lastModifiedBy>Miran Ljucovič</cp:lastModifiedBy>
  <cp:revision>14</cp:revision>
  <cp:lastPrinted>2023-02-22T07:22:00Z</cp:lastPrinted>
  <dcterms:created xsi:type="dcterms:W3CDTF">2024-08-28T13:12:00Z</dcterms:created>
  <dcterms:modified xsi:type="dcterms:W3CDTF">2024-09-13T08:34:00Z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0x01010007E32413B0467F4782AAE82AE8CC2D63</vt:lpwstr>
  </property>
</Properties>
</file>