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B85C" w14:textId="77777777" w:rsidR="0071276C" w:rsidRPr="0071276C" w:rsidRDefault="0071276C" w:rsidP="00712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KRAJEVNA SKUPNOST GRADIŠČE NAD PRVAČINO</w:t>
      </w:r>
    </w:p>
    <w:p w14:paraId="589B87FF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1BD3519" w14:textId="02C2C598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Datum:</w:t>
      </w:r>
      <w:r w:rsidR="002F0BD7">
        <w:rPr>
          <w:rFonts w:ascii="Times New Roman" w:hAnsi="Times New Roman" w:cs="Times New Roman"/>
          <w:sz w:val="24"/>
          <w:szCs w:val="24"/>
        </w:rPr>
        <w:t>.</w:t>
      </w:r>
      <w:r w:rsidR="00373775">
        <w:rPr>
          <w:rFonts w:ascii="Times New Roman" w:hAnsi="Times New Roman" w:cs="Times New Roman"/>
          <w:sz w:val="24"/>
          <w:szCs w:val="24"/>
        </w:rPr>
        <w:t>28</w:t>
      </w:r>
      <w:r w:rsidR="00C90CAD">
        <w:rPr>
          <w:rFonts w:ascii="Times New Roman" w:hAnsi="Times New Roman" w:cs="Times New Roman"/>
          <w:sz w:val="24"/>
          <w:szCs w:val="24"/>
        </w:rPr>
        <w:t>.6.</w:t>
      </w:r>
      <w:r w:rsidR="002F0BD7">
        <w:rPr>
          <w:rFonts w:ascii="Times New Roman" w:hAnsi="Times New Roman" w:cs="Times New Roman"/>
          <w:sz w:val="24"/>
          <w:szCs w:val="24"/>
        </w:rPr>
        <w:t>2024</w:t>
      </w:r>
    </w:p>
    <w:p w14:paraId="32AAFCC4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4AFA84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14:paraId="41D73A54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58B7E" w14:textId="2E3F296C" w:rsidR="0071276C" w:rsidRPr="0071276C" w:rsidRDefault="001454CE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47E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>. seje sveta KS Gradišče, ki je potekala</w:t>
      </w:r>
      <w:r w:rsidR="008C5CD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37377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C5CD5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127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 ob 19:00 v prostorih KS v</w:t>
      </w:r>
    </w:p>
    <w:p w14:paraId="19255EF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kulturnem domu na Hribu</w:t>
      </w:r>
    </w:p>
    <w:p w14:paraId="49B88BFC" w14:textId="36F27086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Prisotni:</w:t>
      </w:r>
      <w:r w:rsidRPr="0071276C">
        <w:rPr>
          <w:rFonts w:ascii="Times New Roman" w:hAnsi="Times New Roman" w:cs="Times New Roman"/>
          <w:sz w:val="24"/>
          <w:szCs w:val="24"/>
        </w:rPr>
        <w:t xml:space="preserve"> Tanja Gregorič, Aljoša Furlan, Denis Gregorič, Danijela Jurkič</w:t>
      </w:r>
      <w:r w:rsidR="00B347E8">
        <w:rPr>
          <w:rFonts w:ascii="Times New Roman" w:hAnsi="Times New Roman" w:cs="Times New Roman"/>
          <w:sz w:val="24"/>
          <w:szCs w:val="24"/>
        </w:rPr>
        <w:t>,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B347E8" w:rsidRPr="00B347E8">
        <w:rPr>
          <w:rFonts w:ascii="Times New Roman" w:hAnsi="Times New Roman" w:cs="Times New Roman"/>
          <w:sz w:val="24"/>
          <w:szCs w:val="24"/>
        </w:rPr>
        <w:t>Dalibor Antić, Žan Marušič</w:t>
      </w:r>
    </w:p>
    <w:p w14:paraId="47DF181D" w14:textId="72DD7FF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Upravičeno odsotni člani Sveta krajevne skupnosti Gradišče: </w:t>
      </w:r>
      <w:proofErr w:type="spellStart"/>
      <w:r w:rsidRPr="0071276C">
        <w:rPr>
          <w:rFonts w:ascii="Times New Roman" w:hAnsi="Times New Roman" w:cs="Times New Roman"/>
          <w:sz w:val="24"/>
          <w:szCs w:val="24"/>
        </w:rPr>
        <w:t>Agnes</w:t>
      </w:r>
      <w:proofErr w:type="spellEnd"/>
      <w:r w:rsidRPr="0071276C">
        <w:rPr>
          <w:rFonts w:ascii="Times New Roman" w:hAnsi="Times New Roman" w:cs="Times New Roman"/>
          <w:sz w:val="24"/>
          <w:szCs w:val="24"/>
        </w:rPr>
        <w:t xml:space="preserve"> Jurkič</w:t>
      </w:r>
    </w:p>
    <w:p w14:paraId="166A7392" w14:textId="5D77133B" w:rsid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Ostali prisotni:</w:t>
      </w:r>
      <w:r w:rsidRPr="0071276C">
        <w:rPr>
          <w:rFonts w:ascii="Times New Roman" w:hAnsi="Times New Roman" w:cs="Times New Roman"/>
          <w:sz w:val="24"/>
          <w:szCs w:val="24"/>
        </w:rPr>
        <w:t xml:space="preserve"> </w:t>
      </w:r>
      <w:r w:rsidR="00B347E8">
        <w:rPr>
          <w:rFonts w:ascii="Times New Roman" w:hAnsi="Times New Roman" w:cs="Times New Roman"/>
          <w:sz w:val="24"/>
          <w:szCs w:val="24"/>
        </w:rPr>
        <w:t>/</w:t>
      </w:r>
    </w:p>
    <w:p w14:paraId="595145FA" w14:textId="165D318B" w:rsidR="0071276C" w:rsidRPr="0071276C" w:rsidRDefault="0071276C" w:rsidP="00712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Tanja Gregorič, ki je pozdravila navzoče ter predlagala naslednji</w:t>
      </w:r>
    </w:p>
    <w:p w14:paraId="0F470AFE" w14:textId="7B09C3ED" w:rsidR="0071276C" w:rsidRPr="0071276C" w:rsidRDefault="0071276C" w:rsidP="000806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14:paraId="60909387" w14:textId="633A3752" w:rsidR="000806FA" w:rsidRPr="000806FA" w:rsidRDefault="0034529F" w:rsidP="00080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0806FA" w:rsidRPr="000806FA">
        <w:rPr>
          <w:rFonts w:ascii="Times New Roman" w:hAnsi="Times New Roman" w:cs="Times New Roman"/>
          <w:sz w:val="24"/>
          <w:szCs w:val="24"/>
        </w:rPr>
        <w:t xml:space="preserve">Potrditev zapisnika </w:t>
      </w:r>
      <w:r w:rsidR="00B347E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111">
        <w:rPr>
          <w:rFonts w:ascii="Times New Roman" w:hAnsi="Times New Roman" w:cs="Times New Roman"/>
          <w:sz w:val="24"/>
          <w:szCs w:val="24"/>
        </w:rPr>
        <w:t>redne</w:t>
      </w:r>
      <w:r>
        <w:rPr>
          <w:rFonts w:ascii="Times New Roman" w:hAnsi="Times New Roman" w:cs="Times New Roman"/>
          <w:sz w:val="24"/>
          <w:szCs w:val="24"/>
        </w:rPr>
        <w:t xml:space="preserve"> seje KS Gradišče, z dne </w:t>
      </w:r>
      <w:r w:rsidR="008C5CD5">
        <w:rPr>
          <w:rFonts w:ascii="Times New Roman" w:hAnsi="Times New Roman" w:cs="Times New Roman"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</w:p>
    <w:p w14:paraId="67F2D8EB" w14:textId="77777777" w:rsidR="008C5CD5" w:rsidRPr="008C5CD5" w:rsidRDefault="0034529F" w:rsidP="008C5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8C5CD5" w:rsidRPr="008C5CD5">
        <w:rPr>
          <w:rFonts w:ascii="Times New Roman" w:hAnsi="Times New Roman" w:cs="Times New Roman"/>
          <w:sz w:val="24"/>
          <w:szCs w:val="24"/>
        </w:rPr>
        <w:t>Status projekta kanalizacija.</w:t>
      </w:r>
    </w:p>
    <w:p w14:paraId="6A788F34" w14:textId="77777777" w:rsidR="008C5CD5" w:rsidRPr="008C5CD5" w:rsidRDefault="008C5CD5" w:rsidP="008C5CD5">
      <w:pPr>
        <w:rPr>
          <w:rFonts w:ascii="Times New Roman" w:hAnsi="Times New Roman" w:cs="Times New Roman"/>
          <w:sz w:val="24"/>
          <w:szCs w:val="24"/>
        </w:rPr>
      </w:pPr>
      <w:r w:rsidRPr="008C5CD5">
        <w:rPr>
          <w:rFonts w:ascii="Times New Roman" w:hAnsi="Times New Roman" w:cs="Times New Roman"/>
          <w:sz w:val="24"/>
          <w:szCs w:val="24"/>
        </w:rPr>
        <w:t>3. Status projekta sončna elektrarna.</w:t>
      </w:r>
    </w:p>
    <w:p w14:paraId="2E1AA3F2" w14:textId="77777777" w:rsidR="008C5CD5" w:rsidRPr="008C5CD5" w:rsidRDefault="008C5CD5" w:rsidP="008C5CD5">
      <w:pPr>
        <w:rPr>
          <w:rFonts w:ascii="Times New Roman" w:hAnsi="Times New Roman" w:cs="Times New Roman"/>
          <w:sz w:val="24"/>
          <w:szCs w:val="24"/>
        </w:rPr>
      </w:pPr>
      <w:r w:rsidRPr="008C5CD5">
        <w:rPr>
          <w:rFonts w:ascii="Times New Roman" w:hAnsi="Times New Roman" w:cs="Times New Roman"/>
          <w:sz w:val="24"/>
          <w:szCs w:val="24"/>
        </w:rPr>
        <w:t>4. Problematika ureditve lastništva stavbe št.41.</w:t>
      </w:r>
    </w:p>
    <w:p w14:paraId="4F103D86" w14:textId="77777777" w:rsidR="008C5CD5" w:rsidRPr="008C5CD5" w:rsidRDefault="008C5CD5" w:rsidP="008C5CD5">
      <w:pPr>
        <w:rPr>
          <w:rFonts w:ascii="Times New Roman" w:hAnsi="Times New Roman" w:cs="Times New Roman"/>
          <w:sz w:val="24"/>
          <w:szCs w:val="24"/>
        </w:rPr>
      </w:pPr>
      <w:r w:rsidRPr="008C5CD5">
        <w:rPr>
          <w:rFonts w:ascii="Times New Roman" w:hAnsi="Times New Roman" w:cs="Times New Roman"/>
          <w:sz w:val="24"/>
          <w:szCs w:val="24"/>
        </w:rPr>
        <w:t>5. Rezultati participativnega proračuna 2024 ter plan porabe dobljenih sredstev.</w:t>
      </w:r>
    </w:p>
    <w:p w14:paraId="3D1529E0" w14:textId="77777777" w:rsidR="008C5CD5" w:rsidRPr="008C5CD5" w:rsidRDefault="008C5CD5" w:rsidP="008C5CD5">
      <w:pPr>
        <w:rPr>
          <w:rFonts w:ascii="Times New Roman" w:hAnsi="Times New Roman" w:cs="Times New Roman"/>
          <w:sz w:val="24"/>
          <w:szCs w:val="24"/>
        </w:rPr>
      </w:pPr>
      <w:r w:rsidRPr="008C5CD5">
        <w:rPr>
          <w:rFonts w:ascii="Times New Roman" w:hAnsi="Times New Roman" w:cs="Times New Roman"/>
          <w:sz w:val="24"/>
          <w:szCs w:val="24"/>
        </w:rPr>
        <w:t xml:space="preserve">6. Pregled sredstev KS Gradišče po postavkah. </w:t>
      </w:r>
    </w:p>
    <w:p w14:paraId="6FF45B4D" w14:textId="77777777" w:rsidR="008C5CD5" w:rsidRPr="008C5CD5" w:rsidRDefault="008C5CD5" w:rsidP="008C5CD5">
      <w:pPr>
        <w:rPr>
          <w:rFonts w:ascii="Times New Roman" w:hAnsi="Times New Roman" w:cs="Times New Roman"/>
          <w:sz w:val="24"/>
          <w:szCs w:val="24"/>
        </w:rPr>
      </w:pPr>
      <w:r w:rsidRPr="008C5CD5">
        <w:rPr>
          <w:rFonts w:ascii="Times New Roman" w:hAnsi="Times New Roman" w:cs="Times New Roman"/>
          <w:sz w:val="24"/>
          <w:szCs w:val="24"/>
        </w:rPr>
        <w:t>7. Status investicij v KS Gradišče.</w:t>
      </w:r>
    </w:p>
    <w:p w14:paraId="0C5F8C84" w14:textId="77777777" w:rsidR="008C5CD5" w:rsidRPr="008C5CD5" w:rsidRDefault="008C5CD5" w:rsidP="008C5CD5">
      <w:pPr>
        <w:rPr>
          <w:rFonts w:ascii="Times New Roman" w:hAnsi="Times New Roman" w:cs="Times New Roman"/>
          <w:sz w:val="24"/>
          <w:szCs w:val="24"/>
        </w:rPr>
      </w:pPr>
      <w:r w:rsidRPr="008C5CD5">
        <w:rPr>
          <w:rFonts w:ascii="Times New Roman" w:hAnsi="Times New Roman" w:cs="Times New Roman"/>
          <w:sz w:val="24"/>
          <w:szCs w:val="24"/>
        </w:rPr>
        <w:t>8. Predlog prometne ureditve v vasi – sestanek z MONG z dne 4.6.2024.</w:t>
      </w:r>
    </w:p>
    <w:p w14:paraId="4EF942FE" w14:textId="77777777" w:rsidR="008C5CD5" w:rsidRDefault="008C5CD5" w:rsidP="008C5CD5">
      <w:pPr>
        <w:rPr>
          <w:rFonts w:ascii="Times New Roman" w:hAnsi="Times New Roman" w:cs="Times New Roman"/>
          <w:sz w:val="24"/>
          <w:szCs w:val="24"/>
        </w:rPr>
      </w:pPr>
      <w:r w:rsidRPr="008C5CD5">
        <w:rPr>
          <w:rFonts w:ascii="Times New Roman" w:hAnsi="Times New Roman" w:cs="Times New Roman"/>
          <w:sz w:val="24"/>
          <w:szCs w:val="24"/>
        </w:rPr>
        <w:t xml:space="preserve">9. Razno – pobude in vprašanja (srečanje Gradišč, dela v dvorani, </w:t>
      </w:r>
      <w:proofErr w:type="spellStart"/>
      <w:r w:rsidRPr="008C5CD5">
        <w:rPr>
          <w:rFonts w:ascii="Times New Roman" w:hAnsi="Times New Roman" w:cs="Times New Roman"/>
          <w:sz w:val="24"/>
          <w:szCs w:val="24"/>
        </w:rPr>
        <w:t>košnja,itd</w:t>
      </w:r>
      <w:proofErr w:type="spellEnd"/>
    </w:p>
    <w:p w14:paraId="2F49231F" w14:textId="7E16E26C" w:rsidR="000806FA" w:rsidRPr="000806FA" w:rsidRDefault="001454CE" w:rsidP="008C5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Izplačilo sejnin</w:t>
      </w:r>
    </w:p>
    <w:p w14:paraId="7DF1F5E3" w14:textId="12EB2EAC" w:rsidR="0071276C" w:rsidRPr="00F37B18" w:rsidRDefault="0071276C" w:rsidP="00F37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 1</w:t>
      </w:r>
    </w:p>
    <w:p w14:paraId="2FFB7688" w14:textId="750F4AF1" w:rsidR="00B903EE" w:rsidRPr="0071276C" w:rsidRDefault="00B903EE" w:rsidP="007D6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Tanja Gregorič (predsednica) je članom KS povzela zapisnik </w:t>
      </w:r>
      <w:r w:rsidR="00B347E8">
        <w:rPr>
          <w:rFonts w:ascii="Times New Roman" w:hAnsi="Times New Roman" w:cs="Times New Roman"/>
          <w:sz w:val="24"/>
          <w:szCs w:val="24"/>
        </w:rPr>
        <w:t>19</w:t>
      </w:r>
      <w:r w:rsidRPr="0071276C">
        <w:rPr>
          <w:rFonts w:ascii="Times New Roman" w:hAnsi="Times New Roman" w:cs="Times New Roman"/>
          <w:sz w:val="24"/>
          <w:szCs w:val="24"/>
        </w:rPr>
        <w:t>. redne seje z dne</w:t>
      </w:r>
    </w:p>
    <w:p w14:paraId="417297D1" w14:textId="40D39825" w:rsidR="00B903EE" w:rsidRPr="0071276C" w:rsidRDefault="00FC316B" w:rsidP="007D6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28.5</w:t>
      </w:r>
      <w:r w:rsidR="00B903EE">
        <w:rPr>
          <w:rFonts w:ascii="Times New Roman" w:hAnsi="Times New Roman" w:cs="Times New Roman"/>
          <w:sz w:val="24"/>
          <w:szCs w:val="24"/>
        </w:rPr>
        <w:t>.2024</w:t>
      </w:r>
      <w:r w:rsidR="00B903EE" w:rsidRPr="0071276C">
        <w:rPr>
          <w:rFonts w:ascii="Times New Roman" w:hAnsi="Times New Roman" w:cs="Times New Roman"/>
          <w:sz w:val="24"/>
          <w:szCs w:val="24"/>
        </w:rPr>
        <w:t>.</w:t>
      </w:r>
      <w:r w:rsidR="005242AE">
        <w:rPr>
          <w:rFonts w:ascii="Times New Roman" w:hAnsi="Times New Roman" w:cs="Times New Roman"/>
          <w:sz w:val="24"/>
          <w:szCs w:val="24"/>
        </w:rPr>
        <w:t xml:space="preserve"> </w:t>
      </w:r>
      <w:r w:rsidR="00B903EE" w:rsidRPr="0071276C">
        <w:rPr>
          <w:rFonts w:ascii="Times New Roman" w:hAnsi="Times New Roman" w:cs="Times New Roman"/>
          <w:sz w:val="24"/>
          <w:szCs w:val="24"/>
        </w:rPr>
        <w:t>Na obstoječ zapisnik ni bilo pripomb, zato je bil sprejet sklep:</w:t>
      </w:r>
    </w:p>
    <w:p w14:paraId="64370E8E" w14:textId="3B09FC7E" w:rsidR="00B903EE" w:rsidRPr="0071276C" w:rsidRDefault="00B903EE" w:rsidP="007D61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Potrdi se zapisnik </w:t>
      </w:r>
      <w:r w:rsidR="00B347E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.redne seje sveta KS Gradišče z dne </w:t>
      </w:r>
      <w:r w:rsidR="00FC316B">
        <w:rPr>
          <w:rFonts w:ascii="Times New Roman" w:hAnsi="Times New Roman" w:cs="Times New Roman"/>
          <w:b/>
          <w:bCs/>
          <w:sz w:val="24"/>
          <w:szCs w:val="24"/>
        </w:rPr>
        <w:t>28.5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7127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D359F" w14:textId="1DABA40B" w:rsidR="0071276C" w:rsidRDefault="0071276C" w:rsidP="00644826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F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2A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3D2625B" w14:textId="4F12426C" w:rsidR="00520856" w:rsidRDefault="00E95B4D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4D">
        <w:rPr>
          <w:rFonts w:ascii="Times New Roman" w:hAnsi="Times New Roman" w:cs="Times New Roman"/>
          <w:sz w:val="24"/>
          <w:szCs w:val="24"/>
        </w:rPr>
        <w:lastRenderedPageBreak/>
        <w:t xml:space="preserve">Člani </w:t>
      </w:r>
      <w:r>
        <w:rPr>
          <w:rFonts w:ascii="Times New Roman" w:hAnsi="Times New Roman" w:cs="Times New Roman"/>
          <w:sz w:val="24"/>
          <w:szCs w:val="24"/>
        </w:rPr>
        <w:t xml:space="preserve">KS </w:t>
      </w:r>
      <w:r w:rsidRPr="00E95B4D">
        <w:rPr>
          <w:rFonts w:ascii="Times New Roman" w:hAnsi="Times New Roman" w:cs="Times New Roman"/>
          <w:sz w:val="24"/>
          <w:szCs w:val="24"/>
        </w:rPr>
        <w:t xml:space="preserve">se pogovarjamo </w:t>
      </w:r>
      <w:r>
        <w:rPr>
          <w:rFonts w:ascii="Times New Roman" w:hAnsi="Times New Roman" w:cs="Times New Roman"/>
          <w:sz w:val="24"/>
          <w:szCs w:val="24"/>
        </w:rPr>
        <w:t>o s</w:t>
      </w:r>
      <w:r w:rsidR="00FC316B" w:rsidRPr="00FC316B">
        <w:rPr>
          <w:rFonts w:ascii="Times New Roman" w:hAnsi="Times New Roman" w:cs="Times New Roman"/>
          <w:sz w:val="24"/>
          <w:szCs w:val="24"/>
        </w:rPr>
        <w:t>tatus</w:t>
      </w:r>
      <w:r>
        <w:rPr>
          <w:rFonts w:ascii="Times New Roman" w:hAnsi="Times New Roman" w:cs="Times New Roman"/>
          <w:sz w:val="24"/>
          <w:szCs w:val="24"/>
        </w:rPr>
        <w:t>u</w:t>
      </w:r>
      <w:r w:rsidR="00FC316B" w:rsidRPr="00FC316B">
        <w:rPr>
          <w:rFonts w:ascii="Times New Roman" w:hAnsi="Times New Roman" w:cs="Times New Roman"/>
          <w:sz w:val="24"/>
          <w:szCs w:val="24"/>
        </w:rPr>
        <w:t xml:space="preserve"> projekta </w:t>
      </w:r>
      <w:r>
        <w:rPr>
          <w:rFonts w:ascii="Times New Roman" w:hAnsi="Times New Roman" w:cs="Times New Roman"/>
          <w:sz w:val="24"/>
          <w:szCs w:val="24"/>
        </w:rPr>
        <w:t xml:space="preserve">izgradnje </w:t>
      </w:r>
      <w:r w:rsidR="00FC316B" w:rsidRPr="00FC316B">
        <w:rPr>
          <w:rFonts w:ascii="Times New Roman" w:hAnsi="Times New Roman" w:cs="Times New Roman"/>
          <w:sz w:val="24"/>
          <w:szCs w:val="24"/>
        </w:rPr>
        <w:t>kanalizacij</w:t>
      </w:r>
      <w:r>
        <w:rPr>
          <w:rFonts w:ascii="Times New Roman" w:hAnsi="Times New Roman" w:cs="Times New Roman"/>
          <w:sz w:val="24"/>
          <w:szCs w:val="24"/>
        </w:rPr>
        <w:t>e v vasi</w:t>
      </w:r>
      <w:r w:rsidR="00520856">
        <w:rPr>
          <w:rFonts w:ascii="Times New Roman" w:hAnsi="Times New Roman" w:cs="Times New Roman"/>
          <w:sz w:val="24"/>
          <w:szCs w:val="24"/>
        </w:rPr>
        <w:t>. Predsednica pove, da naj bi bila zagotovljena do</w:t>
      </w:r>
      <w:r w:rsidR="007D618B">
        <w:rPr>
          <w:rFonts w:ascii="Times New Roman" w:hAnsi="Times New Roman" w:cs="Times New Roman"/>
          <w:sz w:val="24"/>
          <w:szCs w:val="24"/>
        </w:rPr>
        <w:t xml:space="preserve">datna </w:t>
      </w:r>
      <w:r w:rsidR="00520856">
        <w:rPr>
          <w:rFonts w:ascii="Times New Roman" w:hAnsi="Times New Roman" w:cs="Times New Roman"/>
          <w:sz w:val="24"/>
          <w:szCs w:val="24"/>
        </w:rPr>
        <w:t>sredstva za pričetek z deli v de</w:t>
      </w:r>
      <w:r w:rsidR="007D618B">
        <w:rPr>
          <w:rFonts w:ascii="Times New Roman" w:hAnsi="Times New Roman" w:cs="Times New Roman"/>
          <w:sz w:val="24"/>
          <w:szCs w:val="24"/>
        </w:rPr>
        <w:t>c</w:t>
      </w:r>
      <w:r w:rsidR="00520856">
        <w:rPr>
          <w:rFonts w:ascii="Times New Roman" w:hAnsi="Times New Roman" w:cs="Times New Roman"/>
          <w:sz w:val="24"/>
          <w:szCs w:val="24"/>
        </w:rPr>
        <w:t>embru</w:t>
      </w:r>
      <w:r w:rsidR="007D618B">
        <w:rPr>
          <w:rFonts w:ascii="Times New Roman" w:hAnsi="Times New Roman" w:cs="Times New Roman"/>
          <w:sz w:val="24"/>
          <w:szCs w:val="24"/>
        </w:rPr>
        <w:t xml:space="preserve"> </w:t>
      </w:r>
      <w:r w:rsidR="00520856">
        <w:rPr>
          <w:rFonts w:ascii="Times New Roman" w:hAnsi="Times New Roman" w:cs="Times New Roman"/>
          <w:sz w:val="24"/>
          <w:szCs w:val="24"/>
        </w:rPr>
        <w:t xml:space="preserve">2024 oz. januarju 2025. </w:t>
      </w:r>
      <w:r w:rsidR="007D618B">
        <w:rPr>
          <w:rFonts w:ascii="Times New Roman" w:hAnsi="Times New Roman" w:cs="Times New Roman"/>
          <w:sz w:val="24"/>
          <w:szCs w:val="24"/>
        </w:rPr>
        <w:t>P</w:t>
      </w:r>
      <w:r w:rsidR="00520856">
        <w:rPr>
          <w:rFonts w:ascii="Times New Roman" w:hAnsi="Times New Roman" w:cs="Times New Roman"/>
          <w:sz w:val="24"/>
          <w:szCs w:val="24"/>
        </w:rPr>
        <w:t xml:space="preserve">red pričetkom del, bo organiziran zbor krajanov, kje se bo podalo potrebne informacije o pričetku del ter o prometu skozi vas v času del, ter o potencialnih lokacijah za parkiranje avtov v tem času. </w:t>
      </w:r>
    </w:p>
    <w:p w14:paraId="369405B7" w14:textId="241BFF99" w:rsidR="005242AE" w:rsidRDefault="005242AE" w:rsidP="00CD0D42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  <w:t>AD 3</w:t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11AC6E9" w14:textId="61780797" w:rsidR="00FC316B" w:rsidRPr="00FC316B" w:rsidRDefault="00520856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nadaljevanju se pogovarjamo o s</w:t>
      </w:r>
      <w:r w:rsidR="00FC316B" w:rsidRPr="00FC316B">
        <w:rPr>
          <w:rFonts w:ascii="Times New Roman" w:hAnsi="Times New Roman" w:cs="Times New Roman"/>
          <w:sz w:val="24"/>
          <w:szCs w:val="24"/>
        </w:rPr>
        <w:t>tatus projekta sončn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C316B" w:rsidRPr="00FC316B">
        <w:rPr>
          <w:rFonts w:ascii="Times New Roman" w:hAnsi="Times New Roman" w:cs="Times New Roman"/>
          <w:sz w:val="24"/>
          <w:szCs w:val="24"/>
        </w:rPr>
        <w:t xml:space="preserve"> elektrarn</w:t>
      </w:r>
      <w:r>
        <w:rPr>
          <w:rFonts w:ascii="Times New Roman" w:hAnsi="Times New Roman" w:cs="Times New Roman"/>
          <w:sz w:val="24"/>
          <w:szCs w:val="24"/>
        </w:rPr>
        <w:t>e – potrebna soglasja so podpisana in denarna sredstva zagotovljena. Z deli naj bi se pričelo po novem letu 2025.</w:t>
      </w:r>
    </w:p>
    <w:p w14:paraId="59803B3D" w14:textId="295BDFA1" w:rsidR="005242AE" w:rsidRDefault="005242AE" w:rsidP="00CD0D42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>AD 4</w:t>
      </w:r>
    </w:p>
    <w:p w14:paraId="4177C126" w14:textId="2B3C2A0A" w:rsidR="00560962" w:rsidRDefault="00520856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Predsednica KS pove, da </w:t>
      </w:r>
      <w:r w:rsidR="0056096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v vezi z razreševanjem lastništva stavbe št.41</w:t>
      </w:r>
      <w:r w:rsidR="001C677D">
        <w:rPr>
          <w:rFonts w:ascii="Times New Roman" w:hAnsi="Times New Roman" w:cs="Times New Roman"/>
          <w:sz w:val="24"/>
          <w:szCs w:val="24"/>
        </w:rPr>
        <w:t xml:space="preserve"> </w:t>
      </w:r>
      <w:r w:rsidR="00560962">
        <w:rPr>
          <w:rFonts w:ascii="Times New Roman" w:hAnsi="Times New Roman" w:cs="Times New Roman"/>
          <w:sz w:val="24"/>
          <w:szCs w:val="24"/>
        </w:rPr>
        <w:t>prejela obvestilo s strani odvetniške pisarne in sicer, da je postopek stekel ter da je v Zemljiški knjigi zaznamba, da se postopek vodi pred Okrajnim sodiščem v Novi Gorici</w:t>
      </w:r>
    </w:p>
    <w:p w14:paraId="613E4968" w14:textId="35C652CD" w:rsidR="00FC316B" w:rsidRPr="00FC316B" w:rsidRDefault="001C677D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Dosedanji stroški znašajo – stroški pravne pomoči </w:t>
      </w:r>
      <w:r w:rsidR="007D618B">
        <w:rPr>
          <w:rFonts w:ascii="Times New Roman" w:hAnsi="Times New Roman" w:cs="Times New Roman"/>
          <w:sz w:val="24"/>
          <w:szCs w:val="24"/>
        </w:rPr>
        <w:t xml:space="preserve">cca </w:t>
      </w:r>
      <w:r>
        <w:rPr>
          <w:rFonts w:ascii="Times New Roman" w:hAnsi="Times New Roman" w:cs="Times New Roman"/>
          <w:sz w:val="24"/>
          <w:szCs w:val="24"/>
        </w:rPr>
        <w:t xml:space="preserve">2200,00EUR ter stroški sodnih postopkov </w:t>
      </w:r>
      <w:r w:rsidR="007D61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500,00EUR.</w:t>
      </w:r>
    </w:p>
    <w:p w14:paraId="368EE7AF" w14:textId="08FD1AA3" w:rsidR="001237BC" w:rsidRDefault="001237BC" w:rsidP="000369B3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2FA8">
        <w:rPr>
          <w:rFonts w:ascii="Times New Roman" w:hAnsi="Times New Roman" w:cs="Times New Roman"/>
          <w:sz w:val="24"/>
          <w:szCs w:val="24"/>
        </w:rPr>
        <w:tab/>
      </w:r>
      <w:r w:rsidRPr="001237BC">
        <w:rPr>
          <w:rFonts w:ascii="Times New Roman" w:hAnsi="Times New Roman" w:cs="Times New Roman"/>
          <w:b/>
          <w:bCs/>
          <w:sz w:val="24"/>
          <w:szCs w:val="24"/>
        </w:rPr>
        <w:t>AD 5</w:t>
      </w:r>
    </w:p>
    <w:p w14:paraId="564C8C01" w14:textId="030FE6E1" w:rsidR="00FC316B" w:rsidRPr="00FC316B" w:rsidRDefault="00557F2D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sodelovanjem na </w:t>
      </w:r>
      <w:r w:rsidR="00FC316B" w:rsidRPr="00FC316B">
        <w:rPr>
          <w:rFonts w:ascii="Times New Roman" w:hAnsi="Times New Roman" w:cs="Times New Roman"/>
          <w:sz w:val="24"/>
          <w:szCs w:val="24"/>
        </w:rPr>
        <w:t>participativne</w:t>
      </w:r>
      <w:r>
        <w:rPr>
          <w:rFonts w:ascii="Times New Roman" w:hAnsi="Times New Roman" w:cs="Times New Roman"/>
          <w:sz w:val="24"/>
          <w:szCs w:val="24"/>
        </w:rPr>
        <w:t>m</w:t>
      </w:r>
      <w:r w:rsidR="00FC316B" w:rsidRPr="00FC316B">
        <w:rPr>
          <w:rFonts w:ascii="Times New Roman" w:hAnsi="Times New Roman" w:cs="Times New Roman"/>
          <w:sz w:val="24"/>
          <w:szCs w:val="24"/>
        </w:rPr>
        <w:t xml:space="preserve"> proračun</w:t>
      </w:r>
      <w:r>
        <w:rPr>
          <w:rFonts w:ascii="Times New Roman" w:hAnsi="Times New Roman" w:cs="Times New Roman"/>
          <w:sz w:val="24"/>
          <w:szCs w:val="24"/>
        </w:rPr>
        <w:t>u</w:t>
      </w:r>
      <w:r w:rsidR="00FC316B" w:rsidRPr="00FC316B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>se je pridobilo</w:t>
      </w:r>
      <w:r w:rsidR="00FC316B" w:rsidRPr="00FC316B">
        <w:rPr>
          <w:rFonts w:ascii="Times New Roman" w:hAnsi="Times New Roman" w:cs="Times New Roman"/>
          <w:sz w:val="24"/>
          <w:szCs w:val="24"/>
        </w:rPr>
        <w:t xml:space="preserve"> </w:t>
      </w:r>
      <w:r w:rsidRPr="00FC316B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za pripravo brošure </w:t>
      </w:r>
      <w:r w:rsidRPr="00557F2D">
        <w:rPr>
          <w:rFonts w:ascii="Times New Roman" w:hAnsi="Times New Roman" w:cs="Times New Roman"/>
          <w:sz w:val="24"/>
          <w:szCs w:val="24"/>
        </w:rPr>
        <w:t>za kulturni dogodek ob 180. letnici rojstva Simona Gregorčiča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7F2D">
        <w:rPr>
          <w:rFonts w:ascii="Times New Roman" w:hAnsi="Times New Roman" w:cs="Times New Roman"/>
          <w:sz w:val="24"/>
          <w:szCs w:val="24"/>
        </w:rPr>
        <w:t>-</w:t>
      </w:r>
      <w:r w:rsidRPr="00557F2D">
        <w:rPr>
          <w:rFonts w:ascii="Times New Roman" w:hAnsi="Times New Roman" w:cs="Times New Roman"/>
          <w:sz w:val="24"/>
          <w:szCs w:val="24"/>
        </w:rPr>
        <w:tab/>
        <w:t>Gregorčičeva točka Pod Hrastom</w:t>
      </w:r>
      <w:r>
        <w:rPr>
          <w:rFonts w:ascii="Times New Roman" w:hAnsi="Times New Roman" w:cs="Times New Roman"/>
          <w:sz w:val="24"/>
          <w:szCs w:val="24"/>
        </w:rPr>
        <w:t xml:space="preserve"> in u</w:t>
      </w:r>
      <w:r w:rsidRPr="00557F2D">
        <w:rPr>
          <w:rFonts w:ascii="Times New Roman" w:hAnsi="Times New Roman" w:cs="Times New Roman"/>
          <w:sz w:val="24"/>
          <w:szCs w:val="24"/>
        </w:rPr>
        <w:t>reditev EKO otoka in izgradnja parkirišča za vaščane</w:t>
      </w:r>
      <w:r>
        <w:rPr>
          <w:rFonts w:ascii="Times New Roman" w:hAnsi="Times New Roman" w:cs="Times New Roman"/>
          <w:sz w:val="24"/>
          <w:szCs w:val="24"/>
        </w:rPr>
        <w:t xml:space="preserve"> pri pokopališču.</w:t>
      </w:r>
    </w:p>
    <w:p w14:paraId="6D3A5AB7" w14:textId="7F733B92" w:rsidR="0071276C" w:rsidRDefault="0071276C" w:rsidP="00CC5BA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F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2A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4A0BF3E" w14:textId="1EC52314" w:rsidR="00FC316B" w:rsidRDefault="00872699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 in člani KS na hitro p</w:t>
      </w:r>
      <w:r w:rsidR="00FC316B" w:rsidRPr="00FC316B">
        <w:rPr>
          <w:rFonts w:ascii="Times New Roman" w:hAnsi="Times New Roman" w:cs="Times New Roman"/>
          <w:sz w:val="24"/>
          <w:szCs w:val="24"/>
        </w:rPr>
        <w:t>regled</w:t>
      </w:r>
      <w:r>
        <w:rPr>
          <w:rFonts w:ascii="Times New Roman" w:hAnsi="Times New Roman" w:cs="Times New Roman"/>
          <w:sz w:val="24"/>
          <w:szCs w:val="24"/>
        </w:rPr>
        <w:t>amo</w:t>
      </w:r>
      <w:r w:rsidR="00FC316B" w:rsidRPr="00FC316B">
        <w:rPr>
          <w:rFonts w:ascii="Times New Roman" w:hAnsi="Times New Roman" w:cs="Times New Roman"/>
          <w:sz w:val="24"/>
          <w:szCs w:val="24"/>
        </w:rPr>
        <w:t xml:space="preserve"> sredstev KS Gradišče po postavkah</w:t>
      </w:r>
      <w:r w:rsidR="009A6DAE">
        <w:rPr>
          <w:rFonts w:ascii="Times New Roman" w:hAnsi="Times New Roman" w:cs="Times New Roman"/>
          <w:sz w:val="24"/>
          <w:szCs w:val="24"/>
        </w:rPr>
        <w:t>:</w:t>
      </w:r>
    </w:p>
    <w:p w14:paraId="19BF57F5" w14:textId="678A0B81" w:rsidR="009A6DAE" w:rsidRDefault="009A6DAE" w:rsidP="007D618B">
      <w:pPr>
        <w:pStyle w:val="ListParagraph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postavki delovanja KS je na razpolago 3381,38EUR;</w:t>
      </w:r>
    </w:p>
    <w:p w14:paraId="2767A17A" w14:textId="333EF967" w:rsidR="009A6DAE" w:rsidRDefault="009A6DAE" w:rsidP="007D618B">
      <w:pPr>
        <w:pStyle w:val="ListParagraph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postavki prireditve in praznovanja je na razpolago 2896,98EUR;</w:t>
      </w:r>
    </w:p>
    <w:p w14:paraId="257A3E2E" w14:textId="46D5020D" w:rsidR="009A6DAE" w:rsidRDefault="009A6DAE" w:rsidP="007D618B">
      <w:pPr>
        <w:pStyle w:val="ListParagraph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Vzdrževanje pokopališča in poslovnih objektov 2916,06EUR;</w:t>
      </w:r>
    </w:p>
    <w:p w14:paraId="2F14CBF8" w14:textId="5A284AE3" w:rsidR="009A6DAE" w:rsidRDefault="009A6DAE" w:rsidP="007D618B">
      <w:pPr>
        <w:pStyle w:val="ListParagraph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in vzdrževanje objektov za rekreacijo</w:t>
      </w:r>
      <w:r w:rsidR="007D618B">
        <w:rPr>
          <w:rFonts w:ascii="Times New Roman" w:hAnsi="Times New Roman" w:cs="Times New Roman"/>
          <w:sz w:val="24"/>
          <w:szCs w:val="24"/>
        </w:rPr>
        <w:t xml:space="preserve"> 4000 EUR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8410DF" w14:textId="2B5276DE" w:rsidR="009A6DAE" w:rsidRPr="009A6DAE" w:rsidRDefault="009A6DAE" w:rsidP="007D618B">
      <w:pPr>
        <w:pStyle w:val="ListParagraph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Postavitev sončne elektrarne 27798,00EUR.</w:t>
      </w:r>
    </w:p>
    <w:p w14:paraId="3823B918" w14:textId="4C08CD06" w:rsidR="006C36AC" w:rsidRDefault="0071276C" w:rsidP="00F209D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F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15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1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01F2A2" w14:textId="657E2CC8" w:rsidR="00FC316B" w:rsidRDefault="009C385F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nadaljevanju se člani KS pogovarjamo o s</w:t>
      </w:r>
      <w:r w:rsidR="00FC316B" w:rsidRPr="00FC316B">
        <w:rPr>
          <w:rFonts w:ascii="Times New Roman" w:hAnsi="Times New Roman" w:cs="Times New Roman"/>
          <w:sz w:val="24"/>
          <w:szCs w:val="24"/>
        </w:rPr>
        <w:t>tatus</w:t>
      </w:r>
      <w:r>
        <w:rPr>
          <w:rFonts w:ascii="Times New Roman" w:hAnsi="Times New Roman" w:cs="Times New Roman"/>
          <w:sz w:val="24"/>
          <w:szCs w:val="24"/>
        </w:rPr>
        <w:t>u</w:t>
      </w:r>
      <w:r w:rsidR="00FC316B" w:rsidRPr="00FC316B">
        <w:rPr>
          <w:rFonts w:ascii="Times New Roman" w:hAnsi="Times New Roman" w:cs="Times New Roman"/>
          <w:sz w:val="24"/>
          <w:szCs w:val="24"/>
        </w:rPr>
        <w:t xml:space="preserve"> investicij v KS Gradišče</w:t>
      </w:r>
      <w:r>
        <w:rPr>
          <w:rFonts w:ascii="Times New Roman" w:hAnsi="Times New Roman" w:cs="Times New Roman"/>
          <w:sz w:val="24"/>
          <w:szCs w:val="24"/>
        </w:rPr>
        <w:t xml:space="preserve"> in sicer:</w:t>
      </w:r>
    </w:p>
    <w:p w14:paraId="71BD8746" w14:textId="09974892" w:rsidR="009C385F" w:rsidRDefault="009C385F" w:rsidP="007D618B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Postavitev dodatnega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»pri hrastu«;</w:t>
      </w:r>
    </w:p>
    <w:p w14:paraId="06A0DC43" w14:textId="0D8F5997" w:rsidR="009C385F" w:rsidRDefault="009C385F" w:rsidP="007D618B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Saniranje, čiščenje in barvanje </w:t>
      </w:r>
      <w:r w:rsidR="005045E0">
        <w:rPr>
          <w:rFonts w:ascii="Times New Roman" w:hAnsi="Times New Roman" w:cs="Times New Roman"/>
          <w:sz w:val="24"/>
          <w:szCs w:val="24"/>
        </w:rPr>
        <w:t>pergole</w:t>
      </w:r>
      <w:r>
        <w:rPr>
          <w:rFonts w:ascii="Times New Roman" w:hAnsi="Times New Roman" w:cs="Times New Roman"/>
          <w:sz w:val="24"/>
          <w:szCs w:val="24"/>
        </w:rPr>
        <w:t xml:space="preserve"> pred dvorano na Hribu;</w:t>
      </w:r>
    </w:p>
    <w:p w14:paraId="5C15AB7E" w14:textId="1EFCDB84" w:rsidR="009C385F" w:rsidRDefault="009C385F" w:rsidP="007D618B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Montaža omaric, pulta v kuhinji ter naročilo reflektorjev.</w:t>
      </w:r>
    </w:p>
    <w:p w14:paraId="02AC9A27" w14:textId="6D0C317B" w:rsidR="009C385F" w:rsidRPr="009C385F" w:rsidRDefault="009C385F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 sveta KS je podal predlog, da se na »</w:t>
      </w:r>
      <w:proofErr w:type="spellStart"/>
      <w:r>
        <w:rPr>
          <w:rFonts w:ascii="Times New Roman" w:hAnsi="Times New Roman" w:cs="Times New Roman"/>
          <w:sz w:val="24"/>
          <w:szCs w:val="24"/>
        </w:rPr>
        <w:t>Mantuci</w:t>
      </w:r>
      <w:proofErr w:type="spellEnd"/>
      <w:r>
        <w:rPr>
          <w:rFonts w:ascii="Times New Roman" w:hAnsi="Times New Roman" w:cs="Times New Roman"/>
          <w:sz w:val="24"/>
          <w:szCs w:val="24"/>
        </w:rPr>
        <w:t>« ob javni pipi, uredi »kolesarska točka« oz. »Gregorčičev</w:t>
      </w:r>
      <w:r w:rsidR="007D618B">
        <w:rPr>
          <w:rFonts w:ascii="Times New Roman" w:hAnsi="Times New Roman" w:cs="Times New Roman"/>
          <w:sz w:val="24"/>
          <w:szCs w:val="24"/>
        </w:rPr>
        <w:t>o razgledno točko</w:t>
      </w:r>
      <w:r>
        <w:rPr>
          <w:rFonts w:ascii="Times New Roman" w:hAnsi="Times New Roman" w:cs="Times New Roman"/>
          <w:sz w:val="24"/>
          <w:szCs w:val="24"/>
        </w:rPr>
        <w:t>« v povezavi z 180. letnico rojstva Simona Gregorčiča.</w:t>
      </w:r>
    </w:p>
    <w:p w14:paraId="25E2B920" w14:textId="1620E87F" w:rsidR="0071276C" w:rsidRDefault="00461722" w:rsidP="00F209D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8</w:t>
      </w:r>
    </w:p>
    <w:p w14:paraId="2AD94AD7" w14:textId="3F787457" w:rsidR="00E960F3" w:rsidRPr="00FC316B" w:rsidRDefault="00E960F3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F3">
        <w:rPr>
          <w:rFonts w:ascii="Times New Roman" w:hAnsi="Times New Roman" w:cs="Times New Roman"/>
          <w:sz w:val="24"/>
          <w:szCs w:val="24"/>
        </w:rPr>
        <w:t xml:space="preserve">4.6.2024 bo organizirano srečanje s predstavniki MONG ter Tanjo Gregorič in Daliborjem Antićem glede </w:t>
      </w:r>
      <w:r>
        <w:rPr>
          <w:rFonts w:ascii="Times New Roman" w:hAnsi="Times New Roman" w:cs="Times New Roman"/>
          <w:sz w:val="24"/>
          <w:szCs w:val="24"/>
        </w:rPr>
        <w:t xml:space="preserve">prometne </w:t>
      </w:r>
      <w:r w:rsidRPr="00E960F3">
        <w:rPr>
          <w:rFonts w:ascii="Times New Roman" w:hAnsi="Times New Roman" w:cs="Times New Roman"/>
          <w:sz w:val="24"/>
          <w:szCs w:val="24"/>
        </w:rPr>
        <w:t>ureditve skozi vas, dane so bile ideje o enosmerni ureditvi poti skozi vas, postavitvi potrebnih tabel, ki prepovedujejo ustavljanje in parkiranje ob cesti…</w:t>
      </w:r>
    </w:p>
    <w:p w14:paraId="28B6D173" w14:textId="6E4B5971" w:rsidR="007A327D" w:rsidRDefault="007A327D" w:rsidP="00803258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9</w:t>
      </w:r>
    </w:p>
    <w:p w14:paraId="1DC15A28" w14:textId="636D0DA6" w:rsidR="0075004D" w:rsidRPr="0075004D" w:rsidRDefault="004A0F8C" w:rsidP="007D618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</w:t>
      </w:r>
      <w:r w:rsidR="0075004D" w:rsidRPr="0075004D">
        <w:rPr>
          <w:rFonts w:ascii="Times New Roman" w:hAnsi="Times New Roman" w:cs="Times New Roman"/>
          <w:sz w:val="24"/>
          <w:szCs w:val="24"/>
        </w:rPr>
        <w:t xml:space="preserve">Razno </w:t>
      </w:r>
      <w:r>
        <w:rPr>
          <w:rFonts w:ascii="Times New Roman" w:hAnsi="Times New Roman" w:cs="Times New Roman"/>
          <w:sz w:val="24"/>
          <w:szCs w:val="24"/>
        </w:rPr>
        <w:t xml:space="preserve">se člani splošno pogovarjamo o </w:t>
      </w:r>
      <w:r w:rsidR="0075004D" w:rsidRPr="0075004D">
        <w:rPr>
          <w:rFonts w:ascii="Times New Roman" w:hAnsi="Times New Roman" w:cs="Times New Roman"/>
          <w:sz w:val="24"/>
          <w:szCs w:val="24"/>
        </w:rPr>
        <w:t>srečanj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75004D" w:rsidRPr="0075004D">
        <w:rPr>
          <w:rFonts w:ascii="Times New Roman" w:hAnsi="Times New Roman" w:cs="Times New Roman"/>
          <w:sz w:val="24"/>
          <w:szCs w:val="24"/>
        </w:rPr>
        <w:t xml:space="preserve"> Gradišč, </w:t>
      </w:r>
      <w:r>
        <w:rPr>
          <w:rFonts w:ascii="Times New Roman" w:hAnsi="Times New Roman" w:cs="Times New Roman"/>
          <w:sz w:val="24"/>
          <w:szCs w:val="24"/>
        </w:rPr>
        <w:t xml:space="preserve">glede raznih </w:t>
      </w:r>
      <w:r w:rsidR="0075004D" w:rsidRPr="0075004D">
        <w:rPr>
          <w:rFonts w:ascii="Times New Roman" w:hAnsi="Times New Roman" w:cs="Times New Roman"/>
          <w:sz w:val="24"/>
          <w:szCs w:val="24"/>
        </w:rPr>
        <w:t>del v dvorani</w:t>
      </w:r>
      <w:r>
        <w:rPr>
          <w:rFonts w:ascii="Times New Roman" w:hAnsi="Times New Roman" w:cs="Times New Roman"/>
          <w:sz w:val="24"/>
          <w:szCs w:val="24"/>
        </w:rPr>
        <w:t xml:space="preserve"> na Hribu</w:t>
      </w:r>
      <w:r w:rsidR="0075004D" w:rsidRPr="00750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potrebni </w:t>
      </w:r>
      <w:r w:rsidR="0075004D" w:rsidRPr="0075004D">
        <w:rPr>
          <w:rFonts w:ascii="Times New Roman" w:hAnsi="Times New Roman" w:cs="Times New Roman"/>
          <w:sz w:val="24"/>
          <w:szCs w:val="24"/>
        </w:rPr>
        <w:t>košnj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75004D" w:rsidRPr="0075004D">
        <w:rPr>
          <w:rFonts w:ascii="Times New Roman" w:hAnsi="Times New Roman" w:cs="Times New Roman"/>
          <w:sz w:val="24"/>
          <w:szCs w:val="24"/>
        </w:rPr>
        <w:t>itd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CA834" w14:textId="2222092D" w:rsidR="00513CD7" w:rsidRPr="00C43156" w:rsidRDefault="00EA26DF" w:rsidP="00F769AC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6DF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DD58B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637C620" w14:textId="77777777" w:rsidR="00E942AB" w:rsidRPr="00E942AB" w:rsidRDefault="00E942AB" w:rsidP="007D6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Tanja Gregorič je na glasovanje podala predlog glede izplačila sejnine za to sejo.</w:t>
      </w:r>
    </w:p>
    <w:p w14:paraId="14B88096" w14:textId="77777777" w:rsidR="00E942AB" w:rsidRPr="00E942AB" w:rsidRDefault="00E942AB" w:rsidP="007D6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Člani sveta KS Gradišče so soglasno sprejeli naslednji sklep:</w:t>
      </w:r>
    </w:p>
    <w:p w14:paraId="73BA53F5" w14:textId="0529AE7F" w:rsidR="00597596" w:rsidRPr="007812AB" w:rsidRDefault="00E942AB" w:rsidP="007D61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2AB">
        <w:rPr>
          <w:rFonts w:ascii="Times New Roman" w:hAnsi="Times New Roman" w:cs="Times New Roman"/>
          <w:b/>
          <w:bCs/>
          <w:sz w:val="24"/>
          <w:szCs w:val="24"/>
        </w:rPr>
        <w:t>Predsednici, podpredsedniku in ostalim članom sveta KS Gradišče, ki so se udeležili te seje, se izplača sejnina.</w:t>
      </w:r>
    </w:p>
    <w:p w14:paraId="1023C03F" w14:textId="5B442B7B" w:rsidR="0071276C" w:rsidRPr="0071276C" w:rsidRDefault="0071276C" w:rsidP="00496C7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Seja je bila zaključena ob </w:t>
      </w:r>
      <w:r w:rsidR="00377ADF">
        <w:rPr>
          <w:rFonts w:ascii="Times New Roman" w:hAnsi="Times New Roman" w:cs="Times New Roman"/>
          <w:sz w:val="24"/>
          <w:szCs w:val="24"/>
        </w:rPr>
        <w:t>21:</w:t>
      </w:r>
      <w:r w:rsidR="00907938">
        <w:rPr>
          <w:rFonts w:ascii="Times New Roman" w:hAnsi="Times New Roman" w:cs="Times New Roman"/>
          <w:sz w:val="24"/>
          <w:szCs w:val="24"/>
        </w:rPr>
        <w:t>39</w:t>
      </w:r>
      <w:r w:rsidRPr="0071276C">
        <w:rPr>
          <w:rFonts w:ascii="Times New Roman" w:hAnsi="Times New Roman" w:cs="Times New Roman"/>
          <w:sz w:val="24"/>
          <w:szCs w:val="24"/>
        </w:rPr>
        <w:t>.</w:t>
      </w:r>
    </w:p>
    <w:p w14:paraId="4692E15E" w14:textId="77777777" w:rsidR="0071276C" w:rsidRPr="0071276C" w:rsidRDefault="0071276C" w:rsidP="00496C7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Sejo je vodila Tanja Gregorič.</w:t>
      </w:r>
    </w:p>
    <w:p w14:paraId="0BDC9AA2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3FDA532" w14:textId="77777777" w:rsidR="008F0333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Zapisala: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8F0333" w:rsidRPr="0071276C">
        <w:rPr>
          <w:rFonts w:ascii="Times New Roman" w:hAnsi="Times New Roman" w:cs="Times New Roman"/>
          <w:sz w:val="24"/>
          <w:szCs w:val="24"/>
        </w:rPr>
        <w:t>Predsednica sveta KS Gradišče</w:t>
      </w:r>
    </w:p>
    <w:p w14:paraId="6729FB5B" w14:textId="565BD555" w:rsidR="00ED7D9D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Danijela Jurkič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Pr="0071276C">
        <w:rPr>
          <w:rFonts w:ascii="Times New Roman" w:hAnsi="Times New Roman" w:cs="Times New Roman"/>
          <w:sz w:val="24"/>
          <w:szCs w:val="24"/>
        </w:rPr>
        <w:t>Tanja Gregorič</w:t>
      </w:r>
    </w:p>
    <w:sectPr w:rsidR="00ED7D9D" w:rsidRPr="0071276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B1B3" w14:textId="77777777" w:rsidR="00CB459A" w:rsidRDefault="00CB459A" w:rsidP="00C7220B">
      <w:pPr>
        <w:spacing w:after="0" w:line="240" w:lineRule="auto"/>
      </w:pPr>
      <w:r>
        <w:separator/>
      </w:r>
    </w:p>
  </w:endnote>
  <w:endnote w:type="continuationSeparator" w:id="0">
    <w:p w14:paraId="1CB2B4B5" w14:textId="77777777" w:rsidR="00CB459A" w:rsidRDefault="00CB459A" w:rsidP="00C7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3BC0" w14:textId="27C976EF" w:rsidR="00C7220B" w:rsidRDefault="00C722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46F69" wp14:editId="6D7A1E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Polje z besedilom 2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40275" w14:textId="32AF2E07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46F69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MAHLE internal (CL2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8140275" w14:textId="32AF2E07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F48A" w14:textId="5802347F" w:rsidR="00C7220B" w:rsidRDefault="00C722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A4D449" wp14:editId="3741694A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Polje z besedilom 3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3897B" w14:textId="07D9E3CC" w:rsid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48A42519" w14:textId="77777777" w:rsidR="007D618B" w:rsidRPr="00C7220B" w:rsidRDefault="007D618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4D449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alt="MAHLE internal (CL2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23897B" w14:textId="07D9E3CC" w:rsid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48A42519" w14:textId="77777777" w:rsidR="007D618B" w:rsidRPr="00C7220B" w:rsidRDefault="007D618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FCAC" w14:textId="03CC1F07" w:rsidR="00C7220B" w:rsidRDefault="00C722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F135A" wp14:editId="791DF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Polje z besedilom 1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F7EE8" w14:textId="5BA42F38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F135A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MAHLE internal (CL2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4AF7EE8" w14:textId="5BA42F38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14B1" w14:textId="77777777" w:rsidR="00CB459A" w:rsidRDefault="00CB459A" w:rsidP="00C7220B">
      <w:pPr>
        <w:spacing w:after="0" w:line="240" w:lineRule="auto"/>
      </w:pPr>
      <w:r>
        <w:separator/>
      </w:r>
    </w:p>
  </w:footnote>
  <w:footnote w:type="continuationSeparator" w:id="0">
    <w:p w14:paraId="1D96BE86" w14:textId="77777777" w:rsidR="00CB459A" w:rsidRDefault="00CB459A" w:rsidP="00C7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A99"/>
    <w:multiLevelType w:val="hybridMultilevel"/>
    <w:tmpl w:val="E61421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4A0"/>
    <w:multiLevelType w:val="hybridMultilevel"/>
    <w:tmpl w:val="5B229A3C"/>
    <w:lvl w:ilvl="0" w:tplc="32A0AC7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0161"/>
    <w:multiLevelType w:val="hybridMultilevel"/>
    <w:tmpl w:val="241A79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5E45"/>
    <w:multiLevelType w:val="hybridMultilevel"/>
    <w:tmpl w:val="BC06C97C"/>
    <w:lvl w:ilvl="0" w:tplc="C4A817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3138"/>
    <w:multiLevelType w:val="hybridMultilevel"/>
    <w:tmpl w:val="0BE4899E"/>
    <w:lvl w:ilvl="0" w:tplc="DDD035D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A6D29"/>
    <w:multiLevelType w:val="hybridMultilevel"/>
    <w:tmpl w:val="FB184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90188"/>
    <w:multiLevelType w:val="hybridMultilevel"/>
    <w:tmpl w:val="7214F38C"/>
    <w:lvl w:ilvl="0" w:tplc="1B92F5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693"/>
    <w:multiLevelType w:val="hybridMultilevel"/>
    <w:tmpl w:val="E7C63EA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7FD2"/>
    <w:multiLevelType w:val="hybridMultilevel"/>
    <w:tmpl w:val="BFC6B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93A6B"/>
    <w:multiLevelType w:val="hybridMultilevel"/>
    <w:tmpl w:val="651686E2"/>
    <w:lvl w:ilvl="0" w:tplc="D8EEA5B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A300D"/>
    <w:multiLevelType w:val="hybridMultilevel"/>
    <w:tmpl w:val="1CDA16B6"/>
    <w:lvl w:ilvl="0" w:tplc="E9089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53A8"/>
    <w:multiLevelType w:val="hybridMultilevel"/>
    <w:tmpl w:val="D76E1504"/>
    <w:lvl w:ilvl="0" w:tplc="22AC8C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C447D"/>
    <w:multiLevelType w:val="hybridMultilevel"/>
    <w:tmpl w:val="5E00A0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B292C"/>
    <w:multiLevelType w:val="hybridMultilevel"/>
    <w:tmpl w:val="F1E215FE"/>
    <w:lvl w:ilvl="0" w:tplc="F7EA56D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67FA1"/>
    <w:multiLevelType w:val="hybridMultilevel"/>
    <w:tmpl w:val="79F64A06"/>
    <w:lvl w:ilvl="0" w:tplc="16C253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44778"/>
    <w:multiLevelType w:val="hybridMultilevel"/>
    <w:tmpl w:val="5D504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96CE6"/>
    <w:multiLevelType w:val="hybridMultilevel"/>
    <w:tmpl w:val="A67C63A6"/>
    <w:lvl w:ilvl="0" w:tplc="D676FC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84CE3"/>
    <w:multiLevelType w:val="hybridMultilevel"/>
    <w:tmpl w:val="10EC7E34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4F22B26"/>
    <w:multiLevelType w:val="hybridMultilevel"/>
    <w:tmpl w:val="FFCAB63E"/>
    <w:lvl w:ilvl="0" w:tplc="BE8C76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C62D5"/>
    <w:multiLevelType w:val="hybridMultilevel"/>
    <w:tmpl w:val="2DBA9084"/>
    <w:lvl w:ilvl="0" w:tplc="DE12E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4847254">
    <w:abstractNumId w:val="9"/>
  </w:num>
  <w:num w:numId="2" w16cid:durableId="400451483">
    <w:abstractNumId w:val="13"/>
  </w:num>
  <w:num w:numId="3" w16cid:durableId="1247614592">
    <w:abstractNumId w:val="17"/>
  </w:num>
  <w:num w:numId="4" w16cid:durableId="2054957714">
    <w:abstractNumId w:val="19"/>
  </w:num>
  <w:num w:numId="5" w16cid:durableId="471213926">
    <w:abstractNumId w:val="15"/>
  </w:num>
  <w:num w:numId="6" w16cid:durableId="666329857">
    <w:abstractNumId w:val="8"/>
  </w:num>
  <w:num w:numId="7" w16cid:durableId="856651455">
    <w:abstractNumId w:val="7"/>
  </w:num>
  <w:num w:numId="8" w16cid:durableId="691998589">
    <w:abstractNumId w:val="0"/>
  </w:num>
  <w:num w:numId="9" w16cid:durableId="516968048">
    <w:abstractNumId w:val="12"/>
  </w:num>
  <w:num w:numId="10" w16cid:durableId="1416245421">
    <w:abstractNumId w:val="2"/>
  </w:num>
  <w:num w:numId="11" w16cid:durableId="304510280">
    <w:abstractNumId w:val="14"/>
  </w:num>
  <w:num w:numId="12" w16cid:durableId="2015378702">
    <w:abstractNumId w:val="10"/>
  </w:num>
  <w:num w:numId="13" w16cid:durableId="2128505662">
    <w:abstractNumId w:val="4"/>
  </w:num>
  <w:num w:numId="14" w16cid:durableId="1398288577">
    <w:abstractNumId w:val="11"/>
  </w:num>
  <w:num w:numId="15" w16cid:durableId="546647576">
    <w:abstractNumId w:val="1"/>
  </w:num>
  <w:num w:numId="16" w16cid:durableId="922688802">
    <w:abstractNumId w:val="3"/>
  </w:num>
  <w:num w:numId="17" w16cid:durableId="1971477426">
    <w:abstractNumId w:val="6"/>
  </w:num>
  <w:num w:numId="18" w16cid:durableId="1817793105">
    <w:abstractNumId w:val="5"/>
  </w:num>
  <w:num w:numId="19" w16cid:durableId="252788489">
    <w:abstractNumId w:val="16"/>
  </w:num>
  <w:num w:numId="20" w16cid:durableId="20889897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6C"/>
    <w:rsid w:val="00014B6F"/>
    <w:rsid w:val="0002510F"/>
    <w:rsid w:val="000369B3"/>
    <w:rsid w:val="000635B2"/>
    <w:rsid w:val="00076885"/>
    <w:rsid w:val="000806FA"/>
    <w:rsid w:val="000D2FA8"/>
    <w:rsid w:val="000E04DE"/>
    <w:rsid w:val="000E4E20"/>
    <w:rsid w:val="00110746"/>
    <w:rsid w:val="00112ECE"/>
    <w:rsid w:val="001237BC"/>
    <w:rsid w:val="00123A7F"/>
    <w:rsid w:val="001454CE"/>
    <w:rsid w:val="001977CF"/>
    <w:rsid w:val="001C677D"/>
    <w:rsid w:val="00230A45"/>
    <w:rsid w:val="00233487"/>
    <w:rsid w:val="0024378B"/>
    <w:rsid w:val="00255A14"/>
    <w:rsid w:val="00255FB2"/>
    <w:rsid w:val="002708BA"/>
    <w:rsid w:val="0028095C"/>
    <w:rsid w:val="00287229"/>
    <w:rsid w:val="002A0B7C"/>
    <w:rsid w:val="002F0BD7"/>
    <w:rsid w:val="00320047"/>
    <w:rsid w:val="0034529F"/>
    <w:rsid w:val="00362FC3"/>
    <w:rsid w:val="00373775"/>
    <w:rsid w:val="00377ADF"/>
    <w:rsid w:val="0038406E"/>
    <w:rsid w:val="003A0D53"/>
    <w:rsid w:val="003F5AE5"/>
    <w:rsid w:val="00402873"/>
    <w:rsid w:val="00437E52"/>
    <w:rsid w:val="004579B4"/>
    <w:rsid w:val="00461722"/>
    <w:rsid w:val="00462AB2"/>
    <w:rsid w:val="00475C3B"/>
    <w:rsid w:val="0048658E"/>
    <w:rsid w:val="0048663E"/>
    <w:rsid w:val="004877F5"/>
    <w:rsid w:val="00496C74"/>
    <w:rsid w:val="004A0F8C"/>
    <w:rsid w:val="004B5684"/>
    <w:rsid w:val="004C6D52"/>
    <w:rsid w:val="004F09A1"/>
    <w:rsid w:val="004F621B"/>
    <w:rsid w:val="005045E0"/>
    <w:rsid w:val="00513CD7"/>
    <w:rsid w:val="00520856"/>
    <w:rsid w:val="005242AE"/>
    <w:rsid w:val="00542EA5"/>
    <w:rsid w:val="00546102"/>
    <w:rsid w:val="00555605"/>
    <w:rsid w:val="00557F2D"/>
    <w:rsid w:val="00560962"/>
    <w:rsid w:val="00597596"/>
    <w:rsid w:val="0060534E"/>
    <w:rsid w:val="00622997"/>
    <w:rsid w:val="00644826"/>
    <w:rsid w:val="00690C10"/>
    <w:rsid w:val="006A11EF"/>
    <w:rsid w:val="006C27E7"/>
    <w:rsid w:val="006C36AC"/>
    <w:rsid w:val="006D6540"/>
    <w:rsid w:val="006D7572"/>
    <w:rsid w:val="0071276C"/>
    <w:rsid w:val="00716156"/>
    <w:rsid w:val="007408F7"/>
    <w:rsid w:val="0075004D"/>
    <w:rsid w:val="00763586"/>
    <w:rsid w:val="007812AB"/>
    <w:rsid w:val="007A327D"/>
    <w:rsid w:val="007D618B"/>
    <w:rsid w:val="00803258"/>
    <w:rsid w:val="00805E7C"/>
    <w:rsid w:val="00816E7D"/>
    <w:rsid w:val="00836C82"/>
    <w:rsid w:val="00862251"/>
    <w:rsid w:val="008639C9"/>
    <w:rsid w:val="00872699"/>
    <w:rsid w:val="00877113"/>
    <w:rsid w:val="008A6E1E"/>
    <w:rsid w:val="008A6EE4"/>
    <w:rsid w:val="008B5192"/>
    <w:rsid w:val="008C5CD5"/>
    <w:rsid w:val="008D013D"/>
    <w:rsid w:val="008F0333"/>
    <w:rsid w:val="008F1589"/>
    <w:rsid w:val="00904F8C"/>
    <w:rsid w:val="00907938"/>
    <w:rsid w:val="00935391"/>
    <w:rsid w:val="009944A5"/>
    <w:rsid w:val="0099500F"/>
    <w:rsid w:val="009A5111"/>
    <w:rsid w:val="009A6DAE"/>
    <w:rsid w:val="009B1CF3"/>
    <w:rsid w:val="009B55F0"/>
    <w:rsid w:val="009C385F"/>
    <w:rsid w:val="009D1715"/>
    <w:rsid w:val="00A21708"/>
    <w:rsid w:val="00AE476E"/>
    <w:rsid w:val="00B03E3D"/>
    <w:rsid w:val="00B052D9"/>
    <w:rsid w:val="00B11D6F"/>
    <w:rsid w:val="00B347E8"/>
    <w:rsid w:val="00B53337"/>
    <w:rsid w:val="00B903EE"/>
    <w:rsid w:val="00B956F0"/>
    <w:rsid w:val="00BB5C2B"/>
    <w:rsid w:val="00BE4FA9"/>
    <w:rsid w:val="00BF2099"/>
    <w:rsid w:val="00C20689"/>
    <w:rsid w:val="00C43156"/>
    <w:rsid w:val="00C448AA"/>
    <w:rsid w:val="00C577B1"/>
    <w:rsid w:val="00C7220B"/>
    <w:rsid w:val="00C76507"/>
    <w:rsid w:val="00C837BF"/>
    <w:rsid w:val="00C853BD"/>
    <w:rsid w:val="00C90CAD"/>
    <w:rsid w:val="00C942DD"/>
    <w:rsid w:val="00CB08A1"/>
    <w:rsid w:val="00CB0F72"/>
    <w:rsid w:val="00CB459A"/>
    <w:rsid w:val="00CC3E7B"/>
    <w:rsid w:val="00CC5BAB"/>
    <w:rsid w:val="00CD0D42"/>
    <w:rsid w:val="00D6102D"/>
    <w:rsid w:val="00DA7A40"/>
    <w:rsid w:val="00DB1CF9"/>
    <w:rsid w:val="00DD58B8"/>
    <w:rsid w:val="00DE1815"/>
    <w:rsid w:val="00E9238F"/>
    <w:rsid w:val="00E942AB"/>
    <w:rsid w:val="00E95B4D"/>
    <w:rsid w:val="00E960F3"/>
    <w:rsid w:val="00EA26DF"/>
    <w:rsid w:val="00ED352B"/>
    <w:rsid w:val="00ED7D9D"/>
    <w:rsid w:val="00EE687A"/>
    <w:rsid w:val="00EF31F9"/>
    <w:rsid w:val="00F006CF"/>
    <w:rsid w:val="00F024A5"/>
    <w:rsid w:val="00F209DB"/>
    <w:rsid w:val="00F37B18"/>
    <w:rsid w:val="00F769AC"/>
    <w:rsid w:val="00FB3B7C"/>
    <w:rsid w:val="00FC316B"/>
    <w:rsid w:val="00FC33BF"/>
    <w:rsid w:val="00FF55A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93AA6"/>
  <w15:chartTrackingRefBased/>
  <w15:docId w15:val="{FF1FB0FE-0547-4DE8-BCF2-3E13D4C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0B"/>
  </w:style>
  <w:style w:type="paragraph" w:styleId="Header">
    <w:name w:val="header"/>
    <w:basedOn w:val="Normal"/>
    <w:link w:val="HeaderChar"/>
    <w:uiPriority w:val="99"/>
    <w:unhideWhenUsed/>
    <w:rsid w:val="007D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Tanja Gregoric</cp:lastModifiedBy>
  <cp:revision>20</cp:revision>
  <dcterms:created xsi:type="dcterms:W3CDTF">2024-08-21T06:44:00Z</dcterms:created>
  <dcterms:modified xsi:type="dcterms:W3CDTF">2024-09-09T10:28:00Z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MAHLE internal (CL2)</vt:lpwstr>
  </property>
  <property fmtid="{D5CDD505-2E9C-101B-9397-08002B2CF9AE}" pid="5" name="MSIP_Label_0c72bc7c-1559-43e6-8719-ab74cb663232_Enabled">
    <vt:lpwstr>true</vt:lpwstr>
  </property>
  <property fmtid="{D5CDD505-2E9C-101B-9397-08002B2CF9AE}" pid="6" name="MSIP_Label_0c72bc7c-1559-43e6-8719-ab74cb663232_SetDate">
    <vt:lpwstr>2024-04-30T10:11:36Z</vt:lpwstr>
  </property>
  <property fmtid="{D5CDD505-2E9C-101B-9397-08002B2CF9AE}" pid="7" name="MSIP_Label_0c72bc7c-1559-43e6-8719-ab74cb663232_Method">
    <vt:lpwstr>Standard</vt:lpwstr>
  </property>
  <property fmtid="{D5CDD505-2E9C-101B-9397-08002B2CF9AE}" pid="8" name="MSIP_Label_0c72bc7c-1559-43e6-8719-ab74cb663232_Name">
    <vt:lpwstr>MAHLE internal (CL2)</vt:lpwstr>
  </property>
  <property fmtid="{D5CDD505-2E9C-101B-9397-08002B2CF9AE}" pid="9" name="MSIP_Label_0c72bc7c-1559-43e6-8719-ab74cb663232_SiteId">
    <vt:lpwstr>e396b7c6-05f6-47d7-bef7-e89a9de9fd6c</vt:lpwstr>
  </property>
  <property fmtid="{D5CDD505-2E9C-101B-9397-08002B2CF9AE}" pid="10" name="MSIP_Label_0c72bc7c-1559-43e6-8719-ab74cb663232_ActionId">
    <vt:lpwstr>b366cd96-acb8-4c13-85b9-51b0c7f7fae1</vt:lpwstr>
  </property>
  <property fmtid="{D5CDD505-2E9C-101B-9397-08002B2CF9AE}" pid="11" name="MSIP_Label_0c72bc7c-1559-43e6-8719-ab74cb663232_ContentBits">
    <vt:lpwstr>2</vt:lpwstr>
  </property>
</Properties>
</file>