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95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Krajevna skupnost Lokovec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Lokovec 82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5253 Čepovan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Datum: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4E59AF">
        <w:rPr>
          <w:rFonts w:ascii="Arial" w:hAnsi="Arial" w:cs="Arial"/>
          <w:sz w:val="24"/>
          <w:szCs w:val="24"/>
        </w:rPr>
        <w:t>24.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4E59AF">
        <w:rPr>
          <w:rFonts w:ascii="Arial" w:hAnsi="Arial" w:cs="Arial"/>
          <w:sz w:val="24"/>
          <w:szCs w:val="24"/>
        </w:rPr>
        <w:t>0</w:t>
      </w:r>
      <w:r w:rsidR="00912B4B">
        <w:rPr>
          <w:rFonts w:ascii="Arial" w:hAnsi="Arial" w:cs="Arial"/>
          <w:sz w:val="24"/>
          <w:szCs w:val="24"/>
        </w:rPr>
        <w:t>2</w:t>
      </w:r>
      <w:r w:rsidR="004E59AF">
        <w:rPr>
          <w:rFonts w:ascii="Arial" w:hAnsi="Arial" w:cs="Arial"/>
          <w:sz w:val="24"/>
          <w:szCs w:val="24"/>
        </w:rPr>
        <w:t>.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4E59AF">
        <w:rPr>
          <w:rFonts w:ascii="Arial" w:hAnsi="Arial" w:cs="Arial"/>
          <w:sz w:val="24"/>
          <w:szCs w:val="24"/>
        </w:rPr>
        <w:t>2025</w:t>
      </w:r>
    </w:p>
    <w:p w:rsidR="004A3958" w:rsidRPr="00E52108" w:rsidRDefault="004A3958" w:rsidP="00E52108">
      <w:pPr>
        <w:spacing w:line="276" w:lineRule="auto"/>
        <w:rPr>
          <w:rFonts w:ascii="Arial" w:hAnsi="Arial" w:cs="Arial"/>
          <w:sz w:val="24"/>
          <w:szCs w:val="24"/>
        </w:rPr>
      </w:pPr>
    </w:p>
    <w:p w:rsidR="004A3958" w:rsidRPr="00E52108" w:rsidRDefault="004A3958" w:rsidP="00E5210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ZAPISNIK</w:t>
      </w:r>
    </w:p>
    <w:p w:rsidR="004A3958" w:rsidRPr="00E52108" w:rsidRDefault="004A3958" w:rsidP="00E5210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A3958" w:rsidRPr="00E52108" w:rsidRDefault="004E59AF" w:rsidP="00E5210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12B4B">
        <w:rPr>
          <w:rFonts w:ascii="Arial" w:hAnsi="Arial" w:cs="Arial"/>
          <w:sz w:val="24"/>
          <w:szCs w:val="24"/>
        </w:rPr>
        <w:t>4</w:t>
      </w:r>
      <w:r w:rsidR="004A3958" w:rsidRPr="00E52108">
        <w:rPr>
          <w:rFonts w:ascii="Arial" w:hAnsi="Arial" w:cs="Arial"/>
          <w:sz w:val="24"/>
          <w:szCs w:val="24"/>
        </w:rPr>
        <w:t>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4A3958" w:rsidRPr="00E52108">
        <w:rPr>
          <w:rFonts w:ascii="Arial" w:hAnsi="Arial" w:cs="Arial"/>
          <w:sz w:val="24"/>
          <w:szCs w:val="24"/>
        </w:rPr>
        <w:t>seje Sveta Krajevne skupnosti Lokovec,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145BFD">
        <w:rPr>
          <w:rFonts w:ascii="Arial" w:hAnsi="Arial" w:cs="Arial"/>
          <w:sz w:val="24"/>
          <w:szCs w:val="24"/>
        </w:rPr>
        <w:t>ki je bila dne 21.02</w:t>
      </w:r>
      <w:r>
        <w:rPr>
          <w:rFonts w:ascii="Arial" w:hAnsi="Arial" w:cs="Arial"/>
          <w:sz w:val="24"/>
          <w:szCs w:val="24"/>
        </w:rPr>
        <w:t>.2025</w:t>
      </w:r>
      <w:r w:rsidR="00145BFD">
        <w:rPr>
          <w:rFonts w:ascii="Arial" w:hAnsi="Arial" w:cs="Arial"/>
          <w:sz w:val="24"/>
          <w:szCs w:val="24"/>
        </w:rPr>
        <w:t xml:space="preserve"> ob 18</w:t>
      </w:r>
      <w:r w:rsidR="00F91225" w:rsidRPr="00E52108">
        <w:rPr>
          <w:rFonts w:ascii="Arial" w:hAnsi="Arial" w:cs="Arial"/>
          <w:sz w:val="24"/>
          <w:szCs w:val="24"/>
        </w:rPr>
        <w:t>.00</w:t>
      </w:r>
      <w:r w:rsidR="00145BFD">
        <w:rPr>
          <w:rFonts w:ascii="Arial" w:hAnsi="Arial" w:cs="Arial"/>
          <w:sz w:val="24"/>
          <w:szCs w:val="24"/>
        </w:rPr>
        <w:t xml:space="preserve"> v prostorih</w:t>
      </w:r>
      <w:r w:rsidR="00F35B75">
        <w:rPr>
          <w:rFonts w:ascii="Arial" w:hAnsi="Arial" w:cs="Arial"/>
          <w:sz w:val="24"/>
          <w:szCs w:val="24"/>
        </w:rPr>
        <w:t xml:space="preserve"> Centra kulturne dediščine</w:t>
      </w:r>
      <w:r w:rsidR="00145BFD">
        <w:rPr>
          <w:rFonts w:ascii="Arial" w:hAnsi="Arial" w:cs="Arial"/>
          <w:sz w:val="24"/>
          <w:szCs w:val="24"/>
        </w:rPr>
        <w:t>,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145BFD">
        <w:rPr>
          <w:rFonts w:ascii="Arial" w:hAnsi="Arial" w:cs="Arial"/>
          <w:sz w:val="24"/>
          <w:szCs w:val="24"/>
        </w:rPr>
        <w:t>Lokovec 82.</w:t>
      </w:r>
    </w:p>
    <w:p w:rsidR="004A3958" w:rsidRPr="00E52108" w:rsidRDefault="004A395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Prisotni člani: Elena Delfini,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Sebastjan Šuligoj,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Tanja Bremec,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="004E59AF">
        <w:rPr>
          <w:rFonts w:ascii="Arial" w:hAnsi="Arial" w:cs="Arial"/>
          <w:sz w:val="24"/>
          <w:szCs w:val="24"/>
        </w:rPr>
        <w:t>Zdenko Šuligoj,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Sašo Winkler</w:t>
      </w:r>
      <w:r w:rsidR="004E59AF">
        <w:rPr>
          <w:rFonts w:ascii="Arial" w:hAnsi="Arial" w:cs="Arial"/>
          <w:sz w:val="24"/>
          <w:szCs w:val="24"/>
        </w:rPr>
        <w:t>.</w:t>
      </w:r>
    </w:p>
    <w:p w:rsidR="004A3958" w:rsidRPr="00E52108" w:rsidRDefault="004E59A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Odsotni: Karin </w:t>
      </w:r>
      <w:proofErr w:type="spellStart"/>
      <w:r>
        <w:rPr>
          <w:rFonts w:ascii="Arial" w:hAnsi="Arial" w:cs="Arial"/>
          <w:sz w:val="24"/>
          <w:szCs w:val="24"/>
        </w:rPr>
        <w:t>Šuligoj,Tomaž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12B4B">
        <w:rPr>
          <w:rFonts w:ascii="Arial" w:hAnsi="Arial" w:cs="Arial"/>
          <w:sz w:val="24"/>
          <w:szCs w:val="24"/>
        </w:rPr>
        <w:t>Bremec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Dnevni red: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1.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Potrditev dnevnega reda.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2.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145BFD">
        <w:rPr>
          <w:rFonts w:ascii="Arial" w:hAnsi="Arial" w:cs="Arial"/>
          <w:sz w:val="24"/>
          <w:szCs w:val="24"/>
        </w:rPr>
        <w:t>Potrditev zapisnika 13</w:t>
      </w:r>
      <w:r w:rsidRPr="00E52108">
        <w:rPr>
          <w:rFonts w:ascii="Arial" w:hAnsi="Arial" w:cs="Arial"/>
          <w:sz w:val="24"/>
          <w:szCs w:val="24"/>
        </w:rPr>
        <w:t>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redne seje KS Lokovec in pregled izpeljanih sklepov.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3.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Določitev zapisnikarja seje.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4.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145BFD">
        <w:rPr>
          <w:rFonts w:ascii="Arial" w:hAnsi="Arial" w:cs="Arial"/>
          <w:sz w:val="24"/>
          <w:szCs w:val="24"/>
        </w:rPr>
        <w:t>Seznanitev,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145BFD">
        <w:rPr>
          <w:rFonts w:ascii="Arial" w:hAnsi="Arial" w:cs="Arial"/>
          <w:sz w:val="24"/>
          <w:szCs w:val="24"/>
        </w:rPr>
        <w:t>obravnava in potrditev poslovnega poročila in inventurnega elaborata KS Lokovec za leto 2024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145BFD">
        <w:rPr>
          <w:rFonts w:ascii="Arial" w:hAnsi="Arial" w:cs="Arial"/>
          <w:sz w:val="24"/>
          <w:szCs w:val="24"/>
        </w:rPr>
        <w:t>(poročilo pripr</w:t>
      </w:r>
      <w:r w:rsidR="00F35B75">
        <w:rPr>
          <w:rFonts w:ascii="Arial" w:hAnsi="Arial" w:cs="Arial"/>
          <w:sz w:val="24"/>
          <w:szCs w:val="24"/>
        </w:rPr>
        <w:t xml:space="preserve">avila računovodska služba MONG-A., ga. </w:t>
      </w:r>
      <w:r w:rsidR="00145BFD">
        <w:rPr>
          <w:rFonts w:ascii="Arial" w:hAnsi="Arial" w:cs="Arial"/>
          <w:sz w:val="24"/>
          <w:szCs w:val="24"/>
        </w:rPr>
        <w:t>Marina Šuligoj Fišer in ga. Melanija Kerševan).</w:t>
      </w:r>
    </w:p>
    <w:p w:rsidR="00D47C8F" w:rsidRPr="00E52108" w:rsidRDefault="00D21A72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E59AF">
        <w:rPr>
          <w:rFonts w:ascii="Arial" w:hAnsi="Arial" w:cs="Arial"/>
          <w:sz w:val="24"/>
          <w:szCs w:val="24"/>
        </w:rPr>
        <w:t>. Razno</w:t>
      </w:r>
      <w:r w:rsidR="00540881">
        <w:rPr>
          <w:rFonts w:ascii="Arial" w:hAnsi="Arial" w:cs="Arial"/>
          <w:sz w:val="24"/>
          <w:szCs w:val="24"/>
        </w:rPr>
        <w:t>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Predsednik Zdenko Šuligoj je odprl sejo in predstavil dnevni red.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Ad.1.)SKLEP: Člani sveta so soglasno potrdili</w:t>
      </w:r>
      <w:r w:rsidR="00CD1DCA" w:rsidRPr="00E52108">
        <w:rPr>
          <w:rFonts w:ascii="Arial" w:hAnsi="Arial" w:cs="Arial"/>
          <w:sz w:val="24"/>
          <w:szCs w:val="24"/>
        </w:rPr>
        <w:t xml:space="preserve"> dnevni red.</w:t>
      </w:r>
    </w:p>
    <w:p w:rsidR="00CD1DCA" w:rsidRPr="00E52108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CD1DCA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Ad.2.</w:t>
      </w:r>
      <w:r w:rsidR="004E59AF">
        <w:rPr>
          <w:rFonts w:ascii="Arial" w:hAnsi="Arial" w:cs="Arial"/>
          <w:sz w:val="24"/>
          <w:szCs w:val="24"/>
        </w:rPr>
        <w:t>) Predsednik je povzel sklepe</w:t>
      </w:r>
      <w:r w:rsidR="00FA2531">
        <w:rPr>
          <w:rFonts w:ascii="Arial" w:hAnsi="Arial" w:cs="Arial"/>
          <w:sz w:val="24"/>
          <w:szCs w:val="24"/>
        </w:rPr>
        <w:t xml:space="preserve"> zapisnika</w:t>
      </w:r>
      <w:r w:rsidR="00145BFD">
        <w:rPr>
          <w:rFonts w:ascii="Arial" w:hAnsi="Arial" w:cs="Arial"/>
          <w:sz w:val="24"/>
          <w:szCs w:val="24"/>
        </w:rPr>
        <w:t xml:space="preserve"> 13</w:t>
      </w:r>
      <w:r w:rsidR="00FA2531">
        <w:rPr>
          <w:rFonts w:ascii="Arial" w:hAnsi="Arial" w:cs="Arial"/>
          <w:sz w:val="24"/>
          <w:szCs w:val="24"/>
        </w:rPr>
        <w:t>.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FA2531">
        <w:rPr>
          <w:rFonts w:ascii="Arial" w:hAnsi="Arial" w:cs="Arial"/>
          <w:sz w:val="24"/>
          <w:szCs w:val="24"/>
        </w:rPr>
        <w:t>seje in pregled izpeljanih sklepov.</w:t>
      </w:r>
    </w:p>
    <w:p w:rsidR="00CD1DCA" w:rsidRPr="00E52108" w:rsidRDefault="00FA2531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Ugotovljeno je bilo,</w:t>
      </w:r>
      <w:r w:rsidR="00540881">
        <w:rPr>
          <w:rFonts w:ascii="Arial" w:hAnsi="Arial" w:cs="Arial"/>
          <w:sz w:val="24"/>
          <w:szCs w:val="24"/>
        </w:rPr>
        <w:t xml:space="preserve"> da je bila večina realizirana</w:t>
      </w:r>
      <w:r>
        <w:rPr>
          <w:rFonts w:ascii="Arial" w:hAnsi="Arial" w:cs="Arial"/>
          <w:sz w:val="24"/>
          <w:szCs w:val="24"/>
        </w:rPr>
        <w:t>.</w:t>
      </w:r>
    </w:p>
    <w:p w:rsidR="00CD1DCA" w:rsidRPr="00E52108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SKLEP:</w:t>
      </w:r>
      <w:r w:rsidR="00FB0BC1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 xml:space="preserve">Člani sveta </w:t>
      </w:r>
      <w:r w:rsidR="00145BFD">
        <w:rPr>
          <w:rFonts w:ascii="Arial" w:hAnsi="Arial" w:cs="Arial"/>
          <w:sz w:val="24"/>
          <w:szCs w:val="24"/>
        </w:rPr>
        <w:t>so soglasno potrdili zapisnik 13</w:t>
      </w:r>
      <w:r w:rsidRPr="00E52108">
        <w:rPr>
          <w:rFonts w:ascii="Arial" w:hAnsi="Arial" w:cs="Arial"/>
          <w:sz w:val="24"/>
          <w:szCs w:val="24"/>
        </w:rPr>
        <w:t>.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seje.</w:t>
      </w:r>
    </w:p>
    <w:p w:rsidR="00CD1DCA" w:rsidRPr="00E52108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FA2531" w:rsidRDefault="004E59A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Ad.3.</w:t>
      </w:r>
      <w:r w:rsidR="00FA2531">
        <w:rPr>
          <w:rFonts w:ascii="Arial" w:hAnsi="Arial" w:cs="Arial"/>
          <w:sz w:val="24"/>
          <w:szCs w:val="24"/>
        </w:rPr>
        <w:t xml:space="preserve">) Zapisnik </w:t>
      </w:r>
      <w:r w:rsidR="00145BFD">
        <w:rPr>
          <w:rFonts w:ascii="Arial" w:hAnsi="Arial" w:cs="Arial"/>
          <w:sz w:val="24"/>
          <w:szCs w:val="24"/>
        </w:rPr>
        <w:t>14</w:t>
      </w:r>
      <w:r w:rsidR="00FA2531">
        <w:rPr>
          <w:rFonts w:ascii="Arial" w:hAnsi="Arial" w:cs="Arial"/>
          <w:sz w:val="24"/>
          <w:szCs w:val="24"/>
        </w:rPr>
        <w:t>.</w:t>
      </w:r>
      <w:r w:rsidR="00540881">
        <w:rPr>
          <w:rFonts w:ascii="Arial" w:hAnsi="Arial" w:cs="Arial"/>
          <w:sz w:val="24"/>
          <w:szCs w:val="24"/>
        </w:rPr>
        <w:t xml:space="preserve"> </w:t>
      </w:r>
      <w:r w:rsidR="00FA2531">
        <w:rPr>
          <w:rFonts w:ascii="Arial" w:hAnsi="Arial" w:cs="Arial"/>
          <w:sz w:val="24"/>
          <w:szCs w:val="24"/>
        </w:rPr>
        <w:t>redne seje je zapisal Sašo Winkler.</w:t>
      </w:r>
    </w:p>
    <w:p w:rsidR="00FA2531" w:rsidRDefault="00983EC3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SKLEP: Člani sveta so</w:t>
      </w:r>
      <w:r w:rsidR="00FA2531">
        <w:rPr>
          <w:rFonts w:ascii="Arial" w:hAnsi="Arial" w:cs="Arial"/>
          <w:sz w:val="24"/>
          <w:szCs w:val="24"/>
        </w:rPr>
        <w:t xml:space="preserve"> potrdili,</w:t>
      </w:r>
      <w:r w:rsidR="00540881">
        <w:rPr>
          <w:rFonts w:ascii="Arial" w:hAnsi="Arial" w:cs="Arial"/>
          <w:sz w:val="24"/>
          <w:szCs w:val="24"/>
        </w:rPr>
        <w:t xml:space="preserve"> </w:t>
      </w:r>
      <w:r w:rsidR="00FA2531">
        <w:rPr>
          <w:rFonts w:ascii="Arial" w:hAnsi="Arial" w:cs="Arial"/>
          <w:sz w:val="24"/>
          <w:szCs w:val="24"/>
        </w:rPr>
        <w:t>da bo zapisnikar</w:t>
      </w:r>
      <w:r w:rsidR="00145BFD">
        <w:rPr>
          <w:rFonts w:ascii="Arial" w:hAnsi="Arial" w:cs="Arial"/>
          <w:sz w:val="24"/>
          <w:szCs w:val="24"/>
        </w:rPr>
        <w:t xml:space="preserve"> 14. redne seje </w:t>
      </w:r>
      <w:r w:rsidR="00FA2531">
        <w:rPr>
          <w:rFonts w:ascii="Arial" w:hAnsi="Arial" w:cs="Arial"/>
          <w:sz w:val="24"/>
          <w:szCs w:val="24"/>
        </w:rPr>
        <w:t>Sašo Winkler</w:t>
      </w:r>
      <w:r w:rsidR="00540881">
        <w:rPr>
          <w:rFonts w:ascii="Arial" w:hAnsi="Arial" w:cs="Arial"/>
          <w:sz w:val="24"/>
          <w:szCs w:val="24"/>
        </w:rPr>
        <w:t>.</w:t>
      </w:r>
    </w:p>
    <w:p w:rsidR="00FA2531" w:rsidRDefault="00FA2531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64F8A" w:rsidRDefault="00D21A72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Ad.4</w:t>
      </w:r>
      <w:r w:rsidR="00F35B75">
        <w:rPr>
          <w:rFonts w:ascii="Arial" w:hAnsi="Arial" w:cs="Arial"/>
          <w:sz w:val="24"/>
          <w:szCs w:val="24"/>
        </w:rPr>
        <w:t xml:space="preserve">.) </w:t>
      </w:r>
      <w:r>
        <w:rPr>
          <w:rFonts w:ascii="Arial" w:hAnsi="Arial" w:cs="Arial"/>
          <w:sz w:val="24"/>
          <w:szCs w:val="24"/>
        </w:rPr>
        <w:t>Predsednik nas je seznanil z  inventurnim poročilom KS Lokovec.</w:t>
      </w:r>
    </w:p>
    <w:p w:rsidR="006E580C" w:rsidRDefault="00D21A72" w:rsidP="006E580C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Inventurno poročilo je bilo pozitivno. Nekatere stvari smo oddali v odpis</w:t>
      </w:r>
      <w:r w:rsidR="001C7E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(samostoječi koš na igrišču,</w:t>
      </w:r>
      <w:r w:rsidR="001C7E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gugalnica v domu krajanov</w:t>
      </w:r>
      <w:r w:rsidR="001C7E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kat</w:t>
      </w:r>
      <w:r w:rsidR="001C7E56">
        <w:rPr>
          <w:rFonts w:ascii="Arial" w:hAnsi="Arial" w:cs="Arial"/>
          <w:sz w:val="24"/>
          <w:szCs w:val="24"/>
        </w:rPr>
        <w:t>ero bo treba nadomestiti z novo</w:t>
      </w:r>
      <w:r>
        <w:rPr>
          <w:rFonts w:ascii="Arial" w:hAnsi="Arial" w:cs="Arial"/>
          <w:sz w:val="24"/>
          <w:szCs w:val="24"/>
        </w:rPr>
        <w:t>).</w:t>
      </w:r>
      <w:r w:rsidR="001C7E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Imel</w:t>
      </w:r>
      <w:r w:rsidR="001C7E56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smo tudi nekatere dolgoročne in kratkoročne terjatve,</w:t>
      </w:r>
      <w:r w:rsidR="006E58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katere pa so že skoraj v celoti pokrite.</w:t>
      </w:r>
    </w:p>
    <w:p w:rsidR="006E580C" w:rsidRDefault="006E580C" w:rsidP="006E580C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dan 31.12.2024 je imela KS Lokovec še </w:t>
      </w:r>
      <w:r w:rsidR="00912B4B">
        <w:rPr>
          <w:rFonts w:ascii="Arial" w:hAnsi="Arial" w:cs="Arial"/>
          <w:sz w:val="24"/>
          <w:szCs w:val="24"/>
        </w:rPr>
        <w:t xml:space="preserve">cca </w:t>
      </w:r>
      <w:r>
        <w:rPr>
          <w:rFonts w:ascii="Arial" w:hAnsi="Arial" w:cs="Arial"/>
          <w:sz w:val="24"/>
          <w:szCs w:val="24"/>
        </w:rPr>
        <w:t>21</w:t>
      </w:r>
      <w:r w:rsidR="00912B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000€,</w:t>
      </w:r>
      <w:r w:rsidR="001C7E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katera se prenesejo v letošnje leto.</w:t>
      </w:r>
    </w:p>
    <w:p w:rsidR="000A0382" w:rsidRDefault="006E580C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SKLEP: Pr</w:t>
      </w:r>
      <w:r w:rsidR="001C7E56">
        <w:rPr>
          <w:rFonts w:ascii="Arial" w:hAnsi="Arial" w:cs="Arial"/>
          <w:sz w:val="24"/>
          <w:szCs w:val="24"/>
        </w:rPr>
        <w:t>isotni člani KS</w:t>
      </w:r>
      <w:r>
        <w:rPr>
          <w:rFonts w:ascii="Arial" w:hAnsi="Arial" w:cs="Arial"/>
          <w:sz w:val="24"/>
          <w:szCs w:val="24"/>
        </w:rPr>
        <w:t xml:space="preserve"> Lokovec so se strinjali s poročilom in odpisom inventarja, v  inve</w:t>
      </w:r>
      <w:r w:rsidR="001C7E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turnem poročilu.</w:t>
      </w:r>
    </w:p>
    <w:p w:rsidR="00912B4B" w:rsidRDefault="00912B4B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AF7C2E" w:rsidRDefault="00C36EDC" w:rsidP="00564F8A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 nas je seznanil tudi s poslovnim poročilom KS Lokovec za leto 2024.</w:t>
      </w:r>
    </w:p>
    <w:p w:rsidR="00C36EDC" w:rsidRDefault="00C36EDC" w:rsidP="00564F8A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Cilji so bili delno doseženi, nekatere pa bo treba dokončati v letošnjem letu.</w:t>
      </w:r>
    </w:p>
    <w:p w:rsidR="00C36EDC" w:rsidRDefault="00C36EDC" w:rsidP="00564F8A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nekaterih postavkah so nam še ostala sredstva, pri nekaterih pa smo porabili sredstva v celoti, kot </w:t>
      </w:r>
      <w:r w:rsidR="001C7E56">
        <w:rPr>
          <w:rFonts w:ascii="Arial" w:hAnsi="Arial" w:cs="Arial"/>
          <w:sz w:val="24"/>
          <w:szCs w:val="24"/>
        </w:rPr>
        <w:t>so vzdrževanje cest</w:t>
      </w:r>
      <w:r>
        <w:rPr>
          <w:rFonts w:ascii="Arial" w:hAnsi="Arial" w:cs="Arial"/>
          <w:sz w:val="24"/>
          <w:szCs w:val="24"/>
        </w:rPr>
        <w:t>.</w:t>
      </w:r>
    </w:p>
    <w:p w:rsidR="009F56CD" w:rsidRDefault="00C36EDC" w:rsidP="00564F8A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 nas je tudi seznanil,</w:t>
      </w:r>
      <w:r w:rsidR="00153E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čaka</w:t>
      </w:r>
      <w:r w:rsidR="001C7E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mu določene stvari</w:t>
      </w:r>
      <w:r w:rsidR="00153EF8">
        <w:rPr>
          <w:rFonts w:ascii="Arial" w:hAnsi="Arial" w:cs="Arial"/>
          <w:sz w:val="24"/>
          <w:szCs w:val="24"/>
        </w:rPr>
        <w:t xml:space="preserve"> glede poslovanja na MONG še obrazložijo.</w:t>
      </w:r>
    </w:p>
    <w:p w:rsidR="00153EF8" w:rsidRPr="00564F8A" w:rsidRDefault="00153EF8" w:rsidP="00564F8A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SKLEP: Prisotni člani sveta KS so se stri</w:t>
      </w:r>
      <w:r w:rsidR="001C7E56">
        <w:rPr>
          <w:rFonts w:ascii="Arial" w:hAnsi="Arial" w:cs="Arial"/>
          <w:sz w:val="24"/>
          <w:szCs w:val="24"/>
        </w:rPr>
        <w:t xml:space="preserve">njali s poslovnim poročilom KS </w:t>
      </w:r>
      <w:r>
        <w:rPr>
          <w:rFonts w:ascii="Arial" w:hAnsi="Arial" w:cs="Arial"/>
          <w:sz w:val="24"/>
          <w:szCs w:val="24"/>
        </w:rPr>
        <w:t>Lokovec.</w:t>
      </w:r>
    </w:p>
    <w:p w:rsidR="000D31CE" w:rsidRDefault="000D31CE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153EF8" w:rsidRDefault="00153EF8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Ad.5) TOČKA RAZNO</w:t>
      </w:r>
    </w:p>
    <w:p w:rsidR="00153EF8" w:rsidRDefault="00153EF8" w:rsidP="001C7E56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točko razno, smo ugotovili, da bo treba poslati 2 sklepa na MONG glede popravila poškodb na cestni infrast</w:t>
      </w:r>
      <w:r w:rsidR="001C7E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ukturi </w:t>
      </w:r>
      <w:r w:rsidR="001C7E56">
        <w:rPr>
          <w:rFonts w:ascii="Arial" w:hAnsi="Arial" w:cs="Arial"/>
          <w:sz w:val="24"/>
          <w:szCs w:val="24"/>
        </w:rPr>
        <w:t>zaradi različnih</w:t>
      </w:r>
      <w:r>
        <w:rPr>
          <w:rFonts w:ascii="Arial" w:hAnsi="Arial" w:cs="Arial"/>
          <w:sz w:val="24"/>
          <w:szCs w:val="24"/>
        </w:rPr>
        <w:t xml:space="preserve"> </w:t>
      </w:r>
      <w:r w:rsidR="001C7E56">
        <w:rPr>
          <w:rFonts w:ascii="Arial" w:hAnsi="Arial" w:cs="Arial"/>
          <w:sz w:val="24"/>
          <w:szCs w:val="24"/>
        </w:rPr>
        <w:t>vremenskih</w:t>
      </w:r>
      <w:r>
        <w:rPr>
          <w:rFonts w:ascii="Arial" w:hAnsi="Arial" w:cs="Arial"/>
          <w:sz w:val="24"/>
          <w:szCs w:val="24"/>
        </w:rPr>
        <w:t xml:space="preserve"> </w:t>
      </w:r>
      <w:r w:rsidR="001C7E56">
        <w:rPr>
          <w:rFonts w:ascii="Arial" w:hAnsi="Arial" w:cs="Arial"/>
          <w:sz w:val="24"/>
          <w:szCs w:val="24"/>
        </w:rPr>
        <w:t>dejavnikov in povečanja</w:t>
      </w:r>
      <w:r>
        <w:rPr>
          <w:rFonts w:ascii="Arial" w:hAnsi="Arial" w:cs="Arial"/>
          <w:sz w:val="24"/>
          <w:szCs w:val="24"/>
        </w:rPr>
        <w:t xml:space="preserve"> pritiska na vodovodnem omrežju.</w:t>
      </w:r>
    </w:p>
    <w:p w:rsidR="00153EF8" w:rsidRDefault="00153EF8" w:rsidP="001C7E56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MONG</w:t>
      </w:r>
      <w:r w:rsidR="001C7E56">
        <w:rPr>
          <w:rFonts w:ascii="Arial" w:hAnsi="Arial" w:cs="Arial"/>
          <w:sz w:val="24"/>
          <w:szCs w:val="24"/>
        </w:rPr>
        <w:t xml:space="preserve"> se bo poslalo</w:t>
      </w:r>
      <w:r w:rsidR="00983EC3">
        <w:rPr>
          <w:rFonts w:ascii="Arial" w:hAnsi="Arial" w:cs="Arial"/>
          <w:sz w:val="24"/>
          <w:szCs w:val="24"/>
        </w:rPr>
        <w:t xml:space="preserve"> ta 2 sklepa zato</w:t>
      </w:r>
      <w:r w:rsidR="001C7E56">
        <w:rPr>
          <w:rFonts w:ascii="Arial" w:hAnsi="Arial" w:cs="Arial"/>
          <w:sz w:val="24"/>
          <w:szCs w:val="24"/>
        </w:rPr>
        <w:t>,</w:t>
      </w:r>
      <w:r w:rsidR="00983EC3">
        <w:rPr>
          <w:rFonts w:ascii="Arial" w:hAnsi="Arial" w:cs="Arial"/>
          <w:sz w:val="24"/>
          <w:szCs w:val="24"/>
        </w:rPr>
        <w:t xml:space="preserve"> </w:t>
      </w:r>
      <w:r w:rsidR="001C7E56">
        <w:rPr>
          <w:rFonts w:ascii="Arial" w:hAnsi="Arial" w:cs="Arial"/>
          <w:sz w:val="24"/>
          <w:szCs w:val="24"/>
        </w:rPr>
        <w:t xml:space="preserve">da </w:t>
      </w:r>
      <w:r w:rsidR="00912B4B">
        <w:rPr>
          <w:rFonts w:ascii="Arial" w:hAnsi="Arial" w:cs="Arial"/>
          <w:sz w:val="24"/>
          <w:szCs w:val="24"/>
        </w:rPr>
        <w:t>prevzamejo odgovornost za ureditev stanja.</w:t>
      </w:r>
    </w:p>
    <w:p w:rsidR="00153EF8" w:rsidRDefault="00153EF8" w:rsidP="001C7E56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 Lokovec je zainteresiran tudi za nekaj INOX klopi,</w:t>
      </w:r>
      <w:r w:rsidR="00983EC3">
        <w:rPr>
          <w:rFonts w:ascii="Arial" w:hAnsi="Arial" w:cs="Arial"/>
          <w:sz w:val="24"/>
          <w:szCs w:val="24"/>
        </w:rPr>
        <w:t xml:space="preserve"> </w:t>
      </w:r>
      <w:r w:rsidR="001C7E56">
        <w:rPr>
          <w:rFonts w:ascii="Arial" w:hAnsi="Arial" w:cs="Arial"/>
          <w:sz w:val="24"/>
          <w:szCs w:val="24"/>
        </w:rPr>
        <w:t>katere so na razpolago na MONG-u.</w:t>
      </w:r>
    </w:p>
    <w:p w:rsidR="00983EC3" w:rsidRDefault="001C7E56" w:rsidP="001C7E56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Prisotni člani KS</w:t>
      </w:r>
      <w:r w:rsidR="00983EC3">
        <w:rPr>
          <w:rFonts w:ascii="Arial" w:hAnsi="Arial" w:cs="Arial"/>
          <w:sz w:val="24"/>
          <w:szCs w:val="24"/>
        </w:rPr>
        <w:t xml:space="preserve"> Lokovec potrjujejo izdajo 1</w:t>
      </w:r>
      <w:r>
        <w:rPr>
          <w:rFonts w:ascii="Arial" w:hAnsi="Arial" w:cs="Arial"/>
          <w:sz w:val="24"/>
          <w:szCs w:val="24"/>
        </w:rPr>
        <w:t>.</w:t>
      </w:r>
      <w:r w:rsidR="00983EC3">
        <w:rPr>
          <w:rFonts w:ascii="Arial" w:hAnsi="Arial" w:cs="Arial"/>
          <w:sz w:val="24"/>
          <w:szCs w:val="24"/>
        </w:rPr>
        <w:t xml:space="preserve"> in 2</w:t>
      </w:r>
      <w:r>
        <w:rPr>
          <w:rFonts w:ascii="Arial" w:hAnsi="Arial" w:cs="Arial"/>
          <w:sz w:val="24"/>
          <w:szCs w:val="24"/>
        </w:rPr>
        <w:t>.</w:t>
      </w:r>
      <w:r w:rsidR="00983EC3">
        <w:rPr>
          <w:rFonts w:ascii="Arial" w:hAnsi="Arial" w:cs="Arial"/>
          <w:sz w:val="24"/>
          <w:szCs w:val="24"/>
        </w:rPr>
        <w:t xml:space="preserve"> naročilnice.</w:t>
      </w:r>
    </w:p>
    <w:p w:rsidR="00983EC3" w:rsidRDefault="00983EC3" w:rsidP="001C7E56">
      <w:pPr>
        <w:pStyle w:val="Brezrazmikov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NAROČILNICA (KOPTEX nabava za šport in rekreacijo vrednost 192,20€ </w:t>
      </w:r>
    </w:p>
    <w:p w:rsidR="00983EC3" w:rsidRDefault="00983EC3" w:rsidP="001C7E56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društvo upokojencev).</w:t>
      </w:r>
    </w:p>
    <w:p w:rsidR="00983EC3" w:rsidRDefault="00983EC3" w:rsidP="001C7E56">
      <w:pPr>
        <w:pStyle w:val="Brezrazmikov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NAROČILNICA (Pošta Slovenije d.o.o. vrednost 200€).</w:t>
      </w:r>
    </w:p>
    <w:p w:rsidR="00983EC3" w:rsidRPr="00E52108" w:rsidRDefault="00983EC3" w:rsidP="001C7E56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Članica Tanja </w:t>
      </w:r>
      <w:r w:rsidR="00912B4B">
        <w:rPr>
          <w:rFonts w:ascii="Arial" w:hAnsi="Arial" w:cs="Arial"/>
          <w:sz w:val="24"/>
          <w:szCs w:val="24"/>
        </w:rPr>
        <w:t xml:space="preserve">Bremec </w:t>
      </w:r>
      <w:r>
        <w:rPr>
          <w:rFonts w:ascii="Arial" w:hAnsi="Arial" w:cs="Arial"/>
          <w:sz w:val="24"/>
          <w:szCs w:val="24"/>
        </w:rPr>
        <w:t>nas je tudi seznanila, da bo za odgovor glede povečanje moči elekt</w:t>
      </w:r>
      <w:r w:rsidR="001C7E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ične napeljave v Domu krajanov Gor. Lokovec, čakala vsaj 2 meseca.</w:t>
      </w:r>
    </w:p>
    <w:p w:rsidR="00F91225" w:rsidRDefault="001C7E56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dnevu žena bo v Domu krajanov nastopil </w:t>
      </w:r>
      <w:proofErr w:type="spellStart"/>
      <w:r>
        <w:rPr>
          <w:rFonts w:ascii="Arial" w:hAnsi="Arial" w:cs="Arial"/>
          <w:sz w:val="24"/>
          <w:szCs w:val="24"/>
        </w:rPr>
        <w:t>Gianni</w:t>
      </w:r>
      <w:proofErr w:type="spellEnd"/>
      <w:r>
        <w:rPr>
          <w:rFonts w:ascii="Arial" w:hAnsi="Arial" w:cs="Arial"/>
          <w:sz w:val="24"/>
          <w:szCs w:val="24"/>
        </w:rPr>
        <w:t xml:space="preserve"> Rijavec. Za organizacijo so zadolženi vsi člani KS Lokovec. Prireditev bo izpeljana v sklopu EPK.</w:t>
      </w:r>
    </w:p>
    <w:p w:rsidR="00912B4B" w:rsidRDefault="00912B4B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912B4B" w:rsidRPr="00E52108" w:rsidRDefault="00912B4B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Predsednik Sveta KS je člane sveta tudi seznanil glede priprave zasnove in </w:t>
      </w:r>
      <w:r w:rsidR="006917BF">
        <w:rPr>
          <w:rFonts w:ascii="Arial" w:hAnsi="Arial" w:cs="Arial"/>
          <w:sz w:val="24"/>
          <w:szCs w:val="24"/>
        </w:rPr>
        <w:t xml:space="preserve">izvedbenega načrta ureditve Borovega nasada, ureditve vaškega jedra v Sr. Lokovcu in Doma krajanov v Zg. Lokovcu (studio </w:t>
      </w:r>
      <w:proofErr w:type="spellStart"/>
      <w:r w:rsidR="006917BF">
        <w:rPr>
          <w:rFonts w:ascii="Arial" w:hAnsi="Arial" w:cs="Arial"/>
          <w:sz w:val="24"/>
          <w:szCs w:val="24"/>
        </w:rPr>
        <w:t>Pikaplus</w:t>
      </w:r>
      <w:proofErr w:type="spellEnd"/>
      <w:r w:rsidR="006917BF">
        <w:rPr>
          <w:rFonts w:ascii="Arial" w:hAnsi="Arial" w:cs="Arial"/>
          <w:sz w:val="24"/>
          <w:szCs w:val="24"/>
        </w:rPr>
        <w:t>).</w:t>
      </w:r>
    </w:p>
    <w:p w:rsidR="001C7E56" w:rsidRDefault="001C7E56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F91225" w:rsidRPr="00E52108" w:rsidRDefault="00F91225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 xml:space="preserve">Seja sveta KS </w:t>
      </w:r>
      <w:r w:rsidR="009F56CD">
        <w:rPr>
          <w:rFonts w:ascii="Arial" w:hAnsi="Arial" w:cs="Arial"/>
          <w:sz w:val="24"/>
          <w:szCs w:val="24"/>
        </w:rPr>
        <w:t>Lokovec je bila zaključena ob 20</w:t>
      </w:r>
      <w:r w:rsidRPr="00E52108">
        <w:rPr>
          <w:rFonts w:ascii="Arial" w:hAnsi="Arial" w:cs="Arial"/>
          <w:sz w:val="24"/>
          <w:szCs w:val="24"/>
        </w:rPr>
        <w:t>.</w:t>
      </w:r>
      <w:r w:rsidR="006917BF">
        <w:rPr>
          <w:rFonts w:ascii="Arial" w:hAnsi="Arial" w:cs="Arial"/>
          <w:sz w:val="24"/>
          <w:szCs w:val="24"/>
        </w:rPr>
        <w:t>15h</w:t>
      </w:r>
      <w:r w:rsidR="006E4088" w:rsidRPr="00E52108">
        <w:rPr>
          <w:rFonts w:ascii="Arial" w:hAnsi="Arial" w:cs="Arial"/>
          <w:sz w:val="24"/>
          <w:szCs w:val="24"/>
        </w:rPr>
        <w:t>.</w:t>
      </w:r>
    </w:p>
    <w:p w:rsidR="00FB7B1D" w:rsidRDefault="00FB7B1D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F91225" w:rsidRDefault="00F91225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Zapisal Sašo Winkler –</w:t>
      </w:r>
      <w:r w:rsidR="006E4088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za KS Lokovec.</w:t>
      </w:r>
      <w:r w:rsidR="006917BF">
        <w:rPr>
          <w:rFonts w:ascii="Arial" w:hAnsi="Arial" w:cs="Arial"/>
          <w:sz w:val="24"/>
          <w:szCs w:val="24"/>
        </w:rPr>
        <w:t xml:space="preserve">                       Predsednik Sveta KS Lokovec</w:t>
      </w:r>
    </w:p>
    <w:p w:rsidR="006917BF" w:rsidRPr="00E52108" w:rsidRDefault="006917B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Zdenko Šuligoj</w:t>
      </w:r>
    </w:p>
    <w:sectPr w:rsidR="006917BF" w:rsidRPr="00E5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82B8A"/>
    <w:multiLevelType w:val="hybridMultilevel"/>
    <w:tmpl w:val="61626B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B241E"/>
    <w:multiLevelType w:val="hybridMultilevel"/>
    <w:tmpl w:val="C0D8C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C56A5"/>
    <w:multiLevelType w:val="hybridMultilevel"/>
    <w:tmpl w:val="F5D8FF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5A21"/>
    <w:multiLevelType w:val="hybridMultilevel"/>
    <w:tmpl w:val="979236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1468643">
    <w:abstractNumId w:val="2"/>
  </w:num>
  <w:num w:numId="2" w16cid:durableId="2088771136">
    <w:abstractNumId w:val="1"/>
  </w:num>
  <w:num w:numId="3" w16cid:durableId="237253898">
    <w:abstractNumId w:val="0"/>
  </w:num>
  <w:num w:numId="4" w16cid:durableId="2140951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58"/>
    <w:rsid w:val="000A0382"/>
    <w:rsid w:val="000D31CE"/>
    <w:rsid w:val="00102177"/>
    <w:rsid w:val="00145BFD"/>
    <w:rsid w:val="00153EF8"/>
    <w:rsid w:val="001C7E56"/>
    <w:rsid w:val="002811F8"/>
    <w:rsid w:val="002B4B3F"/>
    <w:rsid w:val="004A3958"/>
    <w:rsid w:val="004E59AF"/>
    <w:rsid w:val="004E678D"/>
    <w:rsid w:val="00540881"/>
    <w:rsid w:val="00564F8A"/>
    <w:rsid w:val="00595A0B"/>
    <w:rsid w:val="0066089F"/>
    <w:rsid w:val="006917BF"/>
    <w:rsid w:val="006E4088"/>
    <w:rsid w:val="006E580C"/>
    <w:rsid w:val="00752D5D"/>
    <w:rsid w:val="007B4DDC"/>
    <w:rsid w:val="007F635A"/>
    <w:rsid w:val="008608D7"/>
    <w:rsid w:val="00912B4B"/>
    <w:rsid w:val="00983EC3"/>
    <w:rsid w:val="009F56CD"/>
    <w:rsid w:val="00AF7C2E"/>
    <w:rsid w:val="00C36EDC"/>
    <w:rsid w:val="00C83243"/>
    <w:rsid w:val="00CD1DCA"/>
    <w:rsid w:val="00D21A72"/>
    <w:rsid w:val="00D47C8F"/>
    <w:rsid w:val="00E52108"/>
    <w:rsid w:val="00EC04D0"/>
    <w:rsid w:val="00F35B75"/>
    <w:rsid w:val="00F55618"/>
    <w:rsid w:val="00F91225"/>
    <w:rsid w:val="00FA2531"/>
    <w:rsid w:val="00FB0BC1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E368"/>
  <w15:chartTrackingRefBased/>
  <w15:docId w15:val="{5F244029-B66E-480D-8099-3943B111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3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4A3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A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4A3958"/>
    <w:pPr>
      <w:spacing w:after="0" w:line="240" w:lineRule="auto"/>
    </w:pPr>
  </w:style>
  <w:style w:type="character" w:styleId="Naslovknjige">
    <w:name w:val="Book Title"/>
    <w:basedOn w:val="Privzetapisavaodstavka"/>
    <w:uiPriority w:val="33"/>
    <w:qFormat/>
    <w:rsid w:val="004A3958"/>
    <w:rPr>
      <w:b/>
      <w:bCs/>
      <w:i/>
      <w:iCs/>
      <w:spacing w:val="5"/>
    </w:rPr>
  </w:style>
  <w:style w:type="character" w:styleId="Krepko">
    <w:name w:val="Strong"/>
    <w:basedOn w:val="Privzetapisavaodstavka"/>
    <w:uiPriority w:val="22"/>
    <w:qFormat/>
    <w:rsid w:val="004A3958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4A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TD Nova Gorica</cp:lastModifiedBy>
  <cp:revision>2</cp:revision>
  <cp:lastPrinted>2025-02-26T12:07:00Z</cp:lastPrinted>
  <dcterms:created xsi:type="dcterms:W3CDTF">2025-02-26T12:09:00Z</dcterms:created>
  <dcterms:modified xsi:type="dcterms:W3CDTF">2025-02-26T12:09:00Z</dcterms:modified>
</cp:coreProperties>
</file>