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2371" w14:textId="77777777" w:rsidR="0064471C" w:rsidRDefault="0064471C" w:rsidP="0064471C">
      <w:pPr>
        <w:jc w:val="both"/>
        <w:rPr>
          <w:rFonts w:ascii="Arial" w:hAnsi="Arial" w:cs="Arial"/>
          <w:sz w:val="22"/>
          <w:szCs w:val="22"/>
        </w:rPr>
      </w:pPr>
      <w:r>
        <w:rPr>
          <w:rFonts w:ascii="Arial" w:hAnsi="Arial" w:cs="Arial"/>
          <w:sz w:val="22"/>
          <w:szCs w:val="22"/>
        </w:rPr>
        <w:t>Odbor za gospodarstvo</w:t>
      </w:r>
    </w:p>
    <w:p w14:paraId="1B367481" w14:textId="77777777" w:rsidR="0064471C" w:rsidRDefault="0064471C" w:rsidP="0064471C">
      <w:pPr>
        <w:jc w:val="both"/>
        <w:rPr>
          <w:rFonts w:ascii="Arial" w:hAnsi="Arial" w:cs="Arial"/>
          <w:sz w:val="22"/>
          <w:szCs w:val="22"/>
        </w:rPr>
      </w:pPr>
    </w:p>
    <w:p w14:paraId="13203329" w14:textId="2B5C6D05" w:rsidR="0064471C" w:rsidRDefault="008D0FB1" w:rsidP="008D0FB1">
      <w:pPr>
        <w:tabs>
          <w:tab w:val="left" w:pos="3264"/>
        </w:tabs>
        <w:jc w:val="both"/>
        <w:rPr>
          <w:rFonts w:ascii="Arial" w:hAnsi="Arial" w:cs="Arial"/>
          <w:sz w:val="22"/>
          <w:szCs w:val="22"/>
        </w:rPr>
      </w:pPr>
      <w:r>
        <w:rPr>
          <w:rFonts w:ascii="Arial" w:hAnsi="Arial" w:cs="Arial"/>
          <w:sz w:val="22"/>
          <w:szCs w:val="22"/>
        </w:rPr>
        <w:tab/>
      </w:r>
    </w:p>
    <w:p w14:paraId="55576B82" w14:textId="6F28444F" w:rsidR="0064471C" w:rsidRDefault="0064471C" w:rsidP="0064471C">
      <w:pPr>
        <w:jc w:val="both"/>
        <w:rPr>
          <w:rFonts w:ascii="Arial" w:hAnsi="Arial" w:cs="Arial"/>
          <w:sz w:val="22"/>
          <w:szCs w:val="22"/>
        </w:rPr>
      </w:pPr>
      <w:r>
        <w:rPr>
          <w:rFonts w:ascii="Arial" w:hAnsi="Arial" w:cs="Arial"/>
          <w:sz w:val="22"/>
          <w:szCs w:val="22"/>
        </w:rPr>
        <w:t>Številka: 0112-0016/2023-</w:t>
      </w:r>
      <w:r w:rsidR="00E173F0">
        <w:rPr>
          <w:rFonts w:ascii="Arial" w:hAnsi="Arial" w:cs="Arial"/>
          <w:sz w:val="22"/>
          <w:szCs w:val="22"/>
        </w:rPr>
        <w:t>46</w:t>
      </w:r>
      <w:r>
        <w:rPr>
          <w:rFonts w:ascii="Arial" w:hAnsi="Arial" w:cs="Arial"/>
          <w:sz w:val="22"/>
          <w:szCs w:val="22"/>
        </w:rPr>
        <w:t xml:space="preserve"> </w:t>
      </w:r>
    </w:p>
    <w:p w14:paraId="15C43C3C" w14:textId="118DFDF6" w:rsidR="0064471C" w:rsidRDefault="0064471C" w:rsidP="0064471C">
      <w:pPr>
        <w:rPr>
          <w:rFonts w:ascii="Arial" w:hAnsi="Arial" w:cs="Arial"/>
          <w:sz w:val="22"/>
          <w:szCs w:val="22"/>
        </w:rPr>
      </w:pPr>
      <w:r>
        <w:rPr>
          <w:rFonts w:ascii="Arial" w:hAnsi="Arial" w:cs="Arial"/>
          <w:sz w:val="22"/>
          <w:szCs w:val="22"/>
        </w:rPr>
        <w:t xml:space="preserve">Nova Gorica, dne </w:t>
      </w:r>
      <w:r w:rsidR="00B0500A">
        <w:rPr>
          <w:rFonts w:ascii="Arial" w:hAnsi="Arial" w:cs="Arial"/>
          <w:sz w:val="22"/>
          <w:szCs w:val="22"/>
        </w:rPr>
        <w:t>20</w:t>
      </w:r>
      <w:r>
        <w:rPr>
          <w:rFonts w:ascii="Arial" w:hAnsi="Arial" w:cs="Arial"/>
          <w:sz w:val="22"/>
          <w:szCs w:val="22"/>
        </w:rPr>
        <w:t xml:space="preserve">. </w:t>
      </w:r>
      <w:r w:rsidR="00B0500A">
        <w:rPr>
          <w:rFonts w:ascii="Arial" w:hAnsi="Arial" w:cs="Arial"/>
          <w:sz w:val="22"/>
          <w:szCs w:val="22"/>
        </w:rPr>
        <w:t>marca</w:t>
      </w:r>
      <w:r>
        <w:rPr>
          <w:rFonts w:ascii="Arial" w:hAnsi="Arial" w:cs="Arial"/>
          <w:sz w:val="22"/>
          <w:szCs w:val="22"/>
        </w:rPr>
        <w:t xml:space="preserve"> 202</w:t>
      </w:r>
      <w:r w:rsidR="0034301B">
        <w:rPr>
          <w:rFonts w:ascii="Arial" w:hAnsi="Arial" w:cs="Arial"/>
          <w:sz w:val="22"/>
          <w:szCs w:val="22"/>
        </w:rPr>
        <w:t>5</w:t>
      </w:r>
    </w:p>
    <w:p w14:paraId="244793C1" w14:textId="77777777" w:rsidR="0064471C" w:rsidRDefault="0064471C" w:rsidP="0064471C">
      <w:pPr>
        <w:rPr>
          <w:rFonts w:ascii="Arial" w:hAnsi="Arial" w:cs="Arial"/>
          <w:sz w:val="22"/>
          <w:szCs w:val="22"/>
        </w:rPr>
      </w:pPr>
    </w:p>
    <w:p w14:paraId="68FC114D" w14:textId="77777777" w:rsidR="0064471C" w:rsidRDefault="0064471C" w:rsidP="0064471C">
      <w:pPr>
        <w:rPr>
          <w:rFonts w:ascii="Arial" w:hAnsi="Arial" w:cs="Arial"/>
          <w:sz w:val="22"/>
          <w:szCs w:val="22"/>
        </w:rPr>
      </w:pPr>
    </w:p>
    <w:p w14:paraId="2930AE09" w14:textId="77777777" w:rsidR="0064471C" w:rsidRDefault="0064471C" w:rsidP="0064471C">
      <w:pPr>
        <w:jc w:val="center"/>
        <w:rPr>
          <w:rFonts w:ascii="Arial" w:hAnsi="Arial" w:cs="Arial"/>
          <w:b/>
          <w:sz w:val="22"/>
          <w:szCs w:val="22"/>
        </w:rPr>
      </w:pPr>
      <w:r>
        <w:rPr>
          <w:rFonts w:ascii="Arial" w:hAnsi="Arial" w:cs="Arial"/>
          <w:b/>
          <w:sz w:val="22"/>
          <w:szCs w:val="22"/>
        </w:rPr>
        <w:t>V A B I L O</w:t>
      </w:r>
    </w:p>
    <w:p w14:paraId="4B915ACC" w14:textId="77777777" w:rsidR="0064471C" w:rsidRDefault="0064471C" w:rsidP="0064471C">
      <w:pPr>
        <w:jc w:val="center"/>
        <w:rPr>
          <w:rFonts w:ascii="Arial" w:hAnsi="Arial" w:cs="Arial"/>
          <w:b/>
          <w:sz w:val="22"/>
          <w:szCs w:val="22"/>
        </w:rPr>
      </w:pPr>
    </w:p>
    <w:p w14:paraId="2255218C" w14:textId="77777777" w:rsidR="0064471C" w:rsidRDefault="0064471C" w:rsidP="0064471C">
      <w:pPr>
        <w:jc w:val="center"/>
        <w:rPr>
          <w:rFonts w:ascii="Arial" w:hAnsi="Arial" w:cs="Arial"/>
          <w:b/>
          <w:sz w:val="22"/>
          <w:szCs w:val="22"/>
        </w:rPr>
      </w:pPr>
    </w:p>
    <w:p w14:paraId="36F4BEBE" w14:textId="4C4E7960" w:rsidR="0064471C" w:rsidRDefault="0064471C" w:rsidP="0064471C">
      <w:pPr>
        <w:jc w:val="both"/>
        <w:rPr>
          <w:rFonts w:ascii="Arial" w:hAnsi="Arial" w:cs="Arial"/>
          <w:sz w:val="22"/>
          <w:szCs w:val="22"/>
        </w:rPr>
      </w:pPr>
      <w:r>
        <w:rPr>
          <w:rFonts w:ascii="Arial" w:hAnsi="Arial" w:cs="Arial"/>
          <w:sz w:val="22"/>
          <w:szCs w:val="22"/>
        </w:rPr>
        <w:t xml:space="preserve">Sklicujem </w:t>
      </w:r>
      <w:r w:rsidR="00984C17">
        <w:rPr>
          <w:rFonts w:ascii="Arial" w:hAnsi="Arial" w:cs="Arial"/>
          <w:sz w:val="22"/>
          <w:szCs w:val="22"/>
        </w:rPr>
        <w:t>2</w:t>
      </w:r>
      <w:r w:rsidR="00B0500A">
        <w:rPr>
          <w:rFonts w:ascii="Arial" w:hAnsi="Arial" w:cs="Arial"/>
          <w:sz w:val="22"/>
          <w:szCs w:val="22"/>
        </w:rPr>
        <w:t>3</w:t>
      </w:r>
      <w:r>
        <w:rPr>
          <w:rFonts w:ascii="Arial" w:hAnsi="Arial" w:cs="Arial"/>
          <w:sz w:val="22"/>
          <w:szCs w:val="22"/>
        </w:rPr>
        <w:t xml:space="preserve">. sejo odbora za gospodarstvo, ki bo v </w:t>
      </w:r>
    </w:p>
    <w:p w14:paraId="6646526B" w14:textId="77777777" w:rsidR="0064471C" w:rsidRDefault="0064471C" w:rsidP="0064471C">
      <w:pPr>
        <w:jc w:val="both"/>
        <w:rPr>
          <w:rFonts w:ascii="Arial" w:hAnsi="Arial" w:cs="Arial"/>
          <w:sz w:val="22"/>
          <w:szCs w:val="22"/>
        </w:rPr>
      </w:pPr>
    </w:p>
    <w:p w14:paraId="07CD8C7C" w14:textId="77777777" w:rsidR="008D0FB1" w:rsidRDefault="008D0FB1" w:rsidP="0064471C">
      <w:pPr>
        <w:jc w:val="both"/>
        <w:rPr>
          <w:rFonts w:ascii="Arial" w:hAnsi="Arial" w:cs="Arial"/>
          <w:sz w:val="22"/>
          <w:szCs w:val="22"/>
        </w:rPr>
      </w:pPr>
    </w:p>
    <w:p w14:paraId="24E6E8CC" w14:textId="4C0ABB55" w:rsidR="0064471C" w:rsidRPr="00754253" w:rsidRDefault="0064471C" w:rsidP="0064471C">
      <w:pPr>
        <w:jc w:val="center"/>
        <w:rPr>
          <w:rFonts w:ascii="Arial" w:hAnsi="Arial" w:cs="Arial"/>
          <w:b/>
          <w:sz w:val="22"/>
          <w:szCs w:val="22"/>
        </w:rPr>
      </w:pPr>
      <w:r>
        <w:rPr>
          <w:rFonts w:ascii="Arial" w:hAnsi="Arial" w:cs="Arial"/>
          <w:b/>
          <w:sz w:val="22"/>
          <w:szCs w:val="22"/>
        </w:rPr>
        <w:t xml:space="preserve">PONEDELJEK, </w:t>
      </w:r>
      <w:r w:rsidR="00BD4C46">
        <w:rPr>
          <w:rFonts w:ascii="Arial" w:hAnsi="Arial" w:cs="Arial"/>
          <w:b/>
          <w:sz w:val="22"/>
          <w:szCs w:val="22"/>
        </w:rPr>
        <w:t>24</w:t>
      </w:r>
      <w:r>
        <w:rPr>
          <w:rFonts w:ascii="Arial" w:hAnsi="Arial" w:cs="Arial"/>
          <w:b/>
          <w:sz w:val="22"/>
          <w:szCs w:val="22"/>
        </w:rPr>
        <w:t>.</w:t>
      </w:r>
      <w:r w:rsidR="0038250F">
        <w:rPr>
          <w:rFonts w:ascii="Arial" w:hAnsi="Arial" w:cs="Arial"/>
          <w:b/>
          <w:sz w:val="22"/>
          <w:szCs w:val="22"/>
        </w:rPr>
        <w:t xml:space="preserve"> </w:t>
      </w:r>
      <w:r w:rsidR="00BD4C46">
        <w:rPr>
          <w:rFonts w:ascii="Arial" w:hAnsi="Arial" w:cs="Arial"/>
          <w:b/>
          <w:sz w:val="22"/>
          <w:szCs w:val="22"/>
        </w:rPr>
        <w:t>marca</w:t>
      </w:r>
      <w:r>
        <w:rPr>
          <w:rFonts w:ascii="Arial" w:hAnsi="Arial" w:cs="Arial"/>
          <w:b/>
          <w:sz w:val="22"/>
          <w:szCs w:val="22"/>
        </w:rPr>
        <w:t xml:space="preserve"> 202</w:t>
      </w:r>
      <w:r w:rsidR="00053A41">
        <w:rPr>
          <w:rFonts w:ascii="Arial" w:hAnsi="Arial" w:cs="Arial"/>
          <w:b/>
          <w:sz w:val="22"/>
          <w:szCs w:val="22"/>
        </w:rPr>
        <w:t>5</w:t>
      </w:r>
      <w:r>
        <w:rPr>
          <w:rFonts w:ascii="Arial" w:hAnsi="Arial" w:cs="Arial"/>
          <w:b/>
          <w:sz w:val="22"/>
          <w:szCs w:val="22"/>
        </w:rPr>
        <w:t xml:space="preserve"> </w:t>
      </w:r>
      <w:r w:rsidRPr="006C1AFE">
        <w:rPr>
          <w:rFonts w:ascii="Arial" w:hAnsi="Arial" w:cs="Arial"/>
          <w:b/>
          <w:sz w:val="22"/>
          <w:szCs w:val="22"/>
        </w:rPr>
        <w:t xml:space="preserve">ob </w:t>
      </w:r>
      <w:r w:rsidRPr="00754253">
        <w:rPr>
          <w:rFonts w:ascii="Arial" w:hAnsi="Arial" w:cs="Arial"/>
          <w:b/>
          <w:sz w:val="22"/>
          <w:szCs w:val="22"/>
        </w:rPr>
        <w:t>18.00 uri</w:t>
      </w:r>
    </w:p>
    <w:p w14:paraId="497DAE7A" w14:textId="77777777" w:rsidR="0064471C" w:rsidRDefault="0064471C" w:rsidP="0064471C">
      <w:pPr>
        <w:jc w:val="center"/>
        <w:rPr>
          <w:rFonts w:ascii="Arial" w:hAnsi="Arial" w:cs="Arial"/>
          <w:b/>
          <w:sz w:val="22"/>
          <w:szCs w:val="22"/>
        </w:rPr>
      </w:pPr>
      <w:r>
        <w:rPr>
          <w:rFonts w:ascii="Arial" w:hAnsi="Arial" w:cs="Arial"/>
          <w:b/>
          <w:sz w:val="22"/>
          <w:szCs w:val="22"/>
        </w:rPr>
        <w:t>v stekleni dvorani Mestne občine Nova Gorica.</w:t>
      </w:r>
    </w:p>
    <w:p w14:paraId="71F5176E" w14:textId="77777777" w:rsidR="008D0FB1" w:rsidRDefault="008D0FB1" w:rsidP="0064471C"/>
    <w:p w14:paraId="3EBDB88B" w14:textId="77777777" w:rsidR="0064471C" w:rsidRDefault="0064471C" w:rsidP="0064471C">
      <w:pPr>
        <w:jc w:val="both"/>
        <w:rPr>
          <w:rFonts w:ascii="Arial" w:hAnsi="Arial" w:cs="Arial"/>
          <w:sz w:val="22"/>
          <w:szCs w:val="22"/>
        </w:rPr>
      </w:pPr>
      <w:r>
        <w:rPr>
          <w:rFonts w:ascii="Arial" w:hAnsi="Arial" w:cs="Arial"/>
          <w:sz w:val="22"/>
          <w:szCs w:val="22"/>
        </w:rPr>
        <w:t>Predlagan dnevni red:</w:t>
      </w:r>
    </w:p>
    <w:p w14:paraId="0F5D9327" w14:textId="77777777" w:rsidR="0064471C" w:rsidRDefault="0064471C" w:rsidP="0064471C">
      <w:pPr>
        <w:rPr>
          <w:rFonts w:ascii="Arial" w:hAnsi="Arial" w:cs="Arial"/>
          <w:sz w:val="22"/>
          <w:szCs w:val="22"/>
        </w:rPr>
      </w:pPr>
    </w:p>
    <w:p w14:paraId="13E2ECCD" w14:textId="58D147D3" w:rsidR="0064471C" w:rsidRDefault="0064471C" w:rsidP="0064471C">
      <w:pPr>
        <w:numPr>
          <w:ilvl w:val="0"/>
          <w:numId w:val="52"/>
        </w:numPr>
        <w:jc w:val="both"/>
        <w:rPr>
          <w:rFonts w:ascii="Arial" w:hAnsi="Arial" w:cs="Arial"/>
          <w:sz w:val="22"/>
          <w:szCs w:val="22"/>
        </w:rPr>
      </w:pPr>
      <w:r>
        <w:rPr>
          <w:rFonts w:ascii="Arial" w:hAnsi="Arial" w:cs="Arial"/>
          <w:sz w:val="22"/>
          <w:szCs w:val="22"/>
        </w:rPr>
        <w:t xml:space="preserve">Potrditev zapisnika </w:t>
      </w:r>
      <w:r w:rsidR="0034301B">
        <w:rPr>
          <w:rFonts w:ascii="Arial" w:hAnsi="Arial" w:cs="Arial"/>
          <w:sz w:val="22"/>
          <w:szCs w:val="22"/>
        </w:rPr>
        <w:t>2</w:t>
      </w:r>
      <w:r w:rsidR="00B0500A">
        <w:rPr>
          <w:rFonts w:ascii="Arial" w:hAnsi="Arial" w:cs="Arial"/>
          <w:sz w:val="22"/>
          <w:szCs w:val="22"/>
        </w:rPr>
        <w:t>2</w:t>
      </w:r>
      <w:r>
        <w:rPr>
          <w:rFonts w:ascii="Arial" w:hAnsi="Arial" w:cs="Arial"/>
          <w:sz w:val="22"/>
          <w:szCs w:val="22"/>
        </w:rPr>
        <w:t xml:space="preserve">. seje odbora za gospodarstvo, ki je bila </w:t>
      </w:r>
      <w:r w:rsidR="00B0500A">
        <w:rPr>
          <w:rFonts w:ascii="Arial" w:hAnsi="Arial" w:cs="Arial"/>
          <w:sz w:val="22"/>
          <w:szCs w:val="22"/>
        </w:rPr>
        <w:t>17</w:t>
      </w:r>
      <w:r>
        <w:rPr>
          <w:rFonts w:ascii="Arial" w:hAnsi="Arial" w:cs="Arial"/>
          <w:sz w:val="22"/>
          <w:szCs w:val="22"/>
        </w:rPr>
        <w:t xml:space="preserve">. </w:t>
      </w:r>
      <w:r w:rsidR="00B0500A">
        <w:rPr>
          <w:rFonts w:ascii="Arial" w:hAnsi="Arial" w:cs="Arial"/>
          <w:sz w:val="22"/>
          <w:szCs w:val="22"/>
        </w:rPr>
        <w:t>2</w:t>
      </w:r>
      <w:r>
        <w:rPr>
          <w:rFonts w:ascii="Arial" w:hAnsi="Arial" w:cs="Arial"/>
          <w:sz w:val="22"/>
          <w:szCs w:val="22"/>
        </w:rPr>
        <w:t>. 202</w:t>
      </w:r>
      <w:r w:rsidR="006039A8">
        <w:rPr>
          <w:rFonts w:ascii="Arial" w:hAnsi="Arial" w:cs="Arial"/>
          <w:sz w:val="22"/>
          <w:szCs w:val="22"/>
        </w:rPr>
        <w:t>5</w:t>
      </w:r>
    </w:p>
    <w:p w14:paraId="5913391C" w14:textId="77777777" w:rsidR="005D3497" w:rsidRPr="00AB2F22" w:rsidRDefault="005D3497" w:rsidP="005D3497">
      <w:pPr>
        <w:pStyle w:val="Telobesedila"/>
        <w:widowControl w:val="0"/>
        <w:numPr>
          <w:ilvl w:val="0"/>
          <w:numId w:val="52"/>
        </w:numPr>
        <w:rPr>
          <w:sz w:val="22"/>
          <w:szCs w:val="22"/>
        </w:rPr>
      </w:pPr>
      <w:r w:rsidRPr="00AB2F22">
        <w:rPr>
          <w:sz w:val="22"/>
          <w:szCs w:val="22"/>
        </w:rPr>
        <w:t>Predlog Sklepa o podaji soglasja Stanovanjskemu skladu Mestne občine Nova Gorica k zadolževanju</w:t>
      </w:r>
    </w:p>
    <w:p w14:paraId="5182CD73" w14:textId="77777777" w:rsidR="005D3497" w:rsidRPr="00AB2F22" w:rsidRDefault="005D3497" w:rsidP="005D3497">
      <w:pPr>
        <w:pStyle w:val="Telobesedila"/>
        <w:widowControl w:val="0"/>
        <w:numPr>
          <w:ilvl w:val="0"/>
          <w:numId w:val="52"/>
        </w:numPr>
        <w:rPr>
          <w:sz w:val="22"/>
          <w:szCs w:val="22"/>
        </w:rPr>
      </w:pPr>
      <w:r w:rsidRPr="00AB2F22">
        <w:rPr>
          <w:sz w:val="22"/>
          <w:szCs w:val="22"/>
        </w:rPr>
        <w:t xml:space="preserve">Predlog Sklepa o podaji soglasja </w:t>
      </w:r>
      <w:bookmarkStart w:id="0" w:name="_Hlk191993375"/>
      <w:r w:rsidRPr="00AB2F22">
        <w:rPr>
          <w:sz w:val="22"/>
          <w:szCs w:val="22"/>
          <w:shd w:val="clear" w:color="auto" w:fill="FFFFFF"/>
        </w:rPr>
        <w:t>Javnemu zavodu Goriški muzej Kromberk - Nova Gorica</w:t>
      </w:r>
      <w:bookmarkEnd w:id="0"/>
      <w:r w:rsidRPr="00AB2F22">
        <w:rPr>
          <w:sz w:val="22"/>
          <w:szCs w:val="22"/>
          <w:shd w:val="clear" w:color="auto" w:fill="FFFFFF"/>
        </w:rPr>
        <w:t xml:space="preserve"> za najem </w:t>
      </w:r>
      <w:proofErr w:type="spellStart"/>
      <w:r w:rsidRPr="00AB2F22">
        <w:rPr>
          <w:sz w:val="22"/>
          <w:szCs w:val="22"/>
          <w:shd w:val="clear" w:color="auto" w:fill="FFFFFF"/>
        </w:rPr>
        <w:t>revolving</w:t>
      </w:r>
      <w:proofErr w:type="spellEnd"/>
      <w:r w:rsidRPr="00AB2F22">
        <w:rPr>
          <w:sz w:val="22"/>
          <w:szCs w:val="22"/>
          <w:shd w:val="clear" w:color="auto" w:fill="FFFFFF"/>
        </w:rPr>
        <w:t xml:space="preserve"> kredita</w:t>
      </w:r>
    </w:p>
    <w:p w14:paraId="22108C4C" w14:textId="77777777" w:rsidR="005D3497" w:rsidRPr="00AB2F22" w:rsidRDefault="005D3497" w:rsidP="005D3497">
      <w:pPr>
        <w:pStyle w:val="Telobesedila"/>
        <w:widowControl w:val="0"/>
        <w:numPr>
          <w:ilvl w:val="0"/>
          <w:numId w:val="52"/>
        </w:numPr>
        <w:rPr>
          <w:sz w:val="22"/>
          <w:szCs w:val="22"/>
        </w:rPr>
      </w:pPr>
      <w:r w:rsidRPr="00AB2F22">
        <w:rPr>
          <w:sz w:val="22"/>
          <w:szCs w:val="22"/>
          <w:shd w:val="clear" w:color="auto" w:fill="FFFFFF"/>
        </w:rPr>
        <w:t>Predlog Sklepa o določitvi parkirnine in parkirnih kart v Mestni občini Nova Gorica</w:t>
      </w:r>
    </w:p>
    <w:p w14:paraId="6FE2F914" w14:textId="77777777" w:rsidR="005D3497" w:rsidRPr="00AB2F22" w:rsidRDefault="005D3497" w:rsidP="005D3497">
      <w:pPr>
        <w:pStyle w:val="Telobesedila"/>
        <w:widowControl w:val="0"/>
        <w:numPr>
          <w:ilvl w:val="0"/>
          <w:numId w:val="52"/>
        </w:numPr>
        <w:rPr>
          <w:sz w:val="22"/>
          <w:szCs w:val="22"/>
        </w:rPr>
      </w:pPr>
      <w:r w:rsidRPr="00AB2F22">
        <w:rPr>
          <w:sz w:val="22"/>
          <w:szCs w:val="22"/>
          <w:shd w:val="clear" w:color="auto" w:fill="FFFFFF"/>
        </w:rPr>
        <w:t>Predlog Sklepa o s</w:t>
      </w:r>
      <w:r w:rsidRPr="00AB2F22">
        <w:rPr>
          <w:sz w:val="22"/>
          <w:szCs w:val="22"/>
        </w:rPr>
        <w:t>prejemu Programa izvajanja gospodarske javne službe urejanja in čiščenja javnih površin na območju Mestne občine Nova Gorica za mesto Nova Gorica in Programa izvajanja gospodarske javne službe vzdrževanje občinskih javnih cest na območju Mestne občine Nova Gorica</w:t>
      </w:r>
    </w:p>
    <w:p w14:paraId="717A5A51" w14:textId="77777777" w:rsidR="005D3497" w:rsidRPr="00AB2F22" w:rsidRDefault="005D3497" w:rsidP="005D3497">
      <w:pPr>
        <w:numPr>
          <w:ilvl w:val="0"/>
          <w:numId w:val="52"/>
        </w:numPr>
        <w:jc w:val="both"/>
        <w:rPr>
          <w:rFonts w:ascii="Arial" w:hAnsi="Arial" w:cs="Arial"/>
          <w:sz w:val="22"/>
          <w:szCs w:val="22"/>
        </w:rPr>
      </w:pPr>
      <w:r w:rsidRPr="00AB2F22">
        <w:rPr>
          <w:rFonts w:ascii="Arial" w:hAnsi="Arial" w:cs="Arial"/>
          <w:sz w:val="22"/>
          <w:szCs w:val="22"/>
        </w:rPr>
        <w:t>Predlog Sklepa o seznanitvi z dokumentom »Analiza poslovanja družb Mestne storitve, javno podjetje za urejanje mesta d.o.o., Nova Gorica in javno podjetje Komunalna energetika Nova Gorica, d.o.o. s preučitvijo možnosti združitve obeh družb«</w:t>
      </w:r>
    </w:p>
    <w:p w14:paraId="3E85FB11" w14:textId="77777777" w:rsidR="005D3497" w:rsidRPr="00AB2F22" w:rsidRDefault="005D3497" w:rsidP="005D3497">
      <w:pPr>
        <w:pStyle w:val="Telobesedila"/>
        <w:widowControl w:val="0"/>
        <w:numPr>
          <w:ilvl w:val="0"/>
          <w:numId w:val="52"/>
        </w:numPr>
        <w:rPr>
          <w:sz w:val="22"/>
          <w:szCs w:val="22"/>
        </w:rPr>
      </w:pPr>
      <w:r w:rsidRPr="00AB2F22">
        <w:rPr>
          <w:sz w:val="22"/>
          <w:szCs w:val="22"/>
        </w:rPr>
        <w:t xml:space="preserve">Predlog Sklepa o razporeditvi presežka prihodkov nad odhodki iz leta 2024 </w:t>
      </w:r>
      <w:r w:rsidRPr="00AB2F22">
        <w:rPr>
          <w:rStyle w:val="TelobesedilaZnak"/>
          <w:sz w:val="22"/>
          <w:szCs w:val="22"/>
        </w:rPr>
        <w:t>Javnega zavoda za turizem Nova Gorica in Vipavska dolina</w:t>
      </w:r>
      <w:r w:rsidRPr="00AB2F22">
        <w:rPr>
          <w:sz w:val="22"/>
          <w:szCs w:val="22"/>
        </w:rPr>
        <w:t xml:space="preserve"> </w:t>
      </w:r>
    </w:p>
    <w:p w14:paraId="463D1A95" w14:textId="77777777" w:rsidR="005D3497" w:rsidRPr="00AB2F22" w:rsidRDefault="005D3497" w:rsidP="005D3497">
      <w:pPr>
        <w:pStyle w:val="Telobesedila"/>
        <w:widowControl w:val="0"/>
        <w:numPr>
          <w:ilvl w:val="0"/>
          <w:numId w:val="52"/>
        </w:numPr>
        <w:rPr>
          <w:rStyle w:val="TelobesedilaZnak"/>
          <w:sz w:val="22"/>
          <w:szCs w:val="22"/>
        </w:rPr>
      </w:pPr>
      <w:r w:rsidRPr="00AB2F22">
        <w:rPr>
          <w:sz w:val="22"/>
          <w:szCs w:val="22"/>
        </w:rPr>
        <w:t xml:space="preserve">Predlog Sklepa o podaji soglasja </w:t>
      </w:r>
      <w:r w:rsidRPr="00AB2F22">
        <w:rPr>
          <w:rStyle w:val="TelobesedilaZnak"/>
          <w:sz w:val="22"/>
          <w:szCs w:val="22"/>
        </w:rPr>
        <w:t xml:space="preserve">k izplačilu dela plače za redno delovno uspešnost direktorice Javnega zavoda za turizem Nova Gorica in Vipavska dolina za leto 2024 </w:t>
      </w:r>
    </w:p>
    <w:p w14:paraId="568F91F6" w14:textId="77777777" w:rsidR="0064471C" w:rsidRDefault="0064471C" w:rsidP="0064471C">
      <w:pPr>
        <w:numPr>
          <w:ilvl w:val="0"/>
          <w:numId w:val="52"/>
        </w:numPr>
        <w:jc w:val="both"/>
        <w:rPr>
          <w:rFonts w:ascii="Arial" w:hAnsi="Arial" w:cs="Arial"/>
          <w:sz w:val="22"/>
          <w:szCs w:val="22"/>
        </w:rPr>
      </w:pPr>
      <w:r>
        <w:rPr>
          <w:rFonts w:ascii="Arial" w:hAnsi="Arial" w:cs="Arial"/>
          <w:sz w:val="22"/>
          <w:szCs w:val="22"/>
        </w:rPr>
        <w:t xml:space="preserve">Razno.   </w:t>
      </w:r>
    </w:p>
    <w:p w14:paraId="5CDF7A29" w14:textId="77777777" w:rsidR="0064471C" w:rsidRDefault="0064471C" w:rsidP="0064471C">
      <w:pPr>
        <w:jc w:val="both"/>
        <w:rPr>
          <w:rFonts w:ascii="Arial" w:hAnsi="Arial" w:cs="Arial"/>
          <w:sz w:val="22"/>
          <w:szCs w:val="22"/>
        </w:rPr>
      </w:pPr>
    </w:p>
    <w:p w14:paraId="1A578D8E" w14:textId="77777777" w:rsidR="008D0FB1" w:rsidRDefault="008D0FB1" w:rsidP="0064471C">
      <w:pPr>
        <w:jc w:val="both"/>
        <w:rPr>
          <w:rFonts w:ascii="Arial" w:hAnsi="Arial" w:cs="Arial"/>
          <w:sz w:val="22"/>
          <w:szCs w:val="22"/>
        </w:rPr>
      </w:pPr>
    </w:p>
    <w:p w14:paraId="31578D74" w14:textId="77777777" w:rsidR="0064471C" w:rsidRDefault="0064471C" w:rsidP="0064471C">
      <w:pPr>
        <w:jc w:val="both"/>
        <w:rPr>
          <w:rFonts w:ascii="Arial" w:hAnsi="Arial" w:cs="Arial"/>
          <w:sz w:val="22"/>
          <w:szCs w:val="22"/>
        </w:rPr>
      </w:pPr>
      <w:r>
        <w:rPr>
          <w:rFonts w:ascii="Arial" w:hAnsi="Arial" w:cs="Arial"/>
          <w:sz w:val="22"/>
          <w:szCs w:val="22"/>
        </w:rPr>
        <w:t>Prosimo, da se sestanka zanesljivo in pravočasno udeležite. Morebitno odsotnost sporočite na tel. 05/ 33 50 115 ali 041/759-799.</w:t>
      </w:r>
    </w:p>
    <w:p w14:paraId="033CF016" w14:textId="77777777" w:rsidR="0064471C" w:rsidRDefault="0064471C" w:rsidP="0064471C">
      <w:pPr>
        <w:rPr>
          <w:rFonts w:ascii="Arial" w:hAnsi="Arial" w:cs="Arial"/>
          <w:sz w:val="22"/>
          <w:szCs w:val="22"/>
        </w:rPr>
      </w:pPr>
    </w:p>
    <w:p w14:paraId="53D339A8" w14:textId="77777777" w:rsidR="0064471C" w:rsidRDefault="0064471C" w:rsidP="0064471C">
      <w:pPr>
        <w:rPr>
          <w:rFonts w:ascii="Arial" w:hAnsi="Arial" w:cs="Arial"/>
          <w:sz w:val="22"/>
          <w:szCs w:val="22"/>
        </w:rPr>
      </w:pPr>
    </w:p>
    <w:p w14:paraId="6957CEAD" w14:textId="77777777" w:rsidR="0064471C" w:rsidRDefault="0064471C" w:rsidP="006447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Damjana Pavlica</w:t>
      </w:r>
    </w:p>
    <w:p w14:paraId="68A0C239" w14:textId="77777777" w:rsidR="0064471C" w:rsidRDefault="0064471C" w:rsidP="006447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PREDSEDNICA</w:t>
      </w:r>
    </w:p>
    <w:p w14:paraId="3522C0C6" w14:textId="77777777" w:rsidR="0064471C" w:rsidRDefault="0064471C" w:rsidP="0064471C">
      <w:pPr>
        <w:rPr>
          <w:rFonts w:ascii="Arial" w:hAnsi="Arial" w:cs="Arial"/>
          <w:sz w:val="22"/>
          <w:szCs w:val="22"/>
        </w:rPr>
      </w:pPr>
    </w:p>
    <w:p w14:paraId="114A45FF" w14:textId="77777777" w:rsidR="0064471C" w:rsidRDefault="0064471C" w:rsidP="0064471C">
      <w:pPr>
        <w:rPr>
          <w:rFonts w:ascii="Arial" w:hAnsi="Arial" w:cs="Arial"/>
          <w:sz w:val="22"/>
          <w:szCs w:val="22"/>
        </w:rPr>
      </w:pPr>
      <w:r>
        <w:rPr>
          <w:rFonts w:ascii="Arial" w:hAnsi="Arial" w:cs="Arial"/>
          <w:sz w:val="22"/>
          <w:szCs w:val="22"/>
        </w:rPr>
        <w:t>VABLJENI:</w:t>
      </w:r>
    </w:p>
    <w:p w14:paraId="696C07D9" w14:textId="77777777" w:rsidR="0064471C" w:rsidRDefault="0064471C" w:rsidP="0064471C">
      <w:pPr>
        <w:numPr>
          <w:ilvl w:val="0"/>
          <w:numId w:val="51"/>
        </w:numPr>
        <w:rPr>
          <w:rFonts w:ascii="Arial" w:hAnsi="Arial" w:cs="Arial"/>
          <w:sz w:val="22"/>
          <w:szCs w:val="22"/>
        </w:rPr>
      </w:pPr>
      <w:r>
        <w:rPr>
          <w:rFonts w:ascii="Arial" w:hAnsi="Arial" w:cs="Arial"/>
          <w:sz w:val="22"/>
          <w:szCs w:val="22"/>
        </w:rPr>
        <w:t>župan</w:t>
      </w:r>
    </w:p>
    <w:p w14:paraId="70760338" w14:textId="77777777" w:rsidR="0064471C" w:rsidRDefault="0064471C" w:rsidP="0064471C">
      <w:pPr>
        <w:numPr>
          <w:ilvl w:val="0"/>
          <w:numId w:val="51"/>
        </w:numPr>
        <w:rPr>
          <w:rFonts w:ascii="Arial" w:hAnsi="Arial" w:cs="Arial"/>
          <w:sz w:val="22"/>
          <w:szCs w:val="22"/>
        </w:rPr>
      </w:pPr>
      <w:r>
        <w:rPr>
          <w:rFonts w:ascii="Arial" w:hAnsi="Arial" w:cs="Arial"/>
          <w:sz w:val="22"/>
          <w:szCs w:val="22"/>
        </w:rPr>
        <w:t>člani odbora</w:t>
      </w:r>
    </w:p>
    <w:p w14:paraId="7A66710E" w14:textId="77777777" w:rsidR="0064471C" w:rsidRDefault="0064471C" w:rsidP="0064471C">
      <w:pPr>
        <w:numPr>
          <w:ilvl w:val="0"/>
          <w:numId w:val="51"/>
        </w:numPr>
        <w:rPr>
          <w:rFonts w:ascii="Arial" w:hAnsi="Arial" w:cs="Arial"/>
          <w:sz w:val="22"/>
          <w:szCs w:val="22"/>
        </w:rPr>
      </w:pPr>
      <w:r>
        <w:rPr>
          <w:rFonts w:ascii="Arial" w:hAnsi="Arial" w:cs="Arial"/>
          <w:sz w:val="22"/>
          <w:szCs w:val="22"/>
        </w:rPr>
        <w:t>vodje oddelkov – pripravljavci gradiva</w:t>
      </w:r>
    </w:p>
    <w:sectPr w:rsidR="0064471C" w:rsidSect="0007509D">
      <w:footerReference w:type="default" r:id="rId7"/>
      <w:headerReference w:type="first" r:id="rId8"/>
      <w:footerReference w:type="first" r:id="rId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DE8D" w14:textId="77777777" w:rsidR="00963461" w:rsidRDefault="00963461">
      <w:r>
        <w:separator/>
      </w:r>
    </w:p>
  </w:endnote>
  <w:endnote w:type="continuationSeparator" w:id="0">
    <w:p w14:paraId="7D740662" w14:textId="77777777" w:rsidR="00963461" w:rsidRDefault="0096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D263" w14:textId="2B98FED4" w:rsidR="0041720E" w:rsidRDefault="00966DB5">
    <w:pPr>
      <w:pStyle w:val="Noga"/>
    </w:pPr>
    <w:r>
      <w:rPr>
        <w:noProof/>
      </w:rPr>
      <w:drawing>
        <wp:anchor distT="0" distB="0" distL="114300" distR="114300" simplePos="0" relativeHeight="251658752" behindDoc="0" locked="0" layoutInCell="1" allowOverlap="1" wp14:anchorId="1692EBA4" wp14:editId="40C0480D">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745E" w14:textId="1A16FB49" w:rsidR="004C63EA" w:rsidRDefault="00966DB5">
    <w:pPr>
      <w:pStyle w:val="Noga"/>
    </w:pPr>
    <w:r>
      <w:rPr>
        <w:noProof/>
      </w:rPr>
      <w:drawing>
        <wp:anchor distT="0" distB="0" distL="114300" distR="114300" simplePos="0" relativeHeight="251656704" behindDoc="0" locked="0" layoutInCell="1" allowOverlap="1" wp14:anchorId="056A9F5B" wp14:editId="417AABA0">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6A59" w14:textId="77777777" w:rsidR="00963461" w:rsidRDefault="00963461">
      <w:r>
        <w:separator/>
      </w:r>
    </w:p>
  </w:footnote>
  <w:footnote w:type="continuationSeparator" w:id="0">
    <w:p w14:paraId="37E6F8B3" w14:textId="77777777" w:rsidR="00963461" w:rsidRDefault="0096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8C29" w14:textId="1E414A4A" w:rsidR="004C63EA" w:rsidRDefault="00966DB5">
    <w:pPr>
      <w:pStyle w:val="Glava"/>
    </w:pPr>
    <w:r>
      <w:rPr>
        <w:noProof/>
      </w:rPr>
      <w:drawing>
        <wp:anchor distT="0" distB="0" distL="114300" distR="114300" simplePos="0" relativeHeight="251657728" behindDoc="0" locked="0" layoutInCell="1" allowOverlap="1" wp14:anchorId="1D66A23C" wp14:editId="0AEF6D50">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A52"/>
    <w:multiLevelType w:val="hybridMultilevel"/>
    <w:tmpl w:val="4B28CDD0"/>
    <w:lvl w:ilvl="0" w:tplc="49E2E1D8">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2C2AEA"/>
    <w:multiLevelType w:val="hybridMultilevel"/>
    <w:tmpl w:val="0442CBEE"/>
    <w:lvl w:ilvl="0" w:tplc="75FEFD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76111"/>
    <w:multiLevelType w:val="hybridMultilevel"/>
    <w:tmpl w:val="DF80DD3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BE698F"/>
    <w:multiLevelType w:val="hybridMultilevel"/>
    <w:tmpl w:val="A476EF08"/>
    <w:lvl w:ilvl="0" w:tplc="755CB8D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C5A0013"/>
    <w:multiLevelType w:val="hybridMultilevel"/>
    <w:tmpl w:val="C372A40E"/>
    <w:lvl w:ilvl="0" w:tplc="BE62361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0ECF5347"/>
    <w:multiLevelType w:val="hybridMultilevel"/>
    <w:tmpl w:val="615ECA1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A09EA"/>
    <w:multiLevelType w:val="hybridMultilevel"/>
    <w:tmpl w:val="93408CB4"/>
    <w:lvl w:ilvl="0" w:tplc="2EBE91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4D018B"/>
    <w:multiLevelType w:val="hybridMultilevel"/>
    <w:tmpl w:val="3BAED260"/>
    <w:lvl w:ilvl="0" w:tplc="306282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2A79D1"/>
    <w:multiLevelType w:val="hybridMultilevel"/>
    <w:tmpl w:val="2DF8FE0E"/>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9" w15:restartNumberingAfterBreak="0">
    <w:nsid w:val="18676B01"/>
    <w:multiLevelType w:val="hybridMultilevel"/>
    <w:tmpl w:val="F1028ED0"/>
    <w:lvl w:ilvl="0" w:tplc="EABE2F9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FF4BFE"/>
    <w:multiLevelType w:val="hybridMultilevel"/>
    <w:tmpl w:val="8998F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E471F"/>
    <w:multiLevelType w:val="hybridMultilevel"/>
    <w:tmpl w:val="25DA9F54"/>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20307"/>
    <w:multiLevelType w:val="hybridMultilevel"/>
    <w:tmpl w:val="AC1410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3303C8"/>
    <w:multiLevelType w:val="hybridMultilevel"/>
    <w:tmpl w:val="603AF22A"/>
    <w:lvl w:ilvl="0" w:tplc="2AB611A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44F29C8"/>
    <w:multiLevelType w:val="hybridMultilevel"/>
    <w:tmpl w:val="2E76B11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203DDA"/>
    <w:multiLevelType w:val="hybridMultilevel"/>
    <w:tmpl w:val="DF74F8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8731C4"/>
    <w:multiLevelType w:val="hybridMultilevel"/>
    <w:tmpl w:val="95FE987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092757"/>
    <w:multiLevelType w:val="hybridMultilevel"/>
    <w:tmpl w:val="5106DE6E"/>
    <w:lvl w:ilvl="0" w:tplc="A016E4CE">
      <w:start w:val="1"/>
      <w:numFmt w:val="upperLetter"/>
      <w:lvlText w:val="%1)"/>
      <w:lvlJc w:val="left"/>
      <w:pPr>
        <w:ind w:left="1440" w:hanging="360"/>
      </w:pPr>
      <w:rPr>
        <w:rFonts w:ascii="Arial" w:eastAsia="Times New Roman" w:hAnsi="Arial" w:cs="Arial"/>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C1E251F"/>
    <w:multiLevelType w:val="hybridMultilevel"/>
    <w:tmpl w:val="2BA24BA6"/>
    <w:lvl w:ilvl="0" w:tplc="D3260A9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F43EE3"/>
    <w:multiLevelType w:val="hybridMultilevel"/>
    <w:tmpl w:val="83365476"/>
    <w:lvl w:ilvl="0" w:tplc="C7F475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36A1A3F"/>
    <w:multiLevelType w:val="hybridMultilevel"/>
    <w:tmpl w:val="54DA9E4A"/>
    <w:lvl w:ilvl="0" w:tplc="2AB48744">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F57652"/>
    <w:multiLevelType w:val="hybridMultilevel"/>
    <w:tmpl w:val="DDB4E184"/>
    <w:lvl w:ilvl="0" w:tplc="63E49146">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A3969"/>
    <w:multiLevelType w:val="hybridMultilevel"/>
    <w:tmpl w:val="4A9A7ADE"/>
    <w:lvl w:ilvl="0" w:tplc="63E49146">
      <w:start w:val="1"/>
      <w:numFmt w:val="lowerLetter"/>
      <w:lvlText w:val="%1)"/>
      <w:lvlJc w:val="left"/>
      <w:pPr>
        <w:tabs>
          <w:tab w:val="num" w:pos="814"/>
        </w:tabs>
        <w:ind w:left="814"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8087C"/>
    <w:multiLevelType w:val="hybridMultilevel"/>
    <w:tmpl w:val="435A236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02565E"/>
    <w:multiLevelType w:val="hybridMultilevel"/>
    <w:tmpl w:val="818EB7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E54D27"/>
    <w:multiLevelType w:val="hybridMultilevel"/>
    <w:tmpl w:val="D5800D26"/>
    <w:lvl w:ilvl="0" w:tplc="90160A6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E3B0F70"/>
    <w:multiLevelType w:val="hybridMultilevel"/>
    <w:tmpl w:val="F770367E"/>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C967C0"/>
    <w:multiLevelType w:val="hybridMultilevel"/>
    <w:tmpl w:val="EE6A14D2"/>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E34469"/>
    <w:multiLevelType w:val="hybridMultilevel"/>
    <w:tmpl w:val="45AC22DC"/>
    <w:lvl w:ilvl="0" w:tplc="63E4914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6B01E4F"/>
    <w:multiLevelType w:val="hybridMultilevel"/>
    <w:tmpl w:val="1A440B68"/>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A44DD1"/>
    <w:multiLevelType w:val="hybridMultilevel"/>
    <w:tmpl w:val="2A708D8E"/>
    <w:lvl w:ilvl="0" w:tplc="FFFFFFFF">
      <w:start w:val="1"/>
      <w:numFmt w:val="lowerLetter"/>
      <w:lvlText w:val="%1)"/>
      <w:lvlJc w:val="left"/>
      <w:pPr>
        <w:ind w:left="720" w:hanging="360"/>
      </w:pPr>
      <w:rPr>
        <w:rFonts w:hint="default"/>
      </w:rPr>
    </w:lvl>
    <w:lvl w:ilvl="1" w:tplc="63E49146">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DC5F5E"/>
    <w:multiLevelType w:val="hybridMultilevel"/>
    <w:tmpl w:val="CBBC9FC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EF4DD8"/>
    <w:multiLevelType w:val="hybridMultilevel"/>
    <w:tmpl w:val="AF74708C"/>
    <w:lvl w:ilvl="0" w:tplc="F39E773E">
      <w:numFmt w:val="bullet"/>
      <w:lvlText w:val="-"/>
      <w:lvlJc w:val="left"/>
      <w:pPr>
        <w:ind w:left="1080" w:hanging="360"/>
      </w:pPr>
      <w:rPr>
        <w:rFonts w:ascii="Tahoma" w:eastAsia="Times New Roman" w:hAnsi="Tahoma" w:cs="Tahoma" w:hint="default"/>
      </w:rPr>
    </w:lvl>
    <w:lvl w:ilvl="1" w:tplc="04240017">
      <w:start w:val="1"/>
      <w:numFmt w:val="lowerLetter"/>
      <w:lvlText w:val="%2)"/>
      <w:lvlJc w:val="left"/>
      <w:pPr>
        <w:ind w:left="1800" w:hanging="360"/>
      </w:pPr>
      <w:rPr>
        <w:rFonts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16C6CFD"/>
    <w:multiLevelType w:val="hybridMultilevel"/>
    <w:tmpl w:val="553C4E32"/>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6E3817"/>
    <w:multiLevelType w:val="hybridMultilevel"/>
    <w:tmpl w:val="52D8B9A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321BA4"/>
    <w:multiLevelType w:val="hybridMultilevel"/>
    <w:tmpl w:val="26DC307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CF014A"/>
    <w:multiLevelType w:val="hybridMultilevel"/>
    <w:tmpl w:val="0D5AA3C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0D026B"/>
    <w:multiLevelType w:val="hybridMultilevel"/>
    <w:tmpl w:val="DA44090A"/>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25229F"/>
    <w:multiLevelType w:val="hybridMultilevel"/>
    <w:tmpl w:val="8506AC14"/>
    <w:lvl w:ilvl="0" w:tplc="1152F998">
      <w:start w:val="1"/>
      <w:numFmt w:val="decimal"/>
      <w:lvlText w:val="%1."/>
      <w:lvlJc w:val="left"/>
      <w:pPr>
        <w:tabs>
          <w:tab w:val="num" w:pos="720"/>
        </w:tabs>
        <w:ind w:left="720" w:hanging="720"/>
      </w:pPr>
      <w:rPr>
        <w:rFonts w:ascii="Arial" w:hAnsi="Arial" w:cs="Arial" w:hint="default"/>
        <w:b w:val="0"/>
        <w:i w:val="0"/>
        <w:iCs w:val="0"/>
        <w:sz w:val="22"/>
        <w:szCs w:val="22"/>
      </w:rPr>
    </w:lvl>
    <w:lvl w:ilvl="1" w:tplc="E474B780">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CAC0528"/>
    <w:multiLevelType w:val="hybridMultilevel"/>
    <w:tmpl w:val="E396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1713C"/>
    <w:multiLevelType w:val="hybridMultilevel"/>
    <w:tmpl w:val="CA76C67A"/>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1" w15:restartNumberingAfterBreak="0">
    <w:nsid w:val="67E17A51"/>
    <w:multiLevelType w:val="hybridMultilevel"/>
    <w:tmpl w:val="FF309F4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6F4288"/>
    <w:multiLevelType w:val="hybridMultilevel"/>
    <w:tmpl w:val="4FEA26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BED3013"/>
    <w:multiLevelType w:val="hybridMultilevel"/>
    <w:tmpl w:val="E52A1902"/>
    <w:lvl w:ilvl="0" w:tplc="63E49146">
      <w:start w:val="1"/>
      <w:numFmt w:val="lowerLetter"/>
      <w:lvlText w:val="%1)"/>
      <w:lvlJc w:val="left"/>
      <w:pPr>
        <w:tabs>
          <w:tab w:val="num" w:pos="851"/>
        </w:tabs>
        <w:ind w:left="851"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874892"/>
    <w:multiLevelType w:val="hybridMultilevel"/>
    <w:tmpl w:val="7354E22A"/>
    <w:lvl w:ilvl="0" w:tplc="DC542AF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6FFB50EE"/>
    <w:multiLevelType w:val="hybridMultilevel"/>
    <w:tmpl w:val="EC98188E"/>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061A14"/>
    <w:multiLevelType w:val="hybridMultilevel"/>
    <w:tmpl w:val="404E6B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460578"/>
    <w:multiLevelType w:val="hybridMultilevel"/>
    <w:tmpl w:val="E6DE57A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3A72091"/>
    <w:multiLevelType w:val="hybridMultilevel"/>
    <w:tmpl w:val="5B74E0FC"/>
    <w:lvl w:ilvl="0" w:tplc="63E49146">
      <w:start w:val="1"/>
      <w:numFmt w:val="lowerLetter"/>
      <w:lvlText w:val="%1)"/>
      <w:lvlJc w:val="left"/>
      <w:pPr>
        <w:ind w:left="720" w:hanging="360"/>
      </w:pPr>
      <w:rPr>
        <w:rFonts w:hint="default"/>
      </w:rPr>
    </w:lvl>
    <w:lvl w:ilvl="1" w:tplc="E02A5E70">
      <w:start w:val="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1922F9"/>
    <w:multiLevelType w:val="hybridMultilevel"/>
    <w:tmpl w:val="FF309F4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CD0A73"/>
    <w:multiLevelType w:val="hybridMultilevel"/>
    <w:tmpl w:val="E6201244"/>
    <w:lvl w:ilvl="0" w:tplc="6AE41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DD06849"/>
    <w:multiLevelType w:val="hybridMultilevel"/>
    <w:tmpl w:val="201671DE"/>
    <w:lvl w:ilvl="0" w:tplc="A230B5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70644254">
    <w:abstractNumId w:val="4"/>
  </w:num>
  <w:num w:numId="2" w16cid:durableId="926887164">
    <w:abstractNumId w:val="9"/>
  </w:num>
  <w:num w:numId="3" w16cid:durableId="697047331">
    <w:abstractNumId w:val="32"/>
  </w:num>
  <w:num w:numId="4" w16cid:durableId="2050834432">
    <w:abstractNumId w:val="17"/>
  </w:num>
  <w:num w:numId="5" w16cid:durableId="190647654">
    <w:abstractNumId w:val="1"/>
  </w:num>
  <w:num w:numId="6" w16cid:durableId="570122428">
    <w:abstractNumId w:val="48"/>
  </w:num>
  <w:num w:numId="7" w16cid:durableId="144205578">
    <w:abstractNumId w:val="47"/>
  </w:num>
  <w:num w:numId="8" w16cid:durableId="263998389">
    <w:abstractNumId w:val="28"/>
  </w:num>
  <w:num w:numId="9" w16cid:durableId="339502866">
    <w:abstractNumId w:val="30"/>
  </w:num>
  <w:num w:numId="10" w16cid:durableId="1987465014">
    <w:abstractNumId w:val="29"/>
  </w:num>
  <w:num w:numId="11" w16cid:durableId="237254626">
    <w:abstractNumId w:val="11"/>
  </w:num>
  <w:num w:numId="12" w16cid:durableId="481241699">
    <w:abstractNumId w:val="2"/>
  </w:num>
  <w:num w:numId="13" w16cid:durableId="1214005918">
    <w:abstractNumId w:val="14"/>
  </w:num>
  <w:num w:numId="14" w16cid:durableId="513425408">
    <w:abstractNumId w:val="41"/>
  </w:num>
  <w:num w:numId="15" w16cid:durableId="1923180169">
    <w:abstractNumId w:val="33"/>
  </w:num>
  <w:num w:numId="16" w16cid:durableId="1675523967">
    <w:abstractNumId w:val="35"/>
  </w:num>
  <w:num w:numId="17" w16cid:durableId="288903727">
    <w:abstractNumId w:val="34"/>
  </w:num>
  <w:num w:numId="18" w16cid:durableId="222837717">
    <w:abstractNumId w:val="16"/>
  </w:num>
  <w:num w:numId="19" w16cid:durableId="354159250">
    <w:abstractNumId w:val="36"/>
  </w:num>
  <w:num w:numId="20" w16cid:durableId="916942366">
    <w:abstractNumId w:val="23"/>
  </w:num>
  <w:num w:numId="21" w16cid:durableId="1131051017">
    <w:abstractNumId w:val="31"/>
  </w:num>
  <w:num w:numId="22" w16cid:durableId="1271083108">
    <w:abstractNumId w:val="22"/>
  </w:num>
  <w:num w:numId="23" w16cid:durableId="459230411">
    <w:abstractNumId w:val="21"/>
  </w:num>
  <w:num w:numId="24" w16cid:durableId="1146118343">
    <w:abstractNumId w:val="45"/>
  </w:num>
  <w:num w:numId="25" w16cid:durableId="1952861875">
    <w:abstractNumId w:val="46"/>
  </w:num>
  <w:num w:numId="26" w16cid:durableId="1824590326">
    <w:abstractNumId w:val="43"/>
  </w:num>
  <w:num w:numId="27" w16cid:durableId="1280338173">
    <w:abstractNumId w:val="24"/>
  </w:num>
  <w:num w:numId="28" w16cid:durableId="117847198">
    <w:abstractNumId w:val="5"/>
  </w:num>
  <w:num w:numId="29" w16cid:durableId="1293632618">
    <w:abstractNumId w:val="37"/>
  </w:num>
  <w:num w:numId="30" w16cid:durableId="73091857">
    <w:abstractNumId w:val="8"/>
  </w:num>
  <w:num w:numId="31" w16cid:durableId="164173618">
    <w:abstractNumId w:val="42"/>
  </w:num>
  <w:num w:numId="32" w16cid:durableId="70666505">
    <w:abstractNumId w:val="40"/>
  </w:num>
  <w:num w:numId="33" w16cid:durableId="639576974">
    <w:abstractNumId w:val="13"/>
  </w:num>
  <w:num w:numId="34" w16cid:durableId="581371966">
    <w:abstractNumId w:val="15"/>
  </w:num>
  <w:num w:numId="35" w16cid:durableId="2054890556">
    <w:abstractNumId w:val="12"/>
  </w:num>
  <w:num w:numId="36" w16cid:durableId="1538004909">
    <w:abstractNumId w:val="26"/>
  </w:num>
  <w:num w:numId="37" w16cid:durableId="1864517672">
    <w:abstractNumId w:val="27"/>
  </w:num>
  <w:num w:numId="38" w16cid:durableId="593319834">
    <w:abstractNumId w:val="49"/>
  </w:num>
  <w:num w:numId="39" w16cid:durableId="1732654818">
    <w:abstractNumId w:val="51"/>
  </w:num>
  <w:num w:numId="40" w16cid:durableId="1271821313">
    <w:abstractNumId w:val="6"/>
  </w:num>
  <w:num w:numId="41" w16cid:durableId="768429766">
    <w:abstractNumId w:val="44"/>
  </w:num>
  <w:num w:numId="42" w16cid:durableId="1147549508">
    <w:abstractNumId w:val="7"/>
  </w:num>
  <w:num w:numId="43" w16cid:durableId="2034647120">
    <w:abstractNumId w:val="25"/>
  </w:num>
  <w:num w:numId="44" w16cid:durableId="2059626040">
    <w:abstractNumId w:val="19"/>
  </w:num>
  <w:num w:numId="45" w16cid:durableId="1280185875">
    <w:abstractNumId w:val="3"/>
  </w:num>
  <w:num w:numId="46" w16cid:durableId="347560355">
    <w:abstractNumId w:val="39"/>
  </w:num>
  <w:num w:numId="47" w16cid:durableId="957688329">
    <w:abstractNumId w:val="18"/>
  </w:num>
  <w:num w:numId="48" w16cid:durableId="423495131">
    <w:abstractNumId w:val="50"/>
  </w:num>
  <w:num w:numId="49" w16cid:durableId="191069426">
    <w:abstractNumId w:val="10"/>
  </w:num>
  <w:num w:numId="50" w16cid:durableId="804541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39501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8602172">
    <w:abstractNumId w:val="0"/>
  </w:num>
  <w:num w:numId="53" w16cid:durableId="20735034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2672D"/>
    <w:rsid w:val="0003394E"/>
    <w:rsid w:val="00053A41"/>
    <w:rsid w:val="00065DFB"/>
    <w:rsid w:val="00066CA7"/>
    <w:rsid w:val="0007509D"/>
    <w:rsid w:val="0008248E"/>
    <w:rsid w:val="000D07F2"/>
    <w:rsid w:val="000D748F"/>
    <w:rsid w:val="00102312"/>
    <w:rsid w:val="0019292C"/>
    <w:rsid w:val="00193077"/>
    <w:rsid w:val="001A0AB4"/>
    <w:rsid w:val="001C3199"/>
    <w:rsid w:val="001D2A47"/>
    <w:rsid w:val="001D50B3"/>
    <w:rsid w:val="0020740C"/>
    <w:rsid w:val="00221AA5"/>
    <w:rsid w:val="00274217"/>
    <w:rsid w:val="0028768C"/>
    <w:rsid w:val="002A48FE"/>
    <w:rsid w:val="00327303"/>
    <w:rsid w:val="00340309"/>
    <w:rsid w:val="0034301B"/>
    <w:rsid w:val="00381C8F"/>
    <w:rsid w:val="0038250F"/>
    <w:rsid w:val="00390FAF"/>
    <w:rsid w:val="003B5346"/>
    <w:rsid w:val="003C53F6"/>
    <w:rsid w:val="003C696E"/>
    <w:rsid w:val="00415D65"/>
    <w:rsid w:val="0041720E"/>
    <w:rsid w:val="00421A66"/>
    <w:rsid w:val="0046589B"/>
    <w:rsid w:val="004A778B"/>
    <w:rsid w:val="004C2D90"/>
    <w:rsid w:val="004C63EA"/>
    <w:rsid w:val="00502BAC"/>
    <w:rsid w:val="00527504"/>
    <w:rsid w:val="005831B5"/>
    <w:rsid w:val="005836E1"/>
    <w:rsid w:val="0059072E"/>
    <w:rsid w:val="005D3497"/>
    <w:rsid w:val="005D393E"/>
    <w:rsid w:val="005F3EED"/>
    <w:rsid w:val="00602C72"/>
    <w:rsid w:val="00603441"/>
    <w:rsid w:val="006039A8"/>
    <w:rsid w:val="00613D0E"/>
    <w:rsid w:val="00631DE4"/>
    <w:rsid w:val="00633FAF"/>
    <w:rsid w:val="00635B5F"/>
    <w:rsid w:val="00635EEB"/>
    <w:rsid w:val="0064471C"/>
    <w:rsid w:val="00655274"/>
    <w:rsid w:val="006B6CB2"/>
    <w:rsid w:val="007044F1"/>
    <w:rsid w:val="0071300F"/>
    <w:rsid w:val="00747C44"/>
    <w:rsid w:val="00770FAA"/>
    <w:rsid w:val="007C73A5"/>
    <w:rsid w:val="007D322C"/>
    <w:rsid w:val="007E79F5"/>
    <w:rsid w:val="007F7F3D"/>
    <w:rsid w:val="008067AB"/>
    <w:rsid w:val="008B04F6"/>
    <w:rsid w:val="008D0FB1"/>
    <w:rsid w:val="008E0397"/>
    <w:rsid w:val="008E405B"/>
    <w:rsid w:val="008F3108"/>
    <w:rsid w:val="008F7147"/>
    <w:rsid w:val="00906AAF"/>
    <w:rsid w:val="009239C3"/>
    <w:rsid w:val="00930C77"/>
    <w:rsid w:val="00963461"/>
    <w:rsid w:val="00966DB5"/>
    <w:rsid w:val="00984C17"/>
    <w:rsid w:val="00A656CF"/>
    <w:rsid w:val="00A74457"/>
    <w:rsid w:val="00A95B94"/>
    <w:rsid w:val="00AB2F22"/>
    <w:rsid w:val="00AB68A3"/>
    <w:rsid w:val="00AF762D"/>
    <w:rsid w:val="00B0500A"/>
    <w:rsid w:val="00B24262"/>
    <w:rsid w:val="00B261C7"/>
    <w:rsid w:val="00B307A0"/>
    <w:rsid w:val="00B7609F"/>
    <w:rsid w:val="00B9510F"/>
    <w:rsid w:val="00BB7970"/>
    <w:rsid w:val="00BD13F1"/>
    <w:rsid w:val="00BD4C46"/>
    <w:rsid w:val="00BD511B"/>
    <w:rsid w:val="00BE5579"/>
    <w:rsid w:val="00C834EB"/>
    <w:rsid w:val="00CD1EC4"/>
    <w:rsid w:val="00CE69B3"/>
    <w:rsid w:val="00D20749"/>
    <w:rsid w:val="00D276BE"/>
    <w:rsid w:val="00D311BC"/>
    <w:rsid w:val="00D338C7"/>
    <w:rsid w:val="00D841A8"/>
    <w:rsid w:val="00D8615A"/>
    <w:rsid w:val="00D931A5"/>
    <w:rsid w:val="00DA2879"/>
    <w:rsid w:val="00DC0CAF"/>
    <w:rsid w:val="00DC5652"/>
    <w:rsid w:val="00E06041"/>
    <w:rsid w:val="00E173F0"/>
    <w:rsid w:val="00E37F0D"/>
    <w:rsid w:val="00E432B4"/>
    <w:rsid w:val="00E4783B"/>
    <w:rsid w:val="00EA303B"/>
    <w:rsid w:val="00EA5347"/>
    <w:rsid w:val="00EA7A3E"/>
    <w:rsid w:val="00EC1522"/>
    <w:rsid w:val="00F030D0"/>
    <w:rsid w:val="00F436D1"/>
    <w:rsid w:val="00F443A4"/>
    <w:rsid w:val="00F65446"/>
    <w:rsid w:val="00F81E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6F88"/>
  <w15:chartTrackingRefBased/>
  <w15:docId w15:val="{956A4312-2FC2-4457-862A-310BA1B0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link w:val="Naslov1Znak"/>
    <w:uiPriority w:val="9"/>
    <w:qFormat/>
    <w:rsid w:val="00DC0CA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slov2">
    <w:name w:val="heading 2"/>
    <w:basedOn w:val="Navaden"/>
    <w:next w:val="Navaden"/>
    <w:link w:val="Naslov2Znak"/>
    <w:semiHidden/>
    <w:unhideWhenUsed/>
    <w:qFormat/>
    <w:rsid w:val="003B534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semiHidden/>
    <w:unhideWhenUsed/>
    <w:qFormat/>
    <w:rsid w:val="003B534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2Znak">
    <w:name w:val="Naslov 2 Znak"/>
    <w:basedOn w:val="Privzetapisavaodstavka"/>
    <w:link w:val="Naslov2"/>
    <w:semiHidden/>
    <w:rsid w:val="003B5346"/>
    <w:rPr>
      <w:rFonts w:ascii="Arial" w:hAnsi="Arial" w:cs="Arial"/>
      <w:b/>
      <w:bCs/>
      <w:i/>
      <w:iCs/>
      <w:sz w:val="28"/>
      <w:szCs w:val="28"/>
    </w:rPr>
  </w:style>
  <w:style w:type="character" w:customStyle="1" w:styleId="Naslov3Znak">
    <w:name w:val="Naslov 3 Znak"/>
    <w:basedOn w:val="Privzetapisavaodstavka"/>
    <w:link w:val="Naslov3"/>
    <w:semiHidden/>
    <w:rsid w:val="003B5346"/>
    <w:rPr>
      <w:rFonts w:ascii="Arial" w:hAnsi="Arial" w:cs="Arial"/>
      <w:b/>
      <w:bCs/>
      <w:sz w:val="26"/>
      <w:szCs w:val="26"/>
    </w:rPr>
  </w:style>
  <w:style w:type="paragraph" w:styleId="Telobesedila">
    <w:name w:val="Body Text"/>
    <w:basedOn w:val="Navaden"/>
    <w:link w:val="TelobesedilaZnak"/>
    <w:semiHidden/>
    <w:unhideWhenUsed/>
    <w:rsid w:val="003B5346"/>
    <w:pPr>
      <w:jc w:val="both"/>
    </w:pPr>
    <w:rPr>
      <w:rFonts w:ascii="Arial" w:hAnsi="Arial"/>
    </w:rPr>
  </w:style>
  <w:style w:type="character" w:customStyle="1" w:styleId="TelobesedilaZnak">
    <w:name w:val="Telo besedila Znak"/>
    <w:basedOn w:val="Privzetapisavaodstavka"/>
    <w:link w:val="Telobesedila"/>
    <w:rsid w:val="003B5346"/>
    <w:rPr>
      <w:rFonts w:ascii="Arial" w:hAnsi="Arial"/>
      <w:sz w:val="24"/>
      <w:szCs w:val="24"/>
    </w:rPr>
  </w:style>
  <w:style w:type="character" w:styleId="Hiperpovezava">
    <w:name w:val="Hyperlink"/>
    <w:basedOn w:val="Privzetapisavaodstavka"/>
    <w:uiPriority w:val="99"/>
    <w:unhideWhenUsed/>
    <w:rsid w:val="003B5346"/>
    <w:rPr>
      <w:color w:val="0000FF"/>
      <w:u w:val="single"/>
    </w:rPr>
  </w:style>
  <w:style w:type="character" w:customStyle="1" w:styleId="Naslov1Znak">
    <w:name w:val="Naslov 1 Znak"/>
    <w:basedOn w:val="Privzetapisavaodstavka"/>
    <w:link w:val="Naslov1"/>
    <w:uiPriority w:val="9"/>
    <w:rsid w:val="00DC0CAF"/>
    <w:rPr>
      <w:rFonts w:asciiTheme="majorHAnsi" w:eastAsiaTheme="majorEastAsia" w:hAnsiTheme="majorHAnsi" w:cstheme="majorBidi"/>
      <w:color w:val="0F4761" w:themeColor="accent1" w:themeShade="BF"/>
      <w:sz w:val="32"/>
      <w:szCs w:val="32"/>
    </w:rPr>
  </w:style>
  <w:style w:type="character" w:customStyle="1" w:styleId="Bodytext2">
    <w:name w:val="Body text (2)_"/>
    <w:link w:val="Bodytext20"/>
    <w:rsid w:val="0064471C"/>
    <w:rPr>
      <w:rFonts w:ascii="Arial" w:eastAsia="Arial" w:hAnsi="Arial" w:cs="Arial"/>
    </w:rPr>
  </w:style>
  <w:style w:type="paragraph" w:customStyle="1" w:styleId="Bodytext20">
    <w:name w:val="Body text (2)"/>
    <w:basedOn w:val="Navaden"/>
    <w:link w:val="Bodytext2"/>
    <w:rsid w:val="0064471C"/>
    <w:pPr>
      <w:widowControl w:val="0"/>
      <w:spacing w:after="420" w:line="307" w:lineRule="auto"/>
    </w:pPr>
    <w:rPr>
      <w:rFonts w:ascii="Arial" w:eastAsia="Arial" w:hAnsi="Arial" w:cs="Arial"/>
      <w:sz w:val="20"/>
      <w:szCs w:val="20"/>
    </w:rPr>
  </w:style>
  <w:style w:type="paragraph" w:customStyle="1" w:styleId="pf0">
    <w:name w:val="pf0"/>
    <w:basedOn w:val="Navaden"/>
    <w:rsid w:val="0064471C"/>
    <w:pPr>
      <w:spacing w:before="100" w:beforeAutospacing="1" w:after="100" w:afterAutospacing="1"/>
    </w:pPr>
  </w:style>
  <w:style w:type="character" w:customStyle="1" w:styleId="cf01">
    <w:name w:val="cf01"/>
    <w:rsid w:val="0064471C"/>
    <w:rPr>
      <w:rFonts w:ascii="Segoe UI" w:hAnsi="Segoe UI" w:cs="Segoe UI" w:hint="default"/>
      <w:sz w:val="18"/>
      <w:szCs w:val="18"/>
    </w:rPr>
  </w:style>
  <w:style w:type="paragraph" w:customStyle="1" w:styleId="Default">
    <w:name w:val="Default"/>
    <w:rsid w:val="007F7F3D"/>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28768C"/>
    <w:pPr>
      <w:ind w:left="720"/>
    </w:pPr>
    <w:rPr>
      <w:rFonts w:ascii="Calibri" w:eastAsia="Calibri" w:hAnsi="Calibri" w:cs="Calibri"/>
      <w:sz w:val="22"/>
      <w:szCs w:val="22"/>
      <w:lang w:eastAsia="en-US"/>
    </w:rPr>
  </w:style>
  <w:style w:type="paragraph" w:styleId="Brezrazmikov">
    <w:name w:val="No Spacing"/>
    <w:uiPriority w:val="99"/>
    <w:qFormat/>
    <w:rsid w:val="0028768C"/>
    <w:rPr>
      <w:rFonts w:ascii="Calibri" w:eastAsia="Calibri" w:hAnsi="Calibri"/>
      <w:sz w:val="22"/>
      <w:szCs w:val="22"/>
      <w:lang w:eastAsia="en-US"/>
    </w:rPr>
  </w:style>
  <w:style w:type="paragraph" w:styleId="Blokbesedila">
    <w:name w:val="Block Text"/>
    <w:basedOn w:val="Navaden"/>
    <w:rsid w:val="00340309"/>
    <w:pPr>
      <w:ind w:left="360" w:right="-314"/>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6419">
      <w:bodyDiv w:val="1"/>
      <w:marLeft w:val="0"/>
      <w:marRight w:val="0"/>
      <w:marTop w:val="0"/>
      <w:marBottom w:val="0"/>
      <w:divBdr>
        <w:top w:val="none" w:sz="0" w:space="0" w:color="auto"/>
        <w:left w:val="none" w:sz="0" w:space="0" w:color="auto"/>
        <w:bottom w:val="none" w:sz="0" w:space="0" w:color="auto"/>
        <w:right w:val="none" w:sz="0" w:space="0" w:color="auto"/>
      </w:divBdr>
    </w:div>
    <w:div w:id="10177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258</Words>
  <Characters>1482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Miran Ljucovič</cp:lastModifiedBy>
  <cp:revision>56</cp:revision>
  <dcterms:created xsi:type="dcterms:W3CDTF">2024-06-20T13:07:00Z</dcterms:created>
  <dcterms:modified xsi:type="dcterms:W3CDTF">2025-03-20T11:36:00Z</dcterms:modified>
</cp:coreProperties>
</file>