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F93B" w14:textId="77777777" w:rsidR="004E6FB6" w:rsidRPr="00DC7271" w:rsidRDefault="004E6FB6" w:rsidP="004E6FB6">
      <w:pPr>
        <w:ind w:left="-180"/>
      </w:pPr>
      <w:bookmarkStart w:id="0" w:name="_Hlk153228107"/>
    </w:p>
    <w:p w14:paraId="0D6A0B74" w14:textId="77777777" w:rsidR="004E6FB6" w:rsidRPr="00DC7271" w:rsidRDefault="004E6FB6" w:rsidP="004E6FB6">
      <w:pPr>
        <w:pBdr>
          <w:bottom w:val="single" w:sz="4" w:space="1" w:color="auto"/>
        </w:pBdr>
      </w:pPr>
      <w:r w:rsidRPr="00DC7271">
        <w:t xml:space="preserve">Krajevna skupnost Šempas </w:t>
      </w:r>
    </w:p>
    <w:p w14:paraId="38460B67" w14:textId="77777777" w:rsidR="004E6FB6" w:rsidRPr="00DC7271" w:rsidRDefault="004E6FB6" w:rsidP="004E6FB6">
      <w:pPr>
        <w:pBdr>
          <w:bottom w:val="single" w:sz="4" w:space="1" w:color="auto"/>
        </w:pBdr>
      </w:pPr>
      <w:r w:rsidRPr="00DC7271">
        <w:t>Šempas 136, 5261 Šempas</w:t>
      </w:r>
    </w:p>
    <w:p w14:paraId="723032FA" w14:textId="77777777" w:rsidR="004E6FB6" w:rsidRPr="00DC7271" w:rsidRDefault="004E6FB6" w:rsidP="004E6FB6">
      <w:pPr>
        <w:jc w:val="both"/>
      </w:pPr>
    </w:p>
    <w:p w14:paraId="3E208261" w14:textId="78678E60" w:rsidR="004E6FB6" w:rsidRPr="00DC7271" w:rsidRDefault="004E6FB6" w:rsidP="004E6FB6">
      <w:pPr>
        <w:jc w:val="both"/>
      </w:pPr>
      <w:r w:rsidRPr="00DC7271">
        <w:t xml:space="preserve">Datum:  </w:t>
      </w:r>
      <w:r w:rsidR="00784465" w:rsidRPr="00784465">
        <w:t>03</w:t>
      </w:r>
      <w:r w:rsidRPr="00784465">
        <w:t>.</w:t>
      </w:r>
      <w:r w:rsidR="00784465" w:rsidRPr="00784465">
        <w:t>07</w:t>
      </w:r>
      <w:r w:rsidRPr="00784465">
        <w:t>.2024</w:t>
      </w:r>
    </w:p>
    <w:p w14:paraId="003689E6" w14:textId="77777777" w:rsidR="004E6FB6" w:rsidRPr="00DC7271" w:rsidRDefault="004E6FB6" w:rsidP="004E6FB6"/>
    <w:p w14:paraId="4754FB0B" w14:textId="7392CC3B" w:rsidR="004E6FB6" w:rsidRPr="00DC7271" w:rsidRDefault="004E6FB6" w:rsidP="004E6FB6">
      <w:pPr>
        <w:jc w:val="center"/>
        <w:rPr>
          <w:b/>
        </w:rPr>
      </w:pPr>
      <w:r w:rsidRPr="00DC7271">
        <w:rPr>
          <w:b/>
        </w:rPr>
        <w:t>Zapisnik 1</w:t>
      </w:r>
      <w:r w:rsidR="00813DA8">
        <w:rPr>
          <w:b/>
        </w:rPr>
        <w:t>5</w:t>
      </w:r>
      <w:r w:rsidRPr="00DC7271">
        <w:rPr>
          <w:b/>
        </w:rPr>
        <w:t xml:space="preserve">. seje Sveta krajevne skupnosti Šempas, </w:t>
      </w:r>
    </w:p>
    <w:p w14:paraId="222FC192" w14:textId="2A67A6D6" w:rsidR="004E6FB6" w:rsidRPr="00DC7271" w:rsidRDefault="004E6FB6" w:rsidP="004E6FB6">
      <w:pPr>
        <w:jc w:val="center"/>
        <w:rPr>
          <w:b/>
        </w:rPr>
      </w:pPr>
      <w:r w:rsidRPr="00DC7271">
        <w:rPr>
          <w:b/>
        </w:rPr>
        <w:t xml:space="preserve"> z dne </w:t>
      </w:r>
      <w:r w:rsidR="00784465">
        <w:rPr>
          <w:b/>
        </w:rPr>
        <w:t>03</w:t>
      </w:r>
      <w:r w:rsidR="00C62A88">
        <w:rPr>
          <w:b/>
        </w:rPr>
        <w:t>.</w:t>
      </w:r>
      <w:r w:rsidR="003267BC">
        <w:rPr>
          <w:b/>
        </w:rPr>
        <w:t xml:space="preserve"> </w:t>
      </w:r>
      <w:r w:rsidR="001C673D">
        <w:rPr>
          <w:b/>
        </w:rPr>
        <w:t>0</w:t>
      </w:r>
      <w:r w:rsidR="00784465">
        <w:rPr>
          <w:b/>
        </w:rPr>
        <w:t>7</w:t>
      </w:r>
      <w:r w:rsidR="00C62A88">
        <w:rPr>
          <w:b/>
        </w:rPr>
        <w:t xml:space="preserve">. </w:t>
      </w:r>
      <w:r w:rsidRPr="00DC7271">
        <w:rPr>
          <w:b/>
        </w:rPr>
        <w:t>2024</w:t>
      </w:r>
    </w:p>
    <w:p w14:paraId="1D21C779" w14:textId="77777777" w:rsidR="004E6FB6" w:rsidRPr="00DC7271" w:rsidRDefault="004E6FB6" w:rsidP="004E6FB6">
      <w:pPr>
        <w:rPr>
          <w:b/>
        </w:rPr>
      </w:pPr>
    </w:p>
    <w:p w14:paraId="33EE20BC" w14:textId="60BDE2C2" w:rsidR="004E6FB6" w:rsidRPr="00DC7271" w:rsidRDefault="004E6FB6" w:rsidP="004E6FB6">
      <w:r w:rsidRPr="00DC7271">
        <w:t xml:space="preserve">Prisotni: Barbara Kante, Martin </w:t>
      </w:r>
      <w:proofErr w:type="spellStart"/>
      <w:r w:rsidRPr="00DC7271">
        <w:t>Cernatič</w:t>
      </w:r>
      <w:proofErr w:type="spellEnd"/>
      <w:r w:rsidRPr="00DC7271">
        <w:t>, Vilma Volk, Srečko Mesarič</w:t>
      </w:r>
      <w:r w:rsidR="00C62A88">
        <w:t>,</w:t>
      </w:r>
      <w:r w:rsidR="00C62A88" w:rsidRPr="00C62A88">
        <w:t xml:space="preserve"> </w:t>
      </w:r>
      <w:r w:rsidR="00C62A88" w:rsidRPr="00DC7271">
        <w:t>Ada Troha</w:t>
      </w:r>
    </w:p>
    <w:p w14:paraId="00A89E98" w14:textId="2F7D9785" w:rsidR="004E6FB6" w:rsidRPr="00DC7271" w:rsidRDefault="004E6FB6" w:rsidP="004E6FB6">
      <w:r w:rsidRPr="00DC7271">
        <w:t>Opravičeno odsot</w:t>
      </w:r>
      <w:r w:rsidR="00C62A88">
        <w:t>e</w:t>
      </w:r>
      <w:r w:rsidRPr="00DC7271">
        <w:t xml:space="preserve">n: </w:t>
      </w:r>
      <w:r w:rsidR="00C62A88" w:rsidRPr="00DC7271">
        <w:t>Marko Fučka</w:t>
      </w:r>
      <w:r w:rsidR="00C62A88">
        <w:t xml:space="preserve"> in</w:t>
      </w:r>
      <w:r w:rsidR="00C62A88" w:rsidRPr="00DC7271">
        <w:t xml:space="preserve"> Klemen </w:t>
      </w:r>
      <w:proofErr w:type="spellStart"/>
      <w:r w:rsidR="00C62A88" w:rsidRPr="00DC7271">
        <w:t>Krševan</w:t>
      </w:r>
      <w:proofErr w:type="spellEnd"/>
      <w:r w:rsidRPr="00DC7271">
        <w:t xml:space="preserve">, </w:t>
      </w:r>
    </w:p>
    <w:p w14:paraId="5FD8D694" w14:textId="77777777" w:rsidR="004E6FB6" w:rsidRPr="00DC7271" w:rsidRDefault="004E6FB6" w:rsidP="004E6FB6"/>
    <w:p w14:paraId="1CACCFCC" w14:textId="49BA27FF" w:rsidR="004E6FB6" w:rsidRPr="00DC7271" w:rsidRDefault="004E6FB6" w:rsidP="004E6FB6">
      <w:r w:rsidRPr="00DC7271">
        <w:t>Začetek seje: ob 20.00, zaključek seje: ob 21.</w:t>
      </w:r>
      <w:r w:rsidR="00784465">
        <w:t>0</w:t>
      </w:r>
      <w:r w:rsidRPr="00DC7271">
        <w:t>0. uri</w:t>
      </w:r>
    </w:p>
    <w:p w14:paraId="2CAC96DC" w14:textId="77777777" w:rsidR="004E6FB6" w:rsidRPr="00DC7271" w:rsidRDefault="004E6FB6" w:rsidP="004E6FB6">
      <w:pPr>
        <w:jc w:val="both"/>
        <w:rPr>
          <w:u w:val="single"/>
        </w:rPr>
      </w:pPr>
    </w:p>
    <w:p w14:paraId="74242FEA" w14:textId="254DD0A2" w:rsidR="004E6FB6" w:rsidRDefault="004E6FB6" w:rsidP="004E6FB6">
      <w:pPr>
        <w:jc w:val="both"/>
      </w:pPr>
      <w:r w:rsidRPr="00C62A88">
        <w:t>Predlagani dnevni red:</w:t>
      </w:r>
    </w:p>
    <w:p w14:paraId="19551A80" w14:textId="6D27B8BD" w:rsidR="00C62A88" w:rsidRDefault="00C62A88" w:rsidP="001C673D">
      <w:pPr>
        <w:pStyle w:val="Odstavekseznama"/>
        <w:numPr>
          <w:ilvl w:val="0"/>
          <w:numId w:val="3"/>
        </w:numPr>
        <w:jc w:val="both"/>
      </w:pPr>
      <w:r>
        <w:t>Pregled in potrditev zapisnika 13.</w:t>
      </w:r>
      <w:r w:rsidR="00DE5F71">
        <w:t xml:space="preserve"> in 14</w:t>
      </w:r>
      <w:r>
        <w:t xml:space="preserve"> seje</w:t>
      </w:r>
    </w:p>
    <w:p w14:paraId="24908652" w14:textId="3829AB04" w:rsidR="00D8204C" w:rsidRPr="00784465" w:rsidRDefault="00D8204C" w:rsidP="001C673D">
      <w:pPr>
        <w:pStyle w:val="Odstavekseznama"/>
        <w:numPr>
          <w:ilvl w:val="0"/>
          <w:numId w:val="3"/>
        </w:numPr>
        <w:jc w:val="both"/>
      </w:pPr>
      <w:r w:rsidRPr="00784465">
        <w:t>Rebalans proračuna I/2024.</w:t>
      </w:r>
    </w:p>
    <w:p w14:paraId="56F7FAEF" w14:textId="7E14B478" w:rsidR="001C673D" w:rsidRDefault="001C673D" w:rsidP="007C7043">
      <w:pPr>
        <w:pStyle w:val="Odstavekseznama"/>
        <w:numPr>
          <w:ilvl w:val="0"/>
          <w:numId w:val="3"/>
        </w:numPr>
        <w:jc w:val="both"/>
      </w:pPr>
      <w:r>
        <w:t>Ureditev dokumentacije za nogometno igrišče in stavbe</w:t>
      </w:r>
    </w:p>
    <w:p w14:paraId="0AF51C4B" w14:textId="77777777" w:rsidR="007C7043" w:rsidRDefault="007C7043" w:rsidP="007C7043">
      <w:pPr>
        <w:pStyle w:val="Odstavekseznama"/>
        <w:numPr>
          <w:ilvl w:val="0"/>
          <w:numId w:val="3"/>
        </w:numPr>
        <w:jc w:val="both"/>
      </w:pPr>
      <w:r>
        <w:t>Potrditev naročilnic in pogodb za oddajo v najem</w:t>
      </w:r>
    </w:p>
    <w:p w14:paraId="6998528C" w14:textId="63E153ED" w:rsidR="007C7043" w:rsidRPr="00C62A88" w:rsidRDefault="00955A44" w:rsidP="001C673D">
      <w:pPr>
        <w:pStyle w:val="Odstavekseznama"/>
        <w:numPr>
          <w:ilvl w:val="0"/>
          <w:numId w:val="3"/>
        </w:numPr>
        <w:jc w:val="both"/>
      </w:pPr>
      <w:r>
        <w:t>razno</w:t>
      </w:r>
    </w:p>
    <w:p w14:paraId="2B4F147A" w14:textId="77777777" w:rsidR="004E6FB6" w:rsidRPr="00DC7271" w:rsidRDefault="004E6FB6" w:rsidP="004E6FB6">
      <w:pPr>
        <w:ind w:left="360"/>
      </w:pPr>
      <w:r w:rsidRPr="00DC7271">
        <w:t xml:space="preserve">                                                                     </w:t>
      </w:r>
    </w:p>
    <w:bookmarkEnd w:id="0"/>
    <w:p w14:paraId="2E8E7B36" w14:textId="530AB809" w:rsidR="004E6FB6" w:rsidRDefault="004E6FB6" w:rsidP="004817DA">
      <w:pPr>
        <w:pStyle w:val="Odstavekseznama"/>
        <w:ind w:left="780"/>
      </w:pPr>
    </w:p>
    <w:p w14:paraId="397DF102" w14:textId="720C425D" w:rsidR="00DE5F71" w:rsidRDefault="00DE5F71" w:rsidP="00DE5F71">
      <w:pPr>
        <w:pStyle w:val="Odstavekseznama"/>
        <w:numPr>
          <w:ilvl w:val="0"/>
          <w:numId w:val="4"/>
        </w:numPr>
        <w:spacing w:line="276" w:lineRule="auto"/>
        <w:jc w:val="both"/>
      </w:pPr>
      <w:r w:rsidRPr="00DE5F71">
        <w:rPr>
          <w:b/>
          <w:bCs/>
        </w:rPr>
        <w:t>Pregled in potrditev zapisnik</w:t>
      </w:r>
      <w:r>
        <w:rPr>
          <w:b/>
          <w:bCs/>
        </w:rPr>
        <w:t>ov 13 in 14</w:t>
      </w:r>
      <w:r w:rsidRPr="00DE5F71">
        <w:rPr>
          <w:b/>
        </w:rPr>
        <w:t>.</w:t>
      </w:r>
      <w:r w:rsidRPr="00DE5F71">
        <w:rPr>
          <w:b/>
          <w:bCs/>
        </w:rPr>
        <w:t xml:space="preserve"> seje</w:t>
      </w:r>
      <w:r w:rsidRPr="00BF7B4D">
        <w:t xml:space="preserve"> </w:t>
      </w:r>
      <w:r w:rsidRPr="00DE5F71">
        <w:rPr>
          <w:b/>
        </w:rPr>
        <w:t xml:space="preserve">sveta KS Šempas </w:t>
      </w:r>
    </w:p>
    <w:p w14:paraId="43CC0E4E" w14:textId="67DE2861" w:rsidR="00DE5F71" w:rsidRPr="00BF7B4D" w:rsidRDefault="00DE5F71" w:rsidP="00DE5F71">
      <w:pPr>
        <w:ind w:left="360"/>
      </w:pPr>
      <w:r w:rsidRPr="00BF7B4D">
        <w:t xml:space="preserve">Predsednica KS </w:t>
      </w:r>
      <w:r>
        <w:t>je zapisnika prebrala.</w:t>
      </w:r>
    </w:p>
    <w:p w14:paraId="064DAD37" w14:textId="5D2E7EBA" w:rsidR="00DE5F71" w:rsidRDefault="00DE5F71" w:rsidP="00DE5F71">
      <w:pPr>
        <w:pStyle w:val="Odstavekseznama"/>
        <w:ind w:left="360"/>
        <w:rPr>
          <w:b/>
        </w:rPr>
      </w:pPr>
      <w:r w:rsidRPr="00DE5F71">
        <w:rPr>
          <w:b/>
        </w:rPr>
        <w:t>S K L E P: Svet KS potrjuje zapisnik</w:t>
      </w:r>
      <w:r>
        <w:rPr>
          <w:b/>
        </w:rPr>
        <w:t>a 13 in 14. seje KS</w:t>
      </w:r>
      <w:r w:rsidRPr="00DE5F71">
        <w:rPr>
          <w:b/>
        </w:rPr>
        <w:t>, na prebrano ni imel pripomb</w:t>
      </w:r>
    </w:p>
    <w:p w14:paraId="5FD292C9" w14:textId="77777777" w:rsidR="00D8204C" w:rsidRDefault="00D8204C" w:rsidP="00DE5F71">
      <w:pPr>
        <w:pStyle w:val="Odstavekseznama"/>
        <w:ind w:left="360"/>
        <w:rPr>
          <w:b/>
        </w:rPr>
      </w:pPr>
    </w:p>
    <w:p w14:paraId="6D931BD5" w14:textId="4EDBB166" w:rsidR="00D8204C" w:rsidRPr="00784465" w:rsidRDefault="00D8204C" w:rsidP="00D8204C">
      <w:pPr>
        <w:pStyle w:val="Odstavekseznama"/>
        <w:numPr>
          <w:ilvl w:val="0"/>
          <w:numId w:val="4"/>
        </w:numPr>
        <w:rPr>
          <w:bCs/>
        </w:rPr>
      </w:pPr>
      <w:r w:rsidRPr="00784465">
        <w:rPr>
          <w:bCs/>
        </w:rPr>
        <w:t>Predsednica je</w:t>
      </w:r>
      <w:r w:rsidR="005E0AF8" w:rsidRPr="00784465">
        <w:rPr>
          <w:bCs/>
        </w:rPr>
        <w:t xml:space="preserve"> povedala</w:t>
      </w:r>
      <w:r w:rsidRPr="00784465">
        <w:rPr>
          <w:bCs/>
        </w:rPr>
        <w:t>, da je bil sprejet rebalans proračuna I/</w:t>
      </w:r>
      <w:r w:rsidR="005E0AF8" w:rsidRPr="00784465">
        <w:rPr>
          <w:bCs/>
        </w:rPr>
        <w:t>2024</w:t>
      </w:r>
      <w:r w:rsidRPr="00784465">
        <w:rPr>
          <w:bCs/>
        </w:rPr>
        <w:t xml:space="preserve"> MONG</w:t>
      </w:r>
      <w:r w:rsidR="005E0AF8" w:rsidRPr="00784465">
        <w:rPr>
          <w:bCs/>
        </w:rPr>
        <w:t>.</w:t>
      </w:r>
      <w:r w:rsidRPr="00784465">
        <w:rPr>
          <w:bCs/>
        </w:rPr>
        <w:t xml:space="preserve"> </w:t>
      </w:r>
    </w:p>
    <w:p w14:paraId="3F9FBDBB" w14:textId="77777777" w:rsidR="00D8204C" w:rsidRPr="00784465" w:rsidRDefault="00D8204C" w:rsidP="00D8204C">
      <w:pPr>
        <w:pStyle w:val="Odstavekseznama"/>
        <w:ind w:left="360"/>
        <w:rPr>
          <w:b/>
          <w:bCs/>
        </w:rPr>
      </w:pPr>
    </w:p>
    <w:p w14:paraId="6E3E7271" w14:textId="7B6FC0D3" w:rsidR="00D8204C" w:rsidRPr="00784465" w:rsidRDefault="005E0AF8" w:rsidP="00D8204C">
      <w:pPr>
        <w:pStyle w:val="Odstavekseznama"/>
        <w:ind w:left="360"/>
        <w:rPr>
          <w:b/>
          <w:bCs/>
          <w:u w:val="single"/>
        </w:rPr>
      </w:pPr>
      <w:r w:rsidRPr="00784465">
        <w:rPr>
          <w:b/>
          <w:bCs/>
          <w:u w:val="single"/>
        </w:rPr>
        <w:t>Ugotovitveni sklep</w:t>
      </w:r>
      <w:r w:rsidR="00D8204C" w:rsidRPr="00784465">
        <w:rPr>
          <w:b/>
          <w:bCs/>
          <w:u w:val="single"/>
        </w:rPr>
        <w:t xml:space="preserve">: </w:t>
      </w:r>
      <w:r w:rsidR="00D8204C" w:rsidRPr="00784465">
        <w:rPr>
          <w:b/>
        </w:rPr>
        <w:t> </w:t>
      </w:r>
    </w:p>
    <w:p w14:paraId="6CB94C23" w14:textId="35F34657" w:rsidR="00D8204C" w:rsidRPr="00784465" w:rsidRDefault="00D8204C" w:rsidP="00D8204C">
      <w:pPr>
        <w:pStyle w:val="Odstavekseznama"/>
        <w:ind w:left="360"/>
        <w:rPr>
          <w:b/>
        </w:rPr>
      </w:pPr>
      <w:r w:rsidRPr="00784465">
        <w:rPr>
          <w:b/>
          <w:bCs/>
        </w:rPr>
        <w:t>Rebalans proračuna Mestne občine Nova Gorica – rebalans I/2024  je bil sprejet na seji Mestnega Sveta 20.</w:t>
      </w:r>
      <w:r w:rsidR="00C87943" w:rsidRPr="00784465">
        <w:rPr>
          <w:b/>
          <w:bCs/>
        </w:rPr>
        <w:t xml:space="preserve"> </w:t>
      </w:r>
      <w:r w:rsidRPr="00784465">
        <w:rPr>
          <w:b/>
          <w:bCs/>
        </w:rPr>
        <w:t>6.</w:t>
      </w:r>
      <w:r w:rsidR="00C87943" w:rsidRPr="00784465">
        <w:rPr>
          <w:b/>
          <w:bCs/>
        </w:rPr>
        <w:t xml:space="preserve"> </w:t>
      </w:r>
      <w:r w:rsidRPr="00784465">
        <w:rPr>
          <w:b/>
          <w:bCs/>
        </w:rPr>
        <w:t xml:space="preserve">2024. Ugotavljamo, da je v okviru rebalansa proračuna Mestne občine Nova Gorica – rebalans I/2024, sprejet tudi rebalans Krajevne skupnosti </w:t>
      </w:r>
      <w:r w:rsidR="00C87943" w:rsidRPr="00784465">
        <w:rPr>
          <w:b/>
          <w:bCs/>
        </w:rPr>
        <w:t>Šempas</w:t>
      </w:r>
      <w:r w:rsidRPr="00784465">
        <w:rPr>
          <w:b/>
          <w:bCs/>
        </w:rPr>
        <w:t>.</w:t>
      </w:r>
    </w:p>
    <w:p w14:paraId="0CB9EBEC" w14:textId="77777777" w:rsidR="00172347" w:rsidRDefault="00172347" w:rsidP="00784465">
      <w:pPr>
        <w:jc w:val="both"/>
      </w:pPr>
    </w:p>
    <w:p w14:paraId="453F02AE" w14:textId="491DB972" w:rsidR="00955A44" w:rsidRDefault="00955A44" w:rsidP="007C7043">
      <w:pPr>
        <w:pStyle w:val="m4002891899847571228msoplaintex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Dokumentacij</w:t>
      </w:r>
      <w:r w:rsidR="00784465">
        <w:rPr>
          <w:color w:val="222222"/>
        </w:rPr>
        <w:t>o</w:t>
      </w:r>
      <w:r>
        <w:rPr>
          <w:color w:val="222222"/>
        </w:rPr>
        <w:t xml:space="preserve"> za nogometno igrišče in stavbe</w:t>
      </w:r>
      <w:r w:rsidR="00172347">
        <w:rPr>
          <w:color w:val="222222"/>
        </w:rPr>
        <w:t xml:space="preserve"> ureja ga. Sonja Mozetič</w:t>
      </w:r>
    </w:p>
    <w:p w14:paraId="423EB0A5" w14:textId="77777777" w:rsidR="00B8778B" w:rsidRPr="002712D9" w:rsidRDefault="00B8778B" w:rsidP="00784465">
      <w:pPr>
        <w:rPr>
          <w:b/>
          <w:bCs/>
        </w:rPr>
      </w:pPr>
    </w:p>
    <w:p w14:paraId="5BCDAC58" w14:textId="271251C5" w:rsidR="00985A0E" w:rsidRPr="00985A0E" w:rsidRDefault="00985A0E" w:rsidP="00985A0E">
      <w:pPr>
        <w:pStyle w:val="Odstavekseznama"/>
        <w:numPr>
          <w:ilvl w:val="0"/>
          <w:numId w:val="4"/>
        </w:numPr>
      </w:pPr>
      <w:r w:rsidRPr="00985A0E">
        <w:t xml:space="preserve">Potrditev naročilnic in pogodb </w:t>
      </w:r>
    </w:p>
    <w:p w14:paraId="7C598607" w14:textId="6AE35AE6" w:rsidR="00985A0E" w:rsidRPr="00985A0E" w:rsidRDefault="00985A0E" w:rsidP="00985A0E">
      <w:pPr>
        <w:rPr>
          <w:bCs/>
        </w:rPr>
      </w:pPr>
      <w:r>
        <w:rPr>
          <w:bCs/>
        </w:rPr>
        <w:t xml:space="preserve">      </w:t>
      </w:r>
      <w:r w:rsidRPr="00985A0E">
        <w:rPr>
          <w:bCs/>
        </w:rPr>
        <w:t xml:space="preserve">Predsednica je člane seznanila z izdanimi naročilnicami in pogodbami </w:t>
      </w:r>
    </w:p>
    <w:p w14:paraId="1177C77C" w14:textId="430D28CF" w:rsidR="00985A0E" w:rsidRPr="00985A0E" w:rsidRDefault="00985A0E" w:rsidP="00985A0E">
      <w:pPr>
        <w:rPr>
          <w:bCs/>
        </w:rPr>
      </w:pPr>
      <w:r>
        <w:rPr>
          <w:bCs/>
        </w:rPr>
        <w:t xml:space="preserve">     </w:t>
      </w:r>
      <w:r w:rsidRPr="00985A0E">
        <w:rPr>
          <w:bCs/>
        </w:rPr>
        <w:t>Seznam naročil je priloga</w:t>
      </w:r>
    </w:p>
    <w:p w14:paraId="6F59D36F" w14:textId="77777777" w:rsidR="00985A0E" w:rsidRDefault="00985A0E" w:rsidP="00985A0E">
      <w:pPr>
        <w:pStyle w:val="m4002891899847571228msoplaintext"/>
        <w:shd w:val="clear" w:color="auto" w:fill="FFFFFF"/>
        <w:spacing w:before="0" w:beforeAutospacing="0" w:after="0" w:afterAutospacing="0"/>
        <w:ind w:left="360"/>
        <w:rPr>
          <w:b/>
          <w:bCs/>
        </w:rPr>
      </w:pPr>
      <w:r>
        <w:rPr>
          <w:b/>
          <w:bCs/>
        </w:rPr>
        <w:t>S K L E P: Svet KS potrjuje naročilnice in pogodbe, na prebrano ni imel pripomb</w:t>
      </w:r>
    </w:p>
    <w:p w14:paraId="7138F954" w14:textId="77777777" w:rsidR="00985A0E" w:rsidRDefault="00985A0E" w:rsidP="00985A0E">
      <w:pPr>
        <w:pStyle w:val="m4002891899847571228msoplaintext"/>
        <w:shd w:val="clear" w:color="auto" w:fill="FFFFFF"/>
        <w:spacing w:before="0" w:beforeAutospacing="0" w:after="0" w:afterAutospacing="0"/>
        <w:ind w:left="360"/>
        <w:rPr>
          <w:b/>
          <w:bCs/>
        </w:rPr>
      </w:pPr>
    </w:p>
    <w:p w14:paraId="7B64BD41" w14:textId="595D72FB" w:rsidR="00603A2B" w:rsidRDefault="00603A2B" w:rsidP="00985A0E">
      <w:pPr>
        <w:pStyle w:val="m4002891899847571228msoplaintex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Razno:</w:t>
      </w:r>
    </w:p>
    <w:p w14:paraId="70646185" w14:textId="3C37F3FF" w:rsidR="00BD45A8" w:rsidRDefault="00985A0E" w:rsidP="00603A2B">
      <w:pPr>
        <w:pStyle w:val="m4002891899847571228msoplaintext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Ponovno je bilo postavljeno vprašanje glede rešitve ceste, katero si prilašča g. Jožef </w:t>
      </w:r>
      <w:proofErr w:type="spellStart"/>
      <w:r>
        <w:rPr>
          <w:color w:val="222222"/>
        </w:rPr>
        <w:t>Cernatič</w:t>
      </w:r>
      <w:proofErr w:type="spellEnd"/>
    </w:p>
    <w:p w14:paraId="4BA7E7E6" w14:textId="77777777" w:rsidR="00603A2B" w:rsidRDefault="00603A2B" w:rsidP="00400392">
      <w:pPr>
        <w:pStyle w:val="m4002891899847571228msoplaintext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14:paraId="13D4DF81" w14:textId="77777777" w:rsidR="00603A2B" w:rsidRPr="00DC7271" w:rsidRDefault="00603A2B" w:rsidP="00603A2B">
      <w:pPr>
        <w:pStyle w:val="m4002891899847571228msoplaintext"/>
        <w:shd w:val="clear" w:color="auto" w:fill="FFFFFF"/>
        <w:spacing w:before="0" w:beforeAutospacing="0" w:after="0" w:afterAutospacing="0"/>
        <w:ind w:left="360"/>
        <w:rPr>
          <w:color w:val="222222"/>
        </w:rPr>
      </w:pPr>
    </w:p>
    <w:p w14:paraId="13BF381E" w14:textId="7DD9D3A6" w:rsidR="004E6FB6" w:rsidRPr="00DC7271" w:rsidRDefault="004E6FB6" w:rsidP="004E6FB6">
      <w:pPr>
        <w:pStyle w:val="m4002891899847571228msoplaintext"/>
        <w:shd w:val="clear" w:color="auto" w:fill="FFFFFF"/>
        <w:spacing w:before="0" w:beforeAutospacing="0" w:after="0" w:afterAutospacing="0"/>
      </w:pPr>
      <w:r w:rsidRPr="00DC7271">
        <w:t>Seja je bila zaključena ob  21.</w:t>
      </w:r>
      <w:r w:rsidR="00784465">
        <w:t>0</w:t>
      </w:r>
      <w:r>
        <w:t>0</w:t>
      </w:r>
      <w:r w:rsidRPr="00DC7271">
        <w:t xml:space="preserve"> uri.</w:t>
      </w:r>
    </w:p>
    <w:p w14:paraId="29D8A247" w14:textId="77777777" w:rsidR="004E6FB6" w:rsidRPr="00DC7271" w:rsidRDefault="004E6FB6" w:rsidP="004E6FB6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76D64D4A" w14:textId="77777777" w:rsidR="004E6FB6" w:rsidRPr="00DC7271" w:rsidRDefault="004E6FB6" w:rsidP="004E6FB6">
      <w:pPr>
        <w:suppressAutoHyphens/>
        <w:jc w:val="both"/>
      </w:pPr>
      <w:r w:rsidRPr="00DC7271">
        <w:t>Sejo je vodila predsednica sveta KS Šempas Barbara Kante</w:t>
      </w:r>
    </w:p>
    <w:p w14:paraId="16600560" w14:textId="77777777" w:rsidR="004E6FB6" w:rsidRPr="00DC7271" w:rsidRDefault="004E6FB6" w:rsidP="004E6FB6">
      <w:pPr>
        <w:spacing w:line="276" w:lineRule="auto"/>
        <w:jc w:val="both"/>
      </w:pPr>
    </w:p>
    <w:p w14:paraId="7CBAE027" w14:textId="77777777" w:rsidR="004E6FB6" w:rsidRPr="00DC7271" w:rsidRDefault="004E6FB6" w:rsidP="004E6FB6">
      <w:pPr>
        <w:jc w:val="both"/>
      </w:pPr>
      <w:r w:rsidRPr="00DC7271">
        <w:t xml:space="preserve">Zapisnik napisala: Vilma Volk  </w:t>
      </w:r>
    </w:p>
    <w:p w14:paraId="283645C9" w14:textId="77777777" w:rsidR="004E6FB6" w:rsidRPr="00DC7271" w:rsidRDefault="004E6FB6" w:rsidP="004E6FB6">
      <w:pPr>
        <w:jc w:val="both"/>
      </w:pPr>
      <w:r w:rsidRPr="00DC7271">
        <w:t xml:space="preserve">              </w:t>
      </w:r>
    </w:p>
    <w:p w14:paraId="451FEF2F" w14:textId="77777777" w:rsidR="004E6FB6" w:rsidRPr="00DC7271" w:rsidRDefault="004E6FB6" w:rsidP="004E6FB6">
      <w:r w:rsidRPr="00DC7271">
        <w:t xml:space="preserve">                                                                                                          Barbara Kante</w:t>
      </w:r>
    </w:p>
    <w:p w14:paraId="7527BCA1" w14:textId="77777777" w:rsidR="004E6FB6" w:rsidRPr="00DC7271" w:rsidRDefault="004E6FB6" w:rsidP="004E6FB6">
      <w:r w:rsidRPr="00DC7271">
        <w:t xml:space="preserve">                                                                                                   Predsednica KS Šempas</w:t>
      </w:r>
    </w:p>
    <w:p w14:paraId="155D857B" w14:textId="77777777" w:rsidR="00DB1137" w:rsidRDefault="00DB1137"/>
    <w:sectPr w:rsidR="00DB1137" w:rsidSect="004E6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5A92" w14:textId="77777777" w:rsidR="00137E3E" w:rsidRDefault="00137E3E">
      <w:r>
        <w:separator/>
      </w:r>
    </w:p>
  </w:endnote>
  <w:endnote w:type="continuationSeparator" w:id="0">
    <w:p w14:paraId="39B20E01" w14:textId="77777777" w:rsidR="00137E3E" w:rsidRDefault="0013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B5A3" w14:textId="77777777" w:rsidR="00DB1FAC" w:rsidRDefault="00DB1F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7BA1" w14:textId="77777777" w:rsidR="00DB1FAC" w:rsidRDefault="00000000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77298684" wp14:editId="0F1A5BB6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0A8D" w14:textId="77777777" w:rsidR="00DB1FAC" w:rsidRDefault="00DB1F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D42C9" w14:textId="77777777" w:rsidR="00137E3E" w:rsidRDefault="00137E3E">
      <w:r>
        <w:separator/>
      </w:r>
    </w:p>
  </w:footnote>
  <w:footnote w:type="continuationSeparator" w:id="0">
    <w:p w14:paraId="384AFC51" w14:textId="77777777" w:rsidR="00137E3E" w:rsidRDefault="0013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4AA9" w14:textId="77777777" w:rsidR="00DB1FAC" w:rsidRDefault="00DB1F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10D0" w14:textId="77777777" w:rsidR="00DB1FAC" w:rsidRDefault="00000000" w:rsidP="00B45AA5">
    <w:pPr>
      <w:pStyle w:val="Glava"/>
      <w:ind w:left="-540"/>
    </w:pPr>
    <w:r>
      <w:rPr>
        <w:noProof/>
      </w:rPr>
      <w:drawing>
        <wp:inline distT="0" distB="0" distL="0" distR="0" wp14:anchorId="5810B18A" wp14:editId="1377D4C0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2003" w14:textId="77777777" w:rsidR="00DB1FAC" w:rsidRDefault="00DB1F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6A3C"/>
    <w:multiLevelType w:val="hybridMultilevel"/>
    <w:tmpl w:val="6D6A01D2"/>
    <w:lvl w:ilvl="0" w:tplc="31282F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05BC9"/>
    <w:multiLevelType w:val="hybridMultilevel"/>
    <w:tmpl w:val="4C76C9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441710"/>
    <w:multiLevelType w:val="hybridMultilevel"/>
    <w:tmpl w:val="4EFC90C6"/>
    <w:lvl w:ilvl="0" w:tplc="B19A13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39D4"/>
    <w:multiLevelType w:val="hybridMultilevel"/>
    <w:tmpl w:val="5B24D2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CA348A"/>
    <w:multiLevelType w:val="hybridMultilevel"/>
    <w:tmpl w:val="84901C46"/>
    <w:lvl w:ilvl="0" w:tplc="D096C1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AF2431"/>
    <w:multiLevelType w:val="hybridMultilevel"/>
    <w:tmpl w:val="A61E63B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227086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1619207">
    <w:abstractNumId w:val="3"/>
  </w:num>
  <w:num w:numId="2" w16cid:durableId="1614165948">
    <w:abstractNumId w:val="4"/>
  </w:num>
  <w:num w:numId="3" w16cid:durableId="412165616">
    <w:abstractNumId w:val="1"/>
  </w:num>
  <w:num w:numId="4" w16cid:durableId="1323778050">
    <w:abstractNumId w:val="0"/>
  </w:num>
  <w:num w:numId="5" w16cid:durableId="1541824780">
    <w:abstractNumId w:val="2"/>
  </w:num>
  <w:num w:numId="6" w16cid:durableId="2143183818">
    <w:abstractNumId w:val="5"/>
  </w:num>
  <w:num w:numId="7" w16cid:durableId="1456214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6"/>
    <w:rsid w:val="00004E5E"/>
    <w:rsid w:val="00092D50"/>
    <w:rsid w:val="000F5BA3"/>
    <w:rsid w:val="00137E3E"/>
    <w:rsid w:val="00172347"/>
    <w:rsid w:val="001C673D"/>
    <w:rsid w:val="002712D9"/>
    <w:rsid w:val="002B1152"/>
    <w:rsid w:val="003267BC"/>
    <w:rsid w:val="00361B71"/>
    <w:rsid w:val="003879E5"/>
    <w:rsid w:val="00400392"/>
    <w:rsid w:val="00404BDB"/>
    <w:rsid w:val="00412F0D"/>
    <w:rsid w:val="00424DA6"/>
    <w:rsid w:val="00437CB0"/>
    <w:rsid w:val="004817DA"/>
    <w:rsid w:val="004E6FB6"/>
    <w:rsid w:val="00532E9B"/>
    <w:rsid w:val="005E0AF8"/>
    <w:rsid w:val="00603A2B"/>
    <w:rsid w:val="00646686"/>
    <w:rsid w:val="00656575"/>
    <w:rsid w:val="00784465"/>
    <w:rsid w:val="007B7E6E"/>
    <w:rsid w:val="007C7043"/>
    <w:rsid w:val="007F644A"/>
    <w:rsid w:val="00813DA8"/>
    <w:rsid w:val="0088700E"/>
    <w:rsid w:val="008D358F"/>
    <w:rsid w:val="00955A44"/>
    <w:rsid w:val="00985A0E"/>
    <w:rsid w:val="00B51CC0"/>
    <w:rsid w:val="00B8778B"/>
    <w:rsid w:val="00BD45A8"/>
    <w:rsid w:val="00C62A88"/>
    <w:rsid w:val="00C87943"/>
    <w:rsid w:val="00CE7180"/>
    <w:rsid w:val="00D8204C"/>
    <w:rsid w:val="00DB1137"/>
    <w:rsid w:val="00DB1FAC"/>
    <w:rsid w:val="00DE5F71"/>
    <w:rsid w:val="00E612B0"/>
    <w:rsid w:val="00F06762"/>
    <w:rsid w:val="00F130C2"/>
    <w:rsid w:val="00F41BD0"/>
    <w:rsid w:val="00F615C0"/>
    <w:rsid w:val="00F77948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BD18"/>
  <w15:chartTrackingRefBased/>
  <w15:docId w15:val="{430A095A-7867-40BC-89E6-12C00B03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6F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E6F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E6FB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4E6F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FB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4E6FB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4E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Kerinba</cp:lastModifiedBy>
  <cp:revision>5</cp:revision>
  <dcterms:created xsi:type="dcterms:W3CDTF">2024-11-14T10:53:00Z</dcterms:created>
  <dcterms:modified xsi:type="dcterms:W3CDTF">2024-11-14T19:13:00Z</dcterms:modified>
</cp:coreProperties>
</file>