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1432B" w14:textId="77777777" w:rsidR="00FB328A" w:rsidRDefault="00FB328A" w:rsidP="00FB328A">
      <w:pPr>
        <w:rPr>
          <w:sz w:val="22"/>
          <w:szCs w:val="22"/>
        </w:rPr>
      </w:pPr>
      <w:r>
        <w:rPr>
          <w:sz w:val="22"/>
          <w:szCs w:val="22"/>
        </w:rPr>
        <w:t>KRAJEVNA SKUPNOST BANJŠICE</w:t>
      </w:r>
    </w:p>
    <w:p w14:paraId="76DAC4ED" w14:textId="77777777" w:rsidR="00FB328A" w:rsidRDefault="00FB328A" w:rsidP="00FB328A">
      <w:pPr>
        <w:pStyle w:val="Naslov1"/>
        <w:ind w:left="360"/>
        <w:jc w:val="center"/>
        <w:rPr>
          <w:sz w:val="28"/>
          <w:szCs w:val="22"/>
        </w:rPr>
      </w:pPr>
    </w:p>
    <w:p w14:paraId="41C19F0D" w14:textId="77777777" w:rsidR="00FB328A" w:rsidRDefault="00FB328A" w:rsidP="00FB328A">
      <w:pPr>
        <w:pStyle w:val="Naslov1"/>
        <w:ind w:left="360"/>
        <w:jc w:val="center"/>
        <w:rPr>
          <w:sz w:val="28"/>
          <w:szCs w:val="22"/>
        </w:rPr>
      </w:pPr>
      <w:r>
        <w:rPr>
          <w:sz w:val="28"/>
          <w:szCs w:val="22"/>
        </w:rPr>
        <w:t>ZAPISNIK 12. SEJE SVETA KS</w:t>
      </w:r>
    </w:p>
    <w:p w14:paraId="3BFF7F61" w14:textId="77777777" w:rsidR="00FB328A" w:rsidRDefault="00FB328A" w:rsidP="00FB328A">
      <w:pPr>
        <w:pStyle w:val="Naslov1"/>
        <w:rPr>
          <w:b w:val="0"/>
          <w:sz w:val="22"/>
          <w:szCs w:val="22"/>
          <w:u w:val="none"/>
        </w:rPr>
      </w:pPr>
    </w:p>
    <w:p w14:paraId="53C674EB" w14:textId="77777777" w:rsidR="00FB328A" w:rsidRDefault="00FB328A" w:rsidP="00FB328A">
      <w:pPr>
        <w:rPr>
          <w:sz w:val="20"/>
          <w:szCs w:val="20"/>
        </w:rPr>
      </w:pPr>
    </w:p>
    <w:p w14:paraId="7F803C8D" w14:textId="77777777" w:rsidR="00FB328A" w:rsidRDefault="00FB328A" w:rsidP="00FB328A">
      <w:pPr>
        <w:pStyle w:val="Naslov1"/>
        <w:rPr>
          <w:b w:val="0"/>
          <w:sz w:val="20"/>
          <w:szCs w:val="20"/>
          <w:u w:val="none"/>
        </w:rPr>
      </w:pPr>
      <w:r>
        <w:rPr>
          <w:sz w:val="20"/>
          <w:szCs w:val="20"/>
          <w:u w:val="none"/>
        </w:rPr>
        <w:t>Datum:</w:t>
      </w:r>
      <w:r>
        <w:rPr>
          <w:b w:val="0"/>
          <w:sz w:val="20"/>
          <w:szCs w:val="20"/>
          <w:u w:val="none"/>
        </w:rPr>
        <w:t xml:space="preserve"> </w:t>
      </w:r>
      <w:r w:rsidR="00B67173">
        <w:rPr>
          <w:b w:val="0"/>
          <w:sz w:val="20"/>
          <w:szCs w:val="20"/>
          <w:u w:val="none"/>
        </w:rPr>
        <w:t>4.1</w:t>
      </w:r>
      <w:r>
        <w:rPr>
          <w:b w:val="0"/>
          <w:sz w:val="20"/>
          <w:szCs w:val="20"/>
          <w:u w:val="none"/>
        </w:rPr>
        <w:t>.2023</w:t>
      </w:r>
    </w:p>
    <w:p w14:paraId="759FDD9D" w14:textId="77777777" w:rsidR="00FB328A" w:rsidRDefault="00FB328A" w:rsidP="00FB328A">
      <w:pPr>
        <w:rPr>
          <w:sz w:val="20"/>
          <w:szCs w:val="20"/>
        </w:rPr>
      </w:pPr>
      <w:r>
        <w:rPr>
          <w:sz w:val="20"/>
          <w:szCs w:val="20"/>
        </w:rPr>
        <w:t>Pričetek seje</w:t>
      </w:r>
      <w:r>
        <w:rPr>
          <w:b/>
          <w:sz w:val="20"/>
          <w:szCs w:val="20"/>
        </w:rPr>
        <w:t xml:space="preserve"> </w:t>
      </w:r>
      <w:r>
        <w:rPr>
          <w:sz w:val="20"/>
          <w:szCs w:val="20"/>
        </w:rPr>
        <w:t>ob 19.00 h</w:t>
      </w:r>
    </w:p>
    <w:p w14:paraId="1105BB8F" w14:textId="77777777" w:rsidR="00FB328A" w:rsidRDefault="00FB328A" w:rsidP="00FB328A">
      <w:pPr>
        <w:rPr>
          <w:sz w:val="20"/>
          <w:szCs w:val="20"/>
        </w:rPr>
      </w:pPr>
    </w:p>
    <w:p w14:paraId="23F9299A" w14:textId="77777777" w:rsidR="00FB328A" w:rsidRDefault="00FB328A" w:rsidP="00FB328A">
      <w:pPr>
        <w:rPr>
          <w:sz w:val="20"/>
          <w:szCs w:val="20"/>
        </w:rPr>
      </w:pPr>
      <w:r>
        <w:rPr>
          <w:b/>
          <w:sz w:val="20"/>
          <w:szCs w:val="20"/>
        </w:rPr>
        <w:t>Prisotni</w:t>
      </w:r>
      <w:r>
        <w:rPr>
          <w:sz w:val="20"/>
          <w:szCs w:val="20"/>
        </w:rPr>
        <w:t>:  Lilijana Lazar Šuligoj, Izidor Žbogar, Simon Jakopič, Simon Humar, Maja Jakopič</w:t>
      </w:r>
      <w:r>
        <w:rPr>
          <w:bCs/>
          <w:sz w:val="20"/>
          <w:szCs w:val="20"/>
        </w:rPr>
        <w:t>,</w:t>
      </w:r>
      <w:r w:rsidRPr="006E2565">
        <w:rPr>
          <w:sz w:val="20"/>
          <w:szCs w:val="20"/>
        </w:rPr>
        <w:t xml:space="preserve"> </w:t>
      </w:r>
      <w:r>
        <w:rPr>
          <w:sz w:val="20"/>
          <w:szCs w:val="20"/>
        </w:rPr>
        <w:t>Alojz Testen</w:t>
      </w:r>
    </w:p>
    <w:p w14:paraId="28BDCBD1" w14:textId="77777777" w:rsidR="00FB328A" w:rsidRDefault="00FB328A" w:rsidP="00FB328A">
      <w:pPr>
        <w:rPr>
          <w:sz w:val="20"/>
          <w:szCs w:val="20"/>
        </w:rPr>
      </w:pPr>
    </w:p>
    <w:p w14:paraId="1440E6B9" w14:textId="77777777" w:rsidR="00FB328A" w:rsidRDefault="00FB328A" w:rsidP="00FB328A">
      <w:pPr>
        <w:rPr>
          <w:bCs/>
          <w:sz w:val="20"/>
          <w:szCs w:val="20"/>
        </w:rPr>
      </w:pPr>
      <w:r>
        <w:rPr>
          <w:b/>
          <w:sz w:val="20"/>
          <w:szCs w:val="20"/>
        </w:rPr>
        <w:t xml:space="preserve">Opravičeno odsotni: </w:t>
      </w:r>
      <w:r>
        <w:rPr>
          <w:bCs/>
          <w:sz w:val="20"/>
          <w:szCs w:val="20"/>
        </w:rPr>
        <w:t>Dejan Strgar</w:t>
      </w:r>
    </w:p>
    <w:p w14:paraId="18DFF9DC" w14:textId="77777777" w:rsidR="00355C2F" w:rsidRDefault="00355C2F" w:rsidP="00FB328A">
      <w:pPr>
        <w:rPr>
          <w:bCs/>
          <w:sz w:val="20"/>
          <w:szCs w:val="20"/>
        </w:rPr>
      </w:pPr>
    </w:p>
    <w:p w14:paraId="63813EAB" w14:textId="77777777" w:rsidR="00355C2F" w:rsidRPr="00355C2F" w:rsidRDefault="00355C2F" w:rsidP="00FB328A">
      <w:pPr>
        <w:rPr>
          <w:b/>
          <w:sz w:val="20"/>
          <w:szCs w:val="20"/>
        </w:rPr>
      </w:pPr>
      <w:r>
        <w:rPr>
          <w:b/>
          <w:bCs/>
          <w:sz w:val="20"/>
          <w:szCs w:val="20"/>
        </w:rPr>
        <w:t xml:space="preserve">Gosti: </w:t>
      </w:r>
      <w:r w:rsidRPr="00355C2F">
        <w:rPr>
          <w:bCs/>
          <w:sz w:val="20"/>
          <w:szCs w:val="20"/>
        </w:rPr>
        <w:t>Milivoj Ipavec, Aleksander Madon</w:t>
      </w:r>
    </w:p>
    <w:p w14:paraId="704E067A" w14:textId="77777777" w:rsidR="00FB328A" w:rsidRDefault="00FB328A" w:rsidP="00FB328A">
      <w:pPr>
        <w:rPr>
          <w:b/>
          <w:sz w:val="20"/>
          <w:szCs w:val="20"/>
        </w:rPr>
      </w:pPr>
    </w:p>
    <w:p w14:paraId="7C5B66C9" w14:textId="77777777" w:rsidR="00FB328A" w:rsidRDefault="00FB328A" w:rsidP="00FB328A">
      <w:pPr>
        <w:rPr>
          <w:sz w:val="20"/>
          <w:szCs w:val="20"/>
        </w:rPr>
      </w:pPr>
    </w:p>
    <w:p w14:paraId="59831F95" w14:textId="77777777" w:rsidR="00FB328A" w:rsidRDefault="00FB328A" w:rsidP="00FB328A">
      <w:pPr>
        <w:rPr>
          <w:b/>
          <w:sz w:val="20"/>
          <w:szCs w:val="20"/>
        </w:rPr>
      </w:pPr>
      <w:r>
        <w:rPr>
          <w:b/>
          <w:sz w:val="20"/>
          <w:szCs w:val="20"/>
        </w:rPr>
        <w:t>Dnevni red</w:t>
      </w:r>
    </w:p>
    <w:p w14:paraId="165F8CFE" w14:textId="77777777" w:rsidR="00FB328A" w:rsidRDefault="00FB328A" w:rsidP="00FB328A">
      <w:pPr>
        <w:rPr>
          <w:b/>
          <w:sz w:val="20"/>
          <w:szCs w:val="20"/>
        </w:rPr>
      </w:pPr>
    </w:p>
    <w:p w14:paraId="6AB0BB65" w14:textId="77777777" w:rsidR="00FB328A" w:rsidRDefault="00FB328A" w:rsidP="00FB328A">
      <w:pPr>
        <w:pStyle w:val="Odstavekseznama"/>
        <w:numPr>
          <w:ilvl w:val="0"/>
          <w:numId w:val="5"/>
        </w:numPr>
        <w:rPr>
          <w:b/>
          <w:sz w:val="20"/>
          <w:szCs w:val="20"/>
        </w:rPr>
      </w:pPr>
      <w:r w:rsidRPr="00FB328A">
        <w:rPr>
          <w:b/>
          <w:sz w:val="20"/>
          <w:szCs w:val="20"/>
        </w:rPr>
        <w:t xml:space="preserve">Povzetek del na cesti Lohke- Podlešče in predlogi del na odsekih cest na Banjšicah. </w:t>
      </w:r>
    </w:p>
    <w:p w14:paraId="19120AB4" w14:textId="77777777" w:rsidR="00FB328A" w:rsidRPr="00FB328A" w:rsidRDefault="00FB328A" w:rsidP="00FB328A">
      <w:pPr>
        <w:rPr>
          <w:b/>
          <w:sz w:val="20"/>
          <w:szCs w:val="20"/>
        </w:rPr>
      </w:pPr>
      <w:r>
        <w:rPr>
          <w:b/>
          <w:sz w:val="20"/>
          <w:szCs w:val="20"/>
        </w:rPr>
        <w:t xml:space="preserve">               </w:t>
      </w:r>
      <w:r w:rsidRPr="00FB328A">
        <w:rPr>
          <w:b/>
          <w:sz w:val="20"/>
          <w:szCs w:val="20"/>
        </w:rPr>
        <w:t>Gost g.</w:t>
      </w:r>
      <w:r>
        <w:rPr>
          <w:b/>
          <w:sz w:val="20"/>
          <w:szCs w:val="20"/>
        </w:rPr>
        <w:t xml:space="preserve">  </w:t>
      </w:r>
      <w:r w:rsidRPr="00FB328A">
        <w:rPr>
          <w:b/>
          <w:sz w:val="20"/>
          <w:szCs w:val="20"/>
        </w:rPr>
        <w:t>Milivoj Ipavec.</w:t>
      </w:r>
    </w:p>
    <w:p w14:paraId="64315C47" w14:textId="77777777" w:rsidR="00FB328A" w:rsidRPr="00FB328A" w:rsidRDefault="00FB328A" w:rsidP="00FB328A">
      <w:pPr>
        <w:pStyle w:val="Odstavekseznama"/>
        <w:numPr>
          <w:ilvl w:val="0"/>
          <w:numId w:val="5"/>
        </w:numPr>
        <w:rPr>
          <w:b/>
          <w:sz w:val="20"/>
          <w:szCs w:val="20"/>
        </w:rPr>
      </w:pPr>
      <w:r w:rsidRPr="00FB328A">
        <w:rPr>
          <w:b/>
          <w:sz w:val="20"/>
          <w:szCs w:val="20"/>
        </w:rPr>
        <w:t>Teme skupne KS Banjšice in TD Banjšice- ravnanje s ključi in prostori, dajanje prostorov v najem.</w:t>
      </w:r>
    </w:p>
    <w:p w14:paraId="54ADF52C" w14:textId="77777777" w:rsidR="00FB328A" w:rsidRPr="00FB328A" w:rsidRDefault="00FB328A" w:rsidP="00FB328A">
      <w:pPr>
        <w:pStyle w:val="Odstavekseznama"/>
        <w:ind w:left="786"/>
        <w:rPr>
          <w:b/>
          <w:sz w:val="20"/>
          <w:szCs w:val="20"/>
        </w:rPr>
      </w:pPr>
      <w:r w:rsidRPr="00FB328A">
        <w:rPr>
          <w:b/>
          <w:sz w:val="20"/>
          <w:szCs w:val="20"/>
        </w:rPr>
        <w:t>Gost g. Aleksander Madon.</w:t>
      </w:r>
    </w:p>
    <w:p w14:paraId="30A3699C" w14:textId="77777777" w:rsidR="00FB328A" w:rsidRPr="00FB328A" w:rsidRDefault="00FB328A" w:rsidP="00FB328A">
      <w:pPr>
        <w:pStyle w:val="Odstavekseznama"/>
        <w:numPr>
          <w:ilvl w:val="0"/>
          <w:numId w:val="5"/>
        </w:numPr>
        <w:rPr>
          <w:b/>
          <w:sz w:val="20"/>
          <w:szCs w:val="20"/>
        </w:rPr>
      </w:pPr>
      <w:r w:rsidRPr="00FB328A">
        <w:rPr>
          <w:b/>
          <w:sz w:val="20"/>
          <w:szCs w:val="20"/>
        </w:rPr>
        <w:t>Planiranje izvajanja projektov na večnamenskem objektu. Gost g. Aleksander Madon.</w:t>
      </w:r>
    </w:p>
    <w:p w14:paraId="08174A3C" w14:textId="77777777" w:rsidR="00FB328A" w:rsidRPr="00FB328A" w:rsidRDefault="00FB328A" w:rsidP="00FB328A">
      <w:pPr>
        <w:pStyle w:val="Odstavekseznama"/>
        <w:numPr>
          <w:ilvl w:val="0"/>
          <w:numId w:val="5"/>
        </w:numPr>
        <w:rPr>
          <w:b/>
          <w:sz w:val="20"/>
          <w:szCs w:val="20"/>
        </w:rPr>
      </w:pPr>
      <w:r w:rsidRPr="00FB328A">
        <w:rPr>
          <w:b/>
          <w:sz w:val="20"/>
          <w:szCs w:val="20"/>
        </w:rPr>
        <w:t>Realizacija sklepov 11. redne seje</w:t>
      </w:r>
    </w:p>
    <w:p w14:paraId="00879AFF" w14:textId="77777777" w:rsidR="00FB328A" w:rsidRPr="00FB328A" w:rsidRDefault="00FB328A" w:rsidP="00FB328A">
      <w:pPr>
        <w:pStyle w:val="Odstavekseznama"/>
        <w:numPr>
          <w:ilvl w:val="0"/>
          <w:numId w:val="5"/>
        </w:numPr>
        <w:rPr>
          <w:b/>
          <w:sz w:val="20"/>
          <w:szCs w:val="20"/>
        </w:rPr>
      </w:pPr>
      <w:r w:rsidRPr="00FB328A">
        <w:rPr>
          <w:b/>
          <w:sz w:val="20"/>
          <w:szCs w:val="20"/>
        </w:rPr>
        <w:t>Pregled tekočih projektov KS Banjšice</w:t>
      </w:r>
    </w:p>
    <w:p w14:paraId="6D51C8C7" w14:textId="77777777" w:rsidR="00FB328A" w:rsidRPr="00FB328A" w:rsidRDefault="00FB328A" w:rsidP="00FB328A">
      <w:pPr>
        <w:pStyle w:val="Odstavekseznama"/>
        <w:numPr>
          <w:ilvl w:val="0"/>
          <w:numId w:val="5"/>
        </w:numPr>
        <w:rPr>
          <w:b/>
          <w:sz w:val="20"/>
          <w:szCs w:val="20"/>
        </w:rPr>
      </w:pPr>
      <w:r w:rsidRPr="00FB328A">
        <w:rPr>
          <w:b/>
          <w:sz w:val="20"/>
          <w:szCs w:val="20"/>
        </w:rPr>
        <w:t xml:space="preserve">Razno </w:t>
      </w:r>
    </w:p>
    <w:p w14:paraId="75907792" w14:textId="77777777" w:rsidR="00FB328A" w:rsidRDefault="00FB328A" w:rsidP="00FB328A">
      <w:pPr>
        <w:rPr>
          <w:b/>
          <w:sz w:val="20"/>
          <w:szCs w:val="20"/>
        </w:rPr>
      </w:pPr>
    </w:p>
    <w:p w14:paraId="42481C64" w14:textId="77777777" w:rsidR="00FB328A" w:rsidRDefault="00FB328A" w:rsidP="00FB328A">
      <w:pPr>
        <w:rPr>
          <w:b/>
          <w:sz w:val="20"/>
          <w:szCs w:val="20"/>
        </w:rPr>
      </w:pPr>
    </w:p>
    <w:p w14:paraId="63760802" w14:textId="77777777" w:rsidR="00FB328A" w:rsidRDefault="00FB328A" w:rsidP="00B47175">
      <w:pPr>
        <w:rPr>
          <w:sz w:val="20"/>
          <w:szCs w:val="20"/>
        </w:rPr>
      </w:pPr>
      <w:r>
        <w:rPr>
          <w:sz w:val="20"/>
          <w:szCs w:val="20"/>
        </w:rPr>
        <w:t>Dnevni red je bil soglasno sprejet</w:t>
      </w:r>
    </w:p>
    <w:p w14:paraId="421E3335" w14:textId="77777777" w:rsidR="00FB328A" w:rsidRDefault="00FB328A" w:rsidP="00FB328A">
      <w:pPr>
        <w:pStyle w:val="Odstavekseznama"/>
        <w:numPr>
          <w:ilvl w:val="0"/>
          <w:numId w:val="6"/>
        </w:numPr>
        <w:rPr>
          <w:b/>
          <w:sz w:val="20"/>
          <w:szCs w:val="20"/>
        </w:rPr>
      </w:pPr>
      <w:r w:rsidRPr="00FB328A">
        <w:rPr>
          <w:b/>
          <w:sz w:val="20"/>
          <w:szCs w:val="20"/>
        </w:rPr>
        <w:t xml:space="preserve">Povzetek del na cesti Lohke- Podlešče in predlogi del na odsekih cest na Banjšicah. </w:t>
      </w:r>
    </w:p>
    <w:p w14:paraId="1B9F431C" w14:textId="77777777" w:rsidR="00FB328A" w:rsidRDefault="00FB328A" w:rsidP="00FB328A">
      <w:pPr>
        <w:rPr>
          <w:b/>
          <w:sz w:val="20"/>
          <w:szCs w:val="20"/>
        </w:rPr>
      </w:pPr>
      <w:r>
        <w:rPr>
          <w:b/>
          <w:sz w:val="20"/>
          <w:szCs w:val="20"/>
        </w:rPr>
        <w:t xml:space="preserve">               </w:t>
      </w:r>
      <w:r w:rsidRPr="00FB328A">
        <w:rPr>
          <w:b/>
          <w:sz w:val="20"/>
          <w:szCs w:val="20"/>
        </w:rPr>
        <w:t>Gost g.</w:t>
      </w:r>
      <w:r>
        <w:rPr>
          <w:b/>
          <w:sz w:val="20"/>
          <w:szCs w:val="20"/>
        </w:rPr>
        <w:t xml:space="preserve">  </w:t>
      </w:r>
      <w:r w:rsidRPr="00FB328A">
        <w:rPr>
          <w:b/>
          <w:sz w:val="20"/>
          <w:szCs w:val="20"/>
        </w:rPr>
        <w:t>Milivoj Ipavec.</w:t>
      </w:r>
    </w:p>
    <w:p w14:paraId="47DE4E41" w14:textId="77777777" w:rsidR="00355C2F" w:rsidRDefault="00355C2F" w:rsidP="00FB328A">
      <w:pPr>
        <w:rPr>
          <w:sz w:val="20"/>
          <w:szCs w:val="20"/>
        </w:rPr>
      </w:pPr>
    </w:p>
    <w:p w14:paraId="366CFF96" w14:textId="77777777" w:rsidR="001E77D5" w:rsidRDefault="001E77D5" w:rsidP="00FB328A">
      <w:pPr>
        <w:rPr>
          <w:sz w:val="20"/>
          <w:szCs w:val="20"/>
        </w:rPr>
      </w:pPr>
      <w:r>
        <w:rPr>
          <w:sz w:val="20"/>
          <w:szCs w:val="20"/>
        </w:rPr>
        <w:t xml:space="preserve"> Želimo da se dela prej zaključijo, vsako delo na asfaltu se zaključi ko je zima. Krajani zadovoljni z asfaltacijo. Cesta je lepo narejena, bankine so vredu narejene. Popravilo je bilo medijsko pokrito z strani radia Robin in primorskih novic, kot je bilo napisano želimo nadaljevanje popravila ostalih cest. Potrebno še ostale krajevne poti popraviti. Potrebno oddati zahtevo na sektor za infrastrukturo, g. Jerneju Ferjančič. </w:t>
      </w:r>
    </w:p>
    <w:p w14:paraId="0E95ED85" w14:textId="77777777" w:rsidR="001E77D5" w:rsidRPr="003D691C" w:rsidRDefault="001E77D5" w:rsidP="00FB328A">
      <w:pPr>
        <w:rPr>
          <w:sz w:val="20"/>
          <w:szCs w:val="20"/>
        </w:rPr>
      </w:pPr>
      <w:r>
        <w:rPr>
          <w:sz w:val="20"/>
          <w:szCs w:val="20"/>
        </w:rPr>
        <w:t xml:space="preserve">Na novo asfalitranem parkirišču je potrebno postaviti znak za prepovedan prehod težjih vozil in kamionov.  </w:t>
      </w:r>
    </w:p>
    <w:p w14:paraId="28C5BA7F" w14:textId="77777777" w:rsidR="00355C2F" w:rsidRPr="003D691C" w:rsidRDefault="00355C2F" w:rsidP="00FB328A">
      <w:pPr>
        <w:rPr>
          <w:sz w:val="20"/>
          <w:szCs w:val="20"/>
        </w:rPr>
      </w:pPr>
    </w:p>
    <w:p w14:paraId="44904FEF" w14:textId="77777777" w:rsidR="00FB328A" w:rsidRPr="00FB328A" w:rsidRDefault="00FB328A" w:rsidP="00FB328A">
      <w:pPr>
        <w:pStyle w:val="Odstavekseznama"/>
        <w:numPr>
          <w:ilvl w:val="0"/>
          <w:numId w:val="6"/>
        </w:numPr>
        <w:rPr>
          <w:b/>
          <w:sz w:val="20"/>
          <w:szCs w:val="20"/>
        </w:rPr>
      </w:pPr>
      <w:r w:rsidRPr="00FB328A">
        <w:rPr>
          <w:b/>
          <w:sz w:val="20"/>
          <w:szCs w:val="20"/>
        </w:rPr>
        <w:t>Teme skupne KS Banjšice in TD Banjšice- ravnanje s ključi in prostori, dajanje prostorov v najem.</w:t>
      </w:r>
    </w:p>
    <w:p w14:paraId="6F576DB2" w14:textId="77777777" w:rsidR="00FB328A" w:rsidRDefault="00FB328A" w:rsidP="00FB328A">
      <w:pPr>
        <w:pStyle w:val="Odstavekseznama"/>
        <w:ind w:left="786"/>
        <w:rPr>
          <w:b/>
          <w:sz w:val="20"/>
          <w:szCs w:val="20"/>
        </w:rPr>
      </w:pPr>
      <w:r w:rsidRPr="00FB328A">
        <w:rPr>
          <w:b/>
          <w:sz w:val="20"/>
          <w:szCs w:val="20"/>
        </w:rPr>
        <w:t>Gost g. Aleksander Madon.</w:t>
      </w:r>
    </w:p>
    <w:p w14:paraId="081838C2" w14:textId="77777777" w:rsidR="00355C2F" w:rsidRPr="0097411E" w:rsidRDefault="00355C2F" w:rsidP="00FB328A">
      <w:pPr>
        <w:pStyle w:val="Odstavekseznama"/>
        <w:ind w:left="786"/>
        <w:rPr>
          <w:sz w:val="20"/>
          <w:szCs w:val="20"/>
        </w:rPr>
      </w:pPr>
    </w:p>
    <w:p w14:paraId="24461DF4" w14:textId="77777777" w:rsidR="004F309F" w:rsidRPr="00CE57F8" w:rsidRDefault="00B67173" w:rsidP="004F309F">
      <w:pPr>
        <w:rPr>
          <w:sz w:val="20"/>
          <w:szCs w:val="20"/>
        </w:rPr>
      </w:pPr>
      <w:r>
        <w:rPr>
          <w:sz w:val="20"/>
          <w:szCs w:val="20"/>
        </w:rPr>
        <w:t>Pisarna je prostor za sestanke, ne pa da v pisarni potekajo pevske vaje in lahko kdorkoli hodi ven in noter. Pevci so za seboj pustili note povsod, v printerju po mizah.</w:t>
      </w:r>
      <w:r w:rsidR="00CE57F8">
        <w:rPr>
          <w:sz w:val="20"/>
          <w:szCs w:val="20"/>
        </w:rPr>
        <w:t xml:space="preserve"> Večkrat je predsednica že zapirala luči po prostorih ko ni bilo več nobenega noter.</w:t>
      </w:r>
      <w:r>
        <w:rPr>
          <w:sz w:val="20"/>
          <w:szCs w:val="20"/>
        </w:rPr>
        <w:t xml:space="preserve"> Potreben je večji nadzor nad tem kdo lahko dobi ključ in kdo lahko pride noter.</w:t>
      </w:r>
      <w:r w:rsidR="004F309F">
        <w:rPr>
          <w:sz w:val="20"/>
          <w:szCs w:val="20"/>
        </w:rPr>
        <w:t xml:space="preserve"> Potrebno vodit evidenco, kdo in kdaj je v prostorih KS. </w:t>
      </w:r>
    </w:p>
    <w:p w14:paraId="30F7EB50" w14:textId="77777777" w:rsidR="00B67173" w:rsidRDefault="00B67173" w:rsidP="001E77D5">
      <w:pPr>
        <w:rPr>
          <w:sz w:val="20"/>
          <w:szCs w:val="20"/>
        </w:rPr>
      </w:pPr>
      <w:r>
        <w:rPr>
          <w:sz w:val="20"/>
          <w:szCs w:val="20"/>
        </w:rPr>
        <w:t>Ne moremo več dajati prostor v najem, brez da bi kaj zaračunali. Potrebno zamenjati ključavnico pisarne</w:t>
      </w:r>
      <w:r w:rsidR="00CE57F8">
        <w:rPr>
          <w:sz w:val="20"/>
          <w:szCs w:val="20"/>
        </w:rPr>
        <w:t xml:space="preserve">, nabavi se ključavnico z petimi ključi. </w:t>
      </w:r>
    </w:p>
    <w:p w14:paraId="320B3574" w14:textId="77777777" w:rsidR="004F309F" w:rsidRDefault="004F309F" w:rsidP="001E77D5">
      <w:pPr>
        <w:rPr>
          <w:sz w:val="20"/>
          <w:szCs w:val="20"/>
        </w:rPr>
      </w:pPr>
    </w:p>
    <w:p w14:paraId="730E715D" w14:textId="77777777" w:rsidR="004F309F" w:rsidRDefault="004F309F" w:rsidP="004F309F">
      <w:pPr>
        <w:rPr>
          <w:sz w:val="20"/>
          <w:szCs w:val="20"/>
        </w:rPr>
      </w:pPr>
      <w:r>
        <w:rPr>
          <w:sz w:val="20"/>
          <w:szCs w:val="20"/>
        </w:rPr>
        <w:t xml:space="preserve">Vse kar se da v najem, je potrebno napisat uporabno pogodbo, da so v objektu pod lastno odgovornostjo, in tudi da so evidence vodene o tem kdo in kaj si je izposodil. </w:t>
      </w:r>
    </w:p>
    <w:p w14:paraId="0C1FEEE8" w14:textId="77777777" w:rsidR="004F309F" w:rsidRDefault="004F309F" w:rsidP="001E77D5">
      <w:pPr>
        <w:rPr>
          <w:sz w:val="20"/>
          <w:szCs w:val="20"/>
        </w:rPr>
      </w:pPr>
    </w:p>
    <w:p w14:paraId="401CDFF8" w14:textId="77777777" w:rsidR="00B67173" w:rsidRDefault="00CE57F8" w:rsidP="001E77D5">
      <w:pPr>
        <w:rPr>
          <w:sz w:val="20"/>
          <w:szCs w:val="20"/>
        </w:rPr>
      </w:pPr>
      <w:r>
        <w:rPr>
          <w:sz w:val="20"/>
          <w:szCs w:val="20"/>
        </w:rPr>
        <w:t xml:space="preserve">Cenik najemnine: </w:t>
      </w:r>
      <w:r w:rsidR="002F7197">
        <w:rPr>
          <w:sz w:val="20"/>
          <w:szCs w:val="20"/>
        </w:rPr>
        <w:t>/ 48ur</w:t>
      </w:r>
    </w:p>
    <w:p w14:paraId="2EC914F2" w14:textId="77777777" w:rsidR="00CE57F8" w:rsidRPr="00CE57F8" w:rsidRDefault="00CE57F8" w:rsidP="00CE57F8">
      <w:pPr>
        <w:pStyle w:val="Odstavekseznama"/>
        <w:numPr>
          <w:ilvl w:val="0"/>
          <w:numId w:val="14"/>
        </w:numPr>
        <w:rPr>
          <w:sz w:val="20"/>
          <w:szCs w:val="20"/>
        </w:rPr>
      </w:pPr>
      <w:r w:rsidRPr="00CE57F8">
        <w:rPr>
          <w:sz w:val="20"/>
          <w:szCs w:val="20"/>
        </w:rPr>
        <w:t>dvorana+ kuhinja + WC</w:t>
      </w:r>
    </w:p>
    <w:p w14:paraId="7335584F" w14:textId="77777777" w:rsidR="00CE57F8" w:rsidRDefault="00CE57F8" w:rsidP="004F309F">
      <w:pPr>
        <w:ind w:left="720"/>
        <w:rPr>
          <w:sz w:val="20"/>
          <w:szCs w:val="20"/>
        </w:rPr>
      </w:pPr>
      <w:r>
        <w:rPr>
          <w:sz w:val="20"/>
          <w:szCs w:val="20"/>
        </w:rPr>
        <w:t>K</w:t>
      </w:r>
      <w:r w:rsidR="004F309F">
        <w:rPr>
          <w:sz w:val="20"/>
          <w:szCs w:val="20"/>
        </w:rPr>
        <w:t xml:space="preserve">rajani </w:t>
      </w:r>
      <w:r>
        <w:rPr>
          <w:sz w:val="20"/>
          <w:szCs w:val="20"/>
        </w:rPr>
        <w:t xml:space="preserve">  </w:t>
      </w:r>
      <w:r w:rsidR="00B47175">
        <w:rPr>
          <w:sz w:val="20"/>
          <w:szCs w:val="20"/>
        </w:rPr>
        <w:t xml:space="preserve"> 30€</w:t>
      </w:r>
      <w:r>
        <w:rPr>
          <w:sz w:val="20"/>
          <w:szCs w:val="20"/>
        </w:rPr>
        <w:t xml:space="preserve">       Z</w:t>
      </w:r>
      <w:r w:rsidR="004F309F">
        <w:rPr>
          <w:sz w:val="20"/>
          <w:szCs w:val="20"/>
        </w:rPr>
        <w:t>unanji</w:t>
      </w:r>
      <w:r>
        <w:rPr>
          <w:sz w:val="20"/>
          <w:szCs w:val="20"/>
        </w:rPr>
        <w:t xml:space="preserve">   </w:t>
      </w:r>
      <w:r w:rsidR="00B47175">
        <w:rPr>
          <w:sz w:val="20"/>
          <w:szCs w:val="20"/>
        </w:rPr>
        <w:t>70€</w:t>
      </w:r>
    </w:p>
    <w:p w14:paraId="6089CB14" w14:textId="20DA74F1" w:rsidR="00CE57F8" w:rsidRPr="00CE57F8" w:rsidRDefault="002F7197" w:rsidP="00CE57F8">
      <w:pPr>
        <w:pStyle w:val="Odstavekseznama"/>
        <w:numPr>
          <w:ilvl w:val="0"/>
          <w:numId w:val="12"/>
        </w:numPr>
        <w:rPr>
          <w:sz w:val="20"/>
          <w:szCs w:val="20"/>
        </w:rPr>
      </w:pPr>
      <w:r>
        <w:rPr>
          <w:sz w:val="20"/>
          <w:szCs w:val="20"/>
        </w:rPr>
        <w:t>O</w:t>
      </w:r>
      <w:r w:rsidR="00CE57F8" w:rsidRPr="00CE57F8">
        <w:rPr>
          <w:sz w:val="20"/>
          <w:szCs w:val="20"/>
        </w:rPr>
        <w:t xml:space="preserve">der + igrišče + </w:t>
      </w:r>
      <w:proofErr w:type="spellStart"/>
      <w:r w:rsidR="00CE57F8" w:rsidRPr="00CE57F8">
        <w:rPr>
          <w:sz w:val="20"/>
          <w:szCs w:val="20"/>
        </w:rPr>
        <w:t>šank</w:t>
      </w:r>
      <w:proofErr w:type="spellEnd"/>
      <w:r w:rsidR="00855A17">
        <w:rPr>
          <w:sz w:val="20"/>
          <w:szCs w:val="20"/>
        </w:rPr>
        <w:t>/ na prireditev</w:t>
      </w:r>
    </w:p>
    <w:p w14:paraId="2140AC30" w14:textId="77777777" w:rsidR="00CE57F8" w:rsidRDefault="00676004" w:rsidP="00B47175">
      <w:pPr>
        <w:ind w:left="720"/>
        <w:rPr>
          <w:sz w:val="20"/>
          <w:szCs w:val="20"/>
        </w:rPr>
      </w:pPr>
      <w:r>
        <w:rPr>
          <w:sz w:val="20"/>
          <w:szCs w:val="20"/>
        </w:rPr>
        <w:t>3</w:t>
      </w:r>
      <w:r w:rsidR="00B47175">
        <w:rPr>
          <w:sz w:val="20"/>
          <w:szCs w:val="20"/>
        </w:rPr>
        <w:t xml:space="preserve">00 €+ elektrika </w:t>
      </w:r>
      <w:r w:rsidR="004F309F">
        <w:rPr>
          <w:sz w:val="20"/>
          <w:szCs w:val="20"/>
        </w:rPr>
        <w:t>( po porabi)</w:t>
      </w:r>
      <w:r w:rsidR="00CE57F8">
        <w:rPr>
          <w:sz w:val="20"/>
          <w:szCs w:val="20"/>
        </w:rPr>
        <w:t xml:space="preserve">   </w:t>
      </w:r>
    </w:p>
    <w:p w14:paraId="491A72D2" w14:textId="77777777" w:rsidR="00CE57F8" w:rsidRPr="00CE57F8" w:rsidRDefault="002F7197" w:rsidP="00CE57F8">
      <w:pPr>
        <w:pStyle w:val="Odstavekseznama"/>
        <w:numPr>
          <w:ilvl w:val="0"/>
          <w:numId w:val="10"/>
        </w:numPr>
        <w:rPr>
          <w:sz w:val="20"/>
          <w:szCs w:val="20"/>
        </w:rPr>
      </w:pPr>
      <w:r>
        <w:rPr>
          <w:sz w:val="20"/>
          <w:szCs w:val="20"/>
        </w:rPr>
        <w:t>G</w:t>
      </w:r>
      <w:r w:rsidR="00CE57F8" w:rsidRPr="00CE57F8">
        <w:rPr>
          <w:sz w:val="20"/>
          <w:szCs w:val="20"/>
        </w:rPr>
        <w:t>ostilna</w:t>
      </w:r>
    </w:p>
    <w:p w14:paraId="16B3C3C6" w14:textId="77777777" w:rsidR="00CE57F8" w:rsidRDefault="00CE57F8" w:rsidP="004F309F">
      <w:pPr>
        <w:ind w:left="720"/>
        <w:rPr>
          <w:sz w:val="20"/>
          <w:szCs w:val="20"/>
        </w:rPr>
      </w:pPr>
      <w:r>
        <w:rPr>
          <w:sz w:val="20"/>
          <w:szCs w:val="20"/>
        </w:rPr>
        <w:t>K</w:t>
      </w:r>
      <w:r w:rsidR="004F309F">
        <w:rPr>
          <w:sz w:val="20"/>
          <w:szCs w:val="20"/>
        </w:rPr>
        <w:t xml:space="preserve">rajani </w:t>
      </w:r>
      <w:r>
        <w:rPr>
          <w:sz w:val="20"/>
          <w:szCs w:val="20"/>
        </w:rPr>
        <w:t xml:space="preserve">  </w:t>
      </w:r>
      <w:r w:rsidR="00B47175">
        <w:rPr>
          <w:sz w:val="20"/>
          <w:szCs w:val="20"/>
        </w:rPr>
        <w:t>30€</w:t>
      </w:r>
      <w:r>
        <w:rPr>
          <w:sz w:val="20"/>
          <w:szCs w:val="20"/>
        </w:rPr>
        <w:t xml:space="preserve">      Z</w:t>
      </w:r>
      <w:r w:rsidR="004F309F">
        <w:rPr>
          <w:sz w:val="20"/>
          <w:szCs w:val="20"/>
        </w:rPr>
        <w:t>unanji</w:t>
      </w:r>
      <w:r>
        <w:rPr>
          <w:sz w:val="20"/>
          <w:szCs w:val="20"/>
        </w:rPr>
        <w:t xml:space="preserve">   </w:t>
      </w:r>
      <w:r w:rsidR="00B47175">
        <w:rPr>
          <w:sz w:val="20"/>
          <w:szCs w:val="20"/>
        </w:rPr>
        <w:t>70€</w:t>
      </w:r>
    </w:p>
    <w:p w14:paraId="096A4279" w14:textId="77777777" w:rsidR="00CE57F8" w:rsidRDefault="00CE57F8" w:rsidP="00CE57F8">
      <w:pPr>
        <w:pStyle w:val="Odstavekseznama"/>
        <w:numPr>
          <w:ilvl w:val="0"/>
          <w:numId w:val="8"/>
        </w:numPr>
        <w:rPr>
          <w:sz w:val="20"/>
          <w:szCs w:val="20"/>
        </w:rPr>
      </w:pPr>
      <w:r w:rsidRPr="00CE57F8">
        <w:rPr>
          <w:sz w:val="20"/>
          <w:szCs w:val="20"/>
        </w:rPr>
        <w:lastRenderedPageBreak/>
        <w:t xml:space="preserve">pogrebščina </w:t>
      </w:r>
    </w:p>
    <w:p w14:paraId="4C84D0A2" w14:textId="77777777" w:rsidR="00CE57F8" w:rsidRDefault="00B47175" w:rsidP="00CE57F8">
      <w:pPr>
        <w:pStyle w:val="Odstavekseznama"/>
        <w:rPr>
          <w:sz w:val="20"/>
          <w:szCs w:val="20"/>
        </w:rPr>
      </w:pPr>
      <w:r>
        <w:rPr>
          <w:sz w:val="20"/>
          <w:szCs w:val="20"/>
        </w:rPr>
        <w:t>zastonj</w:t>
      </w:r>
    </w:p>
    <w:p w14:paraId="1E44A4EE" w14:textId="77777777" w:rsidR="00B47175" w:rsidRDefault="00B47175" w:rsidP="00B47175">
      <w:pPr>
        <w:pStyle w:val="Odstavekseznama"/>
        <w:numPr>
          <w:ilvl w:val="0"/>
          <w:numId w:val="8"/>
        </w:numPr>
        <w:rPr>
          <w:sz w:val="20"/>
          <w:szCs w:val="20"/>
        </w:rPr>
      </w:pPr>
      <w:r>
        <w:rPr>
          <w:sz w:val="20"/>
          <w:szCs w:val="20"/>
        </w:rPr>
        <w:t xml:space="preserve">šank </w:t>
      </w:r>
    </w:p>
    <w:p w14:paraId="4A77FC47" w14:textId="77777777" w:rsidR="00B47175" w:rsidRDefault="00B47175" w:rsidP="00B47175">
      <w:pPr>
        <w:pStyle w:val="Odstavekseznama"/>
        <w:rPr>
          <w:sz w:val="20"/>
          <w:szCs w:val="20"/>
        </w:rPr>
      </w:pPr>
      <w:r>
        <w:rPr>
          <w:sz w:val="20"/>
          <w:szCs w:val="20"/>
        </w:rPr>
        <w:t>70 € + elektrika</w:t>
      </w:r>
      <w:r w:rsidR="004F309F">
        <w:rPr>
          <w:sz w:val="20"/>
          <w:szCs w:val="20"/>
        </w:rPr>
        <w:t xml:space="preserve"> (po porabi)</w:t>
      </w:r>
    </w:p>
    <w:p w14:paraId="78160402" w14:textId="77777777" w:rsidR="00DC161E" w:rsidRDefault="00DC161E" w:rsidP="00DC161E">
      <w:pPr>
        <w:pStyle w:val="Odstavekseznama"/>
        <w:numPr>
          <w:ilvl w:val="0"/>
          <w:numId w:val="8"/>
        </w:numPr>
        <w:rPr>
          <w:sz w:val="20"/>
          <w:szCs w:val="20"/>
        </w:rPr>
      </w:pPr>
      <w:r>
        <w:rPr>
          <w:sz w:val="20"/>
          <w:szCs w:val="20"/>
        </w:rPr>
        <w:t>mize (TD)</w:t>
      </w:r>
    </w:p>
    <w:p w14:paraId="7FA4C738" w14:textId="77777777" w:rsidR="00DC161E" w:rsidRPr="00DC161E" w:rsidRDefault="00DC161E" w:rsidP="00DC161E">
      <w:pPr>
        <w:pStyle w:val="Odstavekseznama"/>
        <w:rPr>
          <w:sz w:val="20"/>
          <w:szCs w:val="20"/>
        </w:rPr>
      </w:pPr>
    </w:p>
    <w:p w14:paraId="6F7BB157" w14:textId="77777777" w:rsidR="00355C2F" w:rsidRDefault="00665246" w:rsidP="00665246">
      <w:pPr>
        <w:pStyle w:val="Odstavekseznama"/>
        <w:ind w:left="786"/>
        <w:rPr>
          <w:sz w:val="20"/>
          <w:szCs w:val="20"/>
        </w:rPr>
      </w:pPr>
      <w:r>
        <w:rPr>
          <w:sz w:val="20"/>
          <w:szCs w:val="20"/>
        </w:rPr>
        <w:t xml:space="preserve">Volitve in referendumi, se vse premakne v dvorano, ker zdaj je bilo v pisarni. </w:t>
      </w:r>
    </w:p>
    <w:p w14:paraId="774F5C80" w14:textId="77777777" w:rsidR="004743DA" w:rsidRDefault="00F83093" w:rsidP="00665246">
      <w:pPr>
        <w:pStyle w:val="Odstavekseznama"/>
        <w:ind w:left="786"/>
        <w:rPr>
          <w:sz w:val="20"/>
          <w:szCs w:val="20"/>
        </w:rPr>
      </w:pPr>
      <w:r>
        <w:rPr>
          <w:sz w:val="20"/>
          <w:szCs w:val="20"/>
        </w:rPr>
        <w:t xml:space="preserve">Tehnični pregledi (avto Krka), v dvorani rabijo mize in priklop za računalnik. </w:t>
      </w:r>
    </w:p>
    <w:p w14:paraId="3A9C8B1E" w14:textId="77777777" w:rsidR="00F83093" w:rsidRPr="0097411E" w:rsidRDefault="00F83093" w:rsidP="00665246">
      <w:pPr>
        <w:pStyle w:val="Odstavekseznama"/>
        <w:ind w:left="786"/>
        <w:rPr>
          <w:sz w:val="20"/>
          <w:szCs w:val="20"/>
        </w:rPr>
      </w:pPr>
      <w:r>
        <w:rPr>
          <w:sz w:val="20"/>
          <w:szCs w:val="20"/>
        </w:rPr>
        <w:t xml:space="preserve">V pogodbo za zunanje uporabnike vključimo tudi čiščenje prostora po uporabi 50 EUR.  </w:t>
      </w:r>
    </w:p>
    <w:p w14:paraId="2291D80A" w14:textId="77777777" w:rsidR="00355C2F" w:rsidRPr="0097411E" w:rsidRDefault="00355C2F" w:rsidP="00FB328A">
      <w:pPr>
        <w:pStyle w:val="Odstavekseznama"/>
        <w:ind w:left="786"/>
        <w:rPr>
          <w:sz w:val="20"/>
          <w:szCs w:val="20"/>
        </w:rPr>
      </w:pPr>
    </w:p>
    <w:p w14:paraId="5019BED0" w14:textId="77777777" w:rsidR="00FB328A" w:rsidRDefault="00FB328A" w:rsidP="00FB328A">
      <w:pPr>
        <w:pStyle w:val="Odstavekseznama"/>
        <w:numPr>
          <w:ilvl w:val="0"/>
          <w:numId w:val="6"/>
        </w:numPr>
        <w:rPr>
          <w:b/>
          <w:sz w:val="20"/>
          <w:szCs w:val="20"/>
        </w:rPr>
      </w:pPr>
      <w:r w:rsidRPr="00FB328A">
        <w:rPr>
          <w:b/>
          <w:sz w:val="20"/>
          <w:szCs w:val="20"/>
        </w:rPr>
        <w:t>Planiranje izvajanja projektov na večnamenskem objektu. Gost g. Aleksander Madon.</w:t>
      </w:r>
    </w:p>
    <w:p w14:paraId="06BA20D6" w14:textId="77777777" w:rsidR="00355C2F" w:rsidRDefault="00355C2F" w:rsidP="00355C2F">
      <w:pPr>
        <w:rPr>
          <w:sz w:val="20"/>
          <w:szCs w:val="20"/>
        </w:rPr>
      </w:pPr>
    </w:p>
    <w:p w14:paraId="2D8A5B1B" w14:textId="77777777" w:rsidR="00BA100F" w:rsidRDefault="00BA100F" w:rsidP="00355C2F">
      <w:pPr>
        <w:rPr>
          <w:sz w:val="20"/>
          <w:szCs w:val="20"/>
        </w:rPr>
      </w:pPr>
      <w:r>
        <w:rPr>
          <w:sz w:val="20"/>
          <w:szCs w:val="20"/>
        </w:rPr>
        <w:t>-</w:t>
      </w:r>
      <w:r w:rsidR="00142AD3">
        <w:rPr>
          <w:sz w:val="20"/>
          <w:szCs w:val="20"/>
        </w:rPr>
        <w:t xml:space="preserve">Lansko leto 2023 se je v mesecu maju je prek TD-ja se  naredilo idejno zasnovo za preureditev večnamenske stavbe. V tej idejni zasnovi je prostor narejen za muzej, gostinski del </w:t>
      </w:r>
      <w:r>
        <w:rPr>
          <w:sz w:val="20"/>
          <w:szCs w:val="20"/>
        </w:rPr>
        <w:t xml:space="preserve">ter preureditev igrišča. Z idejno zasnovo je bilo TD dane proste roke z kandidiranje na čezmejnem projektu. Ideja je bila da bi lahko ta obnovitev šla skozi EPK, vendar ni izvedljivo. </w:t>
      </w:r>
    </w:p>
    <w:p w14:paraId="2FD5D87A" w14:textId="77777777" w:rsidR="00CC26A2" w:rsidRDefault="00CC26A2" w:rsidP="00355C2F">
      <w:pPr>
        <w:rPr>
          <w:sz w:val="20"/>
          <w:szCs w:val="20"/>
        </w:rPr>
      </w:pPr>
    </w:p>
    <w:p w14:paraId="39DE869B" w14:textId="77777777" w:rsidR="003627F6" w:rsidRDefault="00BA100F" w:rsidP="00355C2F">
      <w:pPr>
        <w:rPr>
          <w:sz w:val="20"/>
          <w:szCs w:val="20"/>
        </w:rPr>
      </w:pPr>
      <w:r>
        <w:rPr>
          <w:sz w:val="20"/>
          <w:szCs w:val="20"/>
        </w:rPr>
        <w:t>-V načrtu narejenem z strani g. Torkarja pa ostane isti objekt z preureditvijo prostorov v gostinsko- nastanitveni objekt. Po teh načrtih KS vsako leto, malo po malo prenavlja prostore v tej večnamenski stavbi.</w:t>
      </w:r>
    </w:p>
    <w:p w14:paraId="28DEAA52" w14:textId="77777777" w:rsidR="00CC26A2" w:rsidRDefault="00CC26A2" w:rsidP="00355C2F">
      <w:pPr>
        <w:rPr>
          <w:sz w:val="20"/>
          <w:szCs w:val="20"/>
        </w:rPr>
      </w:pPr>
    </w:p>
    <w:p w14:paraId="0138E69B" w14:textId="77777777" w:rsidR="00BA100F" w:rsidRDefault="00BA100F" w:rsidP="00355C2F">
      <w:pPr>
        <w:rPr>
          <w:sz w:val="20"/>
          <w:szCs w:val="20"/>
        </w:rPr>
      </w:pPr>
      <w:r>
        <w:rPr>
          <w:sz w:val="20"/>
          <w:szCs w:val="20"/>
        </w:rPr>
        <w:t xml:space="preserve">-Ker je zadeva velikega obsega je potrebno v to odločitev vključiti krajane, zato bomo naredili Zbor krajanov. Na zboru krajanov </w:t>
      </w:r>
      <w:r w:rsidR="00CC26A2">
        <w:rPr>
          <w:sz w:val="20"/>
          <w:szCs w:val="20"/>
        </w:rPr>
        <w:t>je potrebno z krajani dogovoriti in videti kaj želijo imeti, ali želijo imeti muzej, ali želijo gostilno, ali želijo dnevni center,… v te odločitve je potrebno vključiti tudi stroko. Zato predlagamo, da se ustanovi delovno skupino, ki vključuje krajane, mestno občino in ljudi z stoke ( zavod za turizem, RRA,…).</w:t>
      </w:r>
    </w:p>
    <w:p w14:paraId="7EF3817A" w14:textId="77777777" w:rsidR="00CC26A2" w:rsidRDefault="00CC26A2" w:rsidP="00355C2F">
      <w:pPr>
        <w:rPr>
          <w:sz w:val="20"/>
          <w:szCs w:val="20"/>
        </w:rPr>
      </w:pPr>
    </w:p>
    <w:p w14:paraId="5EBB15DD" w14:textId="77777777" w:rsidR="003627F6" w:rsidRPr="0097411E" w:rsidRDefault="003627F6" w:rsidP="00355C2F">
      <w:pPr>
        <w:rPr>
          <w:sz w:val="20"/>
          <w:szCs w:val="20"/>
        </w:rPr>
      </w:pPr>
    </w:p>
    <w:p w14:paraId="4A429DEB" w14:textId="77777777" w:rsidR="00355C2F" w:rsidRPr="0097411E" w:rsidRDefault="00355C2F" w:rsidP="00355C2F">
      <w:pPr>
        <w:rPr>
          <w:sz w:val="20"/>
          <w:szCs w:val="20"/>
        </w:rPr>
      </w:pPr>
    </w:p>
    <w:p w14:paraId="78B12A04" w14:textId="77777777" w:rsidR="00FB328A" w:rsidRDefault="00FB328A" w:rsidP="00FB328A">
      <w:pPr>
        <w:pStyle w:val="Odstavekseznama"/>
        <w:numPr>
          <w:ilvl w:val="0"/>
          <w:numId w:val="6"/>
        </w:numPr>
        <w:rPr>
          <w:b/>
          <w:sz w:val="20"/>
          <w:szCs w:val="20"/>
        </w:rPr>
      </w:pPr>
      <w:r w:rsidRPr="00FB328A">
        <w:rPr>
          <w:b/>
          <w:sz w:val="20"/>
          <w:szCs w:val="20"/>
        </w:rPr>
        <w:t>Realizacija sklepov 11. redne seje</w:t>
      </w:r>
    </w:p>
    <w:p w14:paraId="3FA5E000" w14:textId="77777777" w:rsidR="00355C2F" w:rsidRDefault="00355C2F" w:rsidP="00355C2F">
      <w:pPr>
        <w:rPr>
          <w:sz w:val="20"/>
          <w:szCs w:val="20"/>
        </w:rPr>
      </w:pPr>
    </w:p>
    <w:p w14:paraId="598F4647" w14:textId="77777777" w:rsidR="00E06ABF" w:rsidRDefault="009C4288" w:rsidP="009C4288">
      <w:pPr>
        <w:pStyle w:val="Odstavekseznama"/>
        <w:numPr>
          <w:ilvl w:val="0"/>
          <w:numId w:val="8"/>
        </w:numPr>
        <w:rPr>
          <w:sz w:val="20"/>
          <w:szCs w:val="20"/>
        </w:rPr>
      </w:pPr>
      <w:r>
        <w:rPr>
          <w:sz w:val="20"/>
          <w:szCs w:val="20"/>
        </w:rPr>
        <w:t>Inventurna komisija je bila izvoljena in bomo dobili popisne liste, da izvedejo popis inventarja</w:t>
      </w:r>
    </w:p>
    <w:p w14:paraId="6887E94F" w14:textId="77777777" w:rsidR="009C4288" w:rsidRDefault="009C4288" w:rsidP="009C4288">
      <w:pPr>
        <w:pStyle w:val="Odstavekseznama"/>
        <w:numPr>
          <w:ilvl w:val="0"/>
          <w:numId w:val="8"/>
        </w:numPr>
        <w:rPr>
          <w:sz w:val="20"/>
          <w:szCs w:val="20"/>
        </w:rPr>
      </w:pPr>
      <w:r>
        <w:rPr>
          <w:sz w:val="20"/>
          <w:szCs w:val="20"/>
        </w:rPr>
        <w:t xml:space="preserve">Pregled proračuna: </w:t>
      </w:r>
    </w:p>
    <w:p w14:paraId="410E5B88" w14:textId="77777777" w:rsidR="009C4288" w:rsidRDefault="009C4288" w:rsidP="009C4288">
      <w:pPr>
        <w:pStyle w:val="Odstavekseznama"/>
        <w:rPr>
          <w:sz w:val="20"/>
          <w:szCs w:val="20"/>
        </w:rPr>
      </w:pPr>
      <w:r>
        <w:rPr>
          <w:sz w:val="20"/>
          <w:szCs w:val="20"/>
        </w:rPr>
        <w:t>11.000</w:t>
      </w:r>
      <w:r w:rsidR="0008728B">
        <w:rPr>
          <w:sz w:val="20"/>
          <w:szCs w:val="20"/>
        </w:rPr>
        <w:t>€</w:t>
      </w:r>
      <w:r>
        <w:rPr>
          <w:sz w:val="20"/>
          <w:szCs w:val="20"/>
        </w:rPr>
        <w:t xml:space="preserve"> za elektriko</w:t>
      </w:r>
    </w:p>
    <w:p w14:paraId="5EDA5675" w14:textId="77777777" w:rsidR="009C4288" w:rsidRDefault="009C4288" w:rsidP="009C4288">
      <w:pPr>
        <w:pStyle w:val="Odstavekseznama"/>
        <w:rPr>
          <w:sz w:val="20"/>
          <w:szCs w:val="20"/>
        </w:rPr>
      </w:pPr>
      <w:r>
        <w:rPr>
          <w:sz w:val="20"/>
          <w:szCs w:val="20"/>
        </w:rPr>
        <w:t>3.000</w:t>
      </w:r>
      <w:r w:rsidR="0008728B">
        <w:rPr>
          <w:sz w:val="20"/>
          <w:szCs w:val="20"/>
        </w:rPr>
        <w:t>€</w:t>
      </w:r>
      <w:r>
        <w:rPr>
          <w:sz w:val="20"/>
          <w:szCs w:val="20"/>
        </w:rPr>
        <w:t xml:space="preserve"> za igrišče</w:t>
      </w:r>
    </w:p>
    <w:p w14:paraId="7933AF7A" w14:textId="77777777" w:rsidR="009C4288" w:rsidRDefault="009C4288" w:rsidP="009C4288">
      <w:pPr>
        <w:pStyle w:val="Odstavekseznama"/>
        <w:rPr>
          <w:sz w:val="20"/>
          <w:szCs w:val="20"/>
        </w:rPr>
      </w:pPr>
      <w:r>
        <w:rPr>
          <w:sz w:val="20"/>
          <w:szCs w:val="20"/>
        </w:rPr>
        <w:t>5.500</w:t>
      </w:r>
      <w:r w:rsidR="0008728B">
        <w:rPr>
          <w:sz w:val="20"/>
          <w:szCs w:val="20"/>
        </w:rPr>
        <w:t xml:space="preserve">€ </w:t>
      </w:r>
      <w:r>
        <w:rPr>
          <w:sz w:val="20"/>
          <w:szCs w:val="20"/>
        </w:rPr>
        <w:t xml:space="preserve"> za kuhinjo</w:t>
      </w:r>
    </w:p>
    <w:p w14:paraId="4EDFC784" w14:textId="77777777" w:rsidR="009C4288" w:rsidRDefault="0008728B" w:rsidP="009C4288">
      <w:pPr>
        <w:pStyle w:val="Odstavekseznama"/>
        <w:rPr>
          <w:sz w:val="20"/>
          <w:szCs w:val="20"/>
        </w:rPr>
      </w:pPr>
      <w:r>
        <w:rPr>
          <w:sz w:val="20"/>
          <w:szCs w:val="20"/>
        </w:rPr>
        <w:t>2.600€  za krajevni praznik</w:t>
      </w:r>
    </w:p>
    <w:p w14:paraId="79F5F7E1" w14:textId="77777777" w:rsidR="0008728B" w:rsidRDefault="0008728B" w:rsidP="009C4288">
      <w:pPr>
        <w:pStyle w:val="Odstavekseznama"/>
        <w:rPr>
          <w:sz w:val="20"/>
          <w:szCs w:val="20"/>
        </w:rPr>
      </w:pPr>
      <w:r>
        <w:rPr>
          <w:sz w:val="20"/>
          <w:szCs w:val="20"/>
        </w:rPr>
        <w:t>3.074€  za krajevne ceste</w:t>
      </w:r>
    </w:p>
    <w:p w14:paraId="6C336646" w14:textId="77777777" w:rsidR="0008728B" w:rsidRDefault="0008728B" w:rsidP="009C4288">
      <w:pPr>
        <w:pStyle w:val="Odstavekseznama"/>
        <w:rPr>
          <w:sz w:val="20"/>
          <w:szCs w:val="20"/>
        </w:rPr>
      </w:pPr>
      <w:r>
        <w:rPr>
          <w:sz w:val="20"/>
          <w:szCs w:val="20"/>
        </w:rPr>
        <w:t>Svet KS soglasno potrdi proračun</w:t>
      </w:r>
    </w:p>
    <w:p w14:paraId="0AE78F3B" w14:textId="77777777" w:rsidR="0008728B" w:rsidRDefault="0008728B" w:rsidP="0008728B">
      <w:pPr>
        <w:pStyle w:val="Odstavekseznama"/>
        <w:numPr>
          <w:ilvl w:val="0"/>
          <w:numId w:val="8"/>
        </w:numPr>
        <w:rPr>
          <w:sz w:val="20"/>
          <w:szCs w:val="20"/>
        </w:rPr>
      </w:pPr>
      <w:r>
        <w:rPr>
          <w:sz w:val="20"/>
          <w:szCs w:val="20"/>
        </w:rPr>
        <w:t xml:space="preserve">Novoletne vizitke, smo vključili otroke, vsi so pohvalili, lepo bi bilo ohranjat to tradicijo. </w:t>
      </w:r>
    </w:p>
    <w:p w14:paraId="706E9163" w14:textId="77777777" w:rsidR="0008728B" w:rsidRDefault="0008728B" w:rsidP="0008728B">
      <w:pPr>
        <w:pStyle w:val="Odstavekseznama"/>
        <w:numPr>
          <w:ilvl w:val="0"/>
          <w:numId w:val="8"/>
        </w:numPr>
        <w:rPr>
          <w:sz w:val="20"/>
          <w:szCs w:val="20"/>
        </w:rPr>
      </w:pPr>
      <w:r>
        <w:rPr>
          <w:sz w:val="20"/>
          <w:szCs w:val="20"/>
        </w:rPr>
        <w:t>Uspešno raznosili koledarje</w:t>
      </w:r>
    </w:p>
    <w:p w14:paraId="5CCC83B1" w14:textId="77777777" w:rsidR="0008728B" w:rsidRPr="009C4288" w:rsidRDefault="0008728B" w:rsidP="0008728B">
      <w:pPr>
        <w:pStyle w:val="Odstavekseznama"/>
        <w:numPr>
          <w:ilvl w:val="0"/>
          <w:numId w:val="8"/>
        </w:numPr>
        <w:rPr>
          <w:sz w:val="20"/>
          <w:szCs w:val="20"/>
        </w:rPr>
      </w:pPr>
      <w:r>
        <w:rPr>
          <w:sz w:val="20"/>
          <w:szCs w:val="20"/>
        </w:rPr>
        <w:t xml:space="preserve">Telekom bo začel odstranjevat kable. </w:t>
      </w:r>
    </w:p>
    <w:p w14:paraId="2CE4F98A" w14:textId="77777777" w:rsidR="003627F6" w:rsidRPr="00993865" w:rsidRDefault="003627F6" w:rsidP="00993865">
      <w:pPr>
        <w:rPr>
          <w:b/>
          <w:sz w:val="20"/>
          <w:szCs w:val="20"/>
        </w:rPr>
      </w:pPr>
    </w:p>
    <w:p w14:paraId="6745ED9C" w14:textId="77777777" w:rsidR="003627F6" w:rsidRPr="0097411E" w:rsidRDefault="003627F6" w:rsidP="00355C2F">
      <w:pPr>
        <w:rPr>
          <w:sz w:val="20"/>
          <w:szCs w:val="20"/>
        </w:rPr>
      </w:pPr>
    </w:p>
    <w:p w14:paraId="00B968A5" w14:textId="77777777" w:rsidR="00FB328A" w:rsidRDefault="00FB328A" w:rsidP="00FB328A">
      <w:pPr>
        <w:pStyle w:val="Odstavekseznama"/>
        <w:numPr>
          <w:ilvl w:val="0"/>
          <w:numId w:val="6"/>
        </w:numPr>
        <w:rPr>
          <w:b/>
          <w:sz w:val="20"/>
          <w:szCs w:val="20"/>
        </w:rPr>
      </w:pPr>
      <w:r w:rsidRPr="00FB328A">
        <w:rPr>
          <w:b/>
          <w:sz w:val="20"/>
          <w:szCs w:val="20"/>
        </w:rPr>
        <w:t xml:space="preserve">Razno </w:t>
      </w:r>
    </w:p>
    <w:p w14:paraId="63F035CA" w14:textId="77777777" w:rsidR="009C4288" w:rsidRPr="00FB328A" w:rsidRDefault="009C4288" w:rsidP="009C4288">
      <w:pPr>
        <w:pStyle w:val="Odstavekseznama"/>
        <w:ind w:left="786"/>
        <w:rPr>
          <w:b/>
          <w:sz w:val="20"/>
          <w:szCs w:val="20"/>
        </w:rPr>
      </w:pPr>
    </w:p>
    <w:p w14:paraId="114C7AE7" w14:textId="77777777" w:rsidR="009C4288" w:rsidRDefault="009C4288" w:rsidP="009C4288">
      <w:pPr>
        <w:pStyle w:val="Odstavekseznama"/>
        <w:numPr>
          <w:ilvl w:val="0"/>
          <w:numId w:val="16"/>
        </w:numPr>
        <w:rPr>
          <w:sz w:val="20"/>
          <w:szCs w:val="20"/>
        </w:rPr>
      </w:pPr>
      <w:r w:rsidRPr="009C4288">
        <w:rPr>
          <w:sz w:val="20"/>
          <w:szCs w:val="20"/>
        </w:rPr>
        <w:t>Vabila za ljudi na občini za predstavitev kaj bomo delali</w:t>
      </w:r>
      <w:r>
        <w:rPr>
          <w:sz w:val="20"/>
          <w:szCs w:val="20"/>
        </w:rPr>
        <w:t xml:space="preserve">, v večnamenskem objektu. </w:t>
      </w:r>
    </w:p>
    <w:p w14:paraId="3E1399CE" w14:textId="77777777" w:rsidR="0008728B" w:rsidRDefault="0008728B" w:rsidP="0008728B">
      <w:pPr>
        <w:pStyle w:val="Odstavekseznama"/>
        <w:numPr>
          <w:ilvl w:val="0"/>
          <w:numId w:val="16"/>
        </w:numPr>
        <w:rPr>
          <w:sz w:val="20"/>
          <w:szCs w:val="20"/>
        </w:rPr>
      </w:pPr>
      <w:r>
        <w:rPr>
          <w:sz w:val="20"/>
          <w:szCs w:val="20"/>
        </w:rPr>
        <w:t xml:space="preserve">Čiščenje avtobusnih postajališč. G. Miljevec bo uredil čakalnice in bo poslal račun. </w:t>
      </w:r>
    </w:p>
    <w:p w14:paraId="11003BEC" w14:textId="77777777" w:rsidR="0008728B" w:rsidRDefault="0008728B" w:rsidP="0008728B">
      <w:pPr>
        <w:pStyle w:val="Odstavekseznama"/>
        <w:numPr>
          <w:ilvl w:val="0"/>
          <w:numId w:val="16"/>
        </w:numPr>
        <w:rPr>
          <w:sz w:val="20"/>
          <w:szCs w:val="20"/>
        </w:rPr>
      </w:pPr>
      <w:r>
        <w:rPr>
          <w:sz w:val="20"/>
          <w:szCs w:val="20"/>
        </w:rPr>
        <w:t>Zastava, Izidor je prinesel zastavo zveze borcev v hrambo. Na Banjšicah so še 3 člani, katerim pripada zastava na pogrebu.</w:t>
      </w:r>
    </w:p>
    <w:p w14:paraId="5107762B" w14:textId="77777777" w:rsidR="0008728B" w:rsidRDefault="0008728B" w:rsidP="0008728B">
      <w:pPr>
        <w:pStyle w:val="Odstavekseznama"/>
        <w:numPr>
          <w:ilvl w:val="0"/>
          <w:numId w:val="16"/>
        </w:numPr>
        <w:rPr>
          <w:sz w:val="20"/>
          <w:szCs w:val="20"/>
        </w:rPr>
      </w:pPr>
      <w:r>
        <w:rPr>
          <w:sz w:val="20"/>
          <w:szCs w:val="20"/>
        </w:rPr>
        <w:t xml:space="preserve">Vabila za ljudi na občini za predstavitev kaj bomo delali. </w:t>
      </w:r>
    </w:p>
    <w:p w14:paraId="264D3A9F" w14:textId="77777777" w:rsidR="00993865" w:rsidRDefault="00993865" w:rsidP="009C4288">
      <w:pPr>
        <w:pStyle w:val="Odstavekseznama"/>
        <w:numPr>
          <w:ilvl w:val="0"/>
          <w:numId w:val="16"/>
        </w:numPr>
        <w:rPr>
          <w:sz w:val="20"/>
          <w:szCs w:val="20"/>
        </w:rPr>
      </w:pPr>
      <w:r>
        <w:rPr>
          <w:sz w:val="20"/>
          <w:szCs w:val="20"/>
        </w:rPr>
        <w:t xml:space="preserve">Potrebno urediti živo mejo na Trušnjah pri šoli. </w:t>
      </w:r>
    </w:p>
    <w:p w14:paraId="7BCEA7EC" w14:textId="77777777" w:rsidR="00993865" w:rsidRDefault="00993865" w:rsidP="00993865">
      <w:pPr>
        <w:pStyle w:val="Odstavekseznama"/>
        <w:numPr>
          <w:ilvl w:val="0"/>
          <w:numId w:val="16"/>
        </w:numPr>
        <w:rPr>
          <w:sz w:val="20"/>
          <w:szCs w:val="20"/>
        </w:rPr>
      </w:pPr>
      <w:r>
        <w:rPr>
          <w:sz w:val="20"/>
          <w:szCs w:val="20"/>
        </w:rPr>
        <w:t xml:space="preserve">Iz zaselka Mokrnini, so iz Vodovodi in kanalizacija d.d.  dobili negativno mnenje za sanacijo strehe. Predsednica je poslala na vodovode prošnjo za ponovno mnenje in upoštevanje socialnega statusa. </w:t>
      </w:r>
    </w:p>
    <w:p w14:paraId="420CF17C" w14:textId="77777777" w:rsidR="00AD259F" w:rsidRDefault="00AD259F" w:rsidP="00993865">
      <w:pPr>
        <w:pStyle w:val="Odstavekseznama"/>
        <w:numPr>
          <w:ilvl w:val="0"/>
          <w:numId w:val="16"/>
        </w:numPr>
        <w:rPr>
          <w:sz w:val="20"/>
          <w:szCs w:val="20"/>
        </w:rPr>
      </w:pPr>
    </w:p>
    <w:p w14:paraId="0598F97E" w14:textId="77777777" w:rsidR="00993865" w:rsidRDefault="00993865" w:rsidP="00FB328A">
      <w:pPr>
        <w:rPr>
          <w:sz w:val="20"/>
          <w:szCs w:val="20"/>
        </w:rPr>
      </w:pPr>
    </w:p>
    <w:p w14:paraId="58A80946" w14:textId="77777777" w:rsidR="00993865" w:rsidRDefault="00993865" w:rsidP="00FB328A">
      <w:pPr>
        <w:rPr>
          <w:sz w:val="20"/>
          <w:szCs w:val="20"/>
        </w:rPr>
      </w:pPr>
    </w:p>
    <w:p w14:paraId="4178AC9A" w14:textId="77777777" w:rsidR="00FB328A" w:rsidRDefault="00FB328A" w:rsidP="00FB328A">
      <w:pPr>
        <w:rPr>
          <w:sz w:val="20"/>
          <w:szCs w:val="20"/>
        </w:rPr>
      </w:pPr>
      <w:r>
        <w:rPr>
          <w:sz w:val="20"/>
          <w:szCs w:val="20"/>
        </w:rPr>
        <w:t>Sestanek se zaključi ob</w:t>
      </w:r>
      <w:r w:rsidR="00DC161E">
        <w:rPr>
          <w:sz w:val="20"/>
          <w:szCs w:val="20"/>
        </w:rPr>
        <w:t xml:space="preserve"> 23.30</w:t>
      </w:r>
      <w:r w:rsidR="003627F6">
        <w:rPr>
          <w:sz w:val="20"/>
          <w:szCs w:val="20"/>
        </w:rPr>
        <w:t xml:space="preserve"> </w:t>
      </w:r>
      <w:r>
        <w:rPr>
          <w:sz w:val="20"/>
          <w:szCs w:val="20"/>
        </w:rPr>
        <w:t>h</w:t>
      </w:r>
    </w:p>
    <w:p w14:paraId="4D82788B" w14:textId="77777777" w:rsidR="00FB328A" w:rsidRDefault="00FB328A" w:rsidP="00FB328A">
      <w:pPr>
        <w:rPr>
          <w:sz w:val="20"/>
          <w:szCs w:val="20"/>
        </w:rPr>
      </w:pPr>
    </w:p>
    <w:p w14:paraId="21575C37" w14:textId="77777777" w:rsidR="00FB328A" w:rsidRDefault="00FB328A" w:rsidP="00FB328A">
      <w:pPr>
        <w:rPr>
          <w:sz w:val="20"/>
          <w:szCs w:val="20"/>
        </w:rPr>
      </w:pPr>
    </w:p>
    <w:p w14:paraId="2F797D27" w14:textId="77777777" w:rsidR="00FB328A" w:rsidRDefault="00FB328A" w:rsidP="00FB328A">
      <w:pPr>
        <w:rPr>
          <w:sz w:val="20"/>
          <w:szCs w:val="20"/>
        </w:rPr>
      </w:pPr>
    </w:p>
    <w:p w14:paraId="62C30C78" w14:textId="77777777" w:rsidR="00FB328A" w:rsidRDefault="00FB328A" w:rsidP="00FB328A">
      <w:pPr>
        <w:rPr>
          <w:sz w:val="20"/>
          <w:szCs w:val="20"/>
        </w:rPr>
      </w:pPr>
      <w:r>
        <w:rPr>
          <w:sz w:val="20"/>
          <w:szCs w:val="20"/>
        </w:rPr>
        <w:lastRenderedPageBreak/>
        <w:t>Zapisnikar: Maja Jakopič</w:t>
      </w:r>
    </w:p>
    <w:p w14:paraId="6FC2467C" w14:textId="77777777" w:rsidR="00FB328A" w:rsidRDefault="00FB328A" w:rsidP="00FB328A">
      <w:pPr>
        <w:rPr>
          <w:sz w:val="20"/>
          <w:szCs w:val="20"/>
        </w:rPr>
      </w:pPr>
    </w:p>
    <w:p w14:paraId="0B16FCA9" w14:textId="77777777" w:rsidR="00FB328A" w:rsidRDefault="00FB328A" w:rsidP="00FB328A">
      <w:pPr>
        <w:rPr>
          <w:sz w:val="20"/>
          <w:szCs w:val="20"/>
        </w:rPr>
      </w:pPr>
      <w:r>
        <w:rPr>
          <w:sz w:val="20"/>
          <w:szCs w:val="20"/>
        </w:rPr>
        <w:t>Predsednica sveta KS Banjšice: Lilijana Lazar Šuligoj</w:t>
      </w:r>
    </w:p>
    <w:sectPr w:rsidR="00FB328A" w:rsidSect="00F87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F26"/>
    <w:multiLevelType w:val="hybridMultilevel"/>
    <w:tmpl w:val="445E45AE"/>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A7678E"/>
    <w:multiLevelType w:val="hybridMultilevel"/>
    <w:tmpl w:val="7FB6D954"/>
    <w:lvl w:ilvl="0" w:tplc="8EF6DD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7543D9"/>
    <w:multiLevelType w:val="hybridMultilevel"/>
    <w:tmpl w:val="2F485D40"/>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694FA0"/>
    <w:multiLevelType w:val="hybridMultilevel"/>
    <w:tmpl w:val="DC706A3C"/>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C46DC4"/>
    <w:multiLevelType w:val="hybridMultilevel"/>
    <w:tmpl w:val="29586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7420D5"/>
    <w:multiLevelType w:val="hybridMultilevel"/>
    <w:tmpl w:val="6E56525E"/>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09026B"/>
    <w:multiLevelType w:val="hybridMultilevel"/>
    <w:tmpl w:val="D59C5514"/>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6362C7"/>
    <w:multiLevelType w:val="hybridMultilevel"/>
    <w:tmpl w:val="93EC72D2"/>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8907AA"/>
    <w:multiLevelType w:val="hybridMultilevel"/>
    <w:tmpl w:val="C55298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A775F6A"/>
    <w:multiLevelType w:val="hybridMultilevel"/>
    <w:tmpl w:val="7FC4072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5FC669C0"/>
    <w:multiLevelType w:val="hybridMultilevel"/>
    <w:tmpl w:val="8988BD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61553A9F"/>
    <w:multiLevelType w:val="hybridMultilevel"/>
    <w:tmpl w:val="40627544"/>
    <w:lvl w:ilvl="0" w:tplc="4BCC3670">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6CCC20B9"/>
    <w:multiLevelType w:val="hybridMultilevel"/>
    <w:tmpl w:val="902EAB9A"/>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960826"/>
    <w:multiLevelType w:val="hybridMultilevel"/>
    <w:tmpl w:val="E162E87A"/>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78F72CD"/>
    <w:multiLevelType w:val="hybridMultilevel"/>
    <w:tmpl w:val="9174A832"/>
    <w:lvl w:ilvl="0" w:tplc="1B40B83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FF7FBD"/>
    <w:multiLevelType w:val="hybridMultilevel"/>
    <w:tmpl w:val="BAA0F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5526693">
    <w:abstractNumId w:val="4"/>
  </w:num>
  <w:num w:numId="2" w16cid:durableId="798916293">
    <w:abstractNumId w:val="14"/>
  </w:num>
  <w:num w:numId="3" w16cid:durableId="818766685">
    <w:abstractNumId w:val="15"/>
  </w:num>
  <w:num w:numId="4" w16cid:durableId="2085953644">
    <w:abstractNumId w:val="8"/>
  </w:num>
  <w:num w:numId="5" w16cid:durableId="1117220383">
    <w:abstractNumId w:val="9"/>
  </w:num>
  <w:num w:numId="6" w16cid:durableId="2067793816">
    <w:abstractNumId w:val="13"/>
  </w:num>
  <w:num w:numId="7" w16cid:durableId="1768307290">
    <w:abstractNumId w:val="1"/>
  </w:num>
  <w:num w:numId="8" w16cid:durableId="1667854451">
    <w:abstractNumId w:val="6"/>
  </w:num>
  <w:num w:numId="9" w16cid:durableId="1907759040">
    <w:abstractNumId w:val="0"/>
  </w:num>
  <w:num w:numId="10" w16cid:durableId="251277504">
    <w:abstractNumId w:val="3"/>
  </w:num>
  <w:num w:numId="11" w16cid:durableId="829755029">
    <w:abstractNumId w:val="7"/>
  </w:num>
  <w:num w:numId="12" w16cid:durableId="1176074675">
    <w:abstractNumId w:val="5"/>
  </w:num>
  <w:num w:numId="13" w16cid:durableId="1801848925">
    <w:abstractNumId w:val="2"/>
  </w:num>
  <w:num w:numId="14" w16cid:durableId="1577399768">
    <w:abstractNumId w:val="12"/>
  </w:num>
  <w:num w:numId="15" w16cid:durableId="1941528215">
    <w:abstractNumId w:val="10"/>
  </w:num>
  <w:num w:numId="16" w16cid:durableId="422141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A"/>
    <w:rsid w:val="0008728B"/>
    <w:rsid w:val="00142AD3"/>
    <w:rsid w:val="001E77D5"/>
    <w:rsid w:val="002F7197"/>
    <w:rsid w:val="00355C2F"/>
    <w:rsid w:val="003627F6"/>
    <w:rsid w:val="003D691C"/>
    <w:rsid w:val="004137B7"/>
    <w:rsid w:val="004743DA"/>
    <w:rsid w:val="004D6497"/>
    <w:rsid w:val="004F309F"/>
    <w:rsid w:val="00665246"/>
    <w:rsid w:val="00676004"/>
    <w:rsid w:val="00713554"/>
    <w:rsid w:val="00783586"/>
    <w:rsid w:val="007C1921"/>
    <w:rsid w:val="00855A17"/>
    <w:rsid w:val="0097411E"/>
    <w:rsid w:val="00993865"/>
    <w:rsid w:val="009C4288"/>
    <w:rsid w:val="00AA4C80"/>
    <w:rsid w:val="00AD259F"/>
    <w:rsid w:val="00B47175"/>
    <w:rsid w:val="00B67173"/>
    <w:rsid w:val="00BA100F"/>
    <w:rsid w:val="00CC26A2"/>
    <w:rsid w:val="00CD43A0"/>
    <w:rsid w:val="00CE57F8"/>
    <w:rsid w:val="00DC161E"/>
    <w:rsid w:val="00E06ABF"/>
    <w:rsid w:val="00F83093"/>
    <w:rsid w:val="00F87581"/>
    <w:rsid w:val="00FB328A"/>
    <w:rsid w:val="00FF67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23E7"/>
  <w15:docId w15:val="{35BB1651-A32A-49C5-A68C-00E599D1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328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B328A"/>
    <w:pPr>
      <w:keepNext/>
      <w:outlineLvl w:val="0"/>
    </w:pPr>
    <w:rPr>
      <w:b/>
      <w:bCs/>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B328A"/>
    <w:rPr>
      <w:rFonts w:ascii="Times New Roman" w:eastAsia="Times New Roman" w:hAnsi="Times New Roman" w:cs="Times New Roman"/>
      <w:b/>
      <w:bCs/>
      <w:sz w:val="24"/>
      <w:szCs w:val="24"/>
      <w:u w:val="single"/>
      <w:lang w:eastAsia="sl-SI"/>
    </w:rPr>
  </w:style>
  <w:style w:type="paragraph" w:styleId="Odstavekseznama">
    <w:name w:val="List Paragraph"/>
    <w:basedOn w:val="Navaden"/>
    <w:uiPriority w:val="34"/>
    <w:qFormat/>
    <w:rsid w:val="00FB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F0601-6DC9-43E1-BAFF-5CCE022D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Banjsice</dc:creator>
  <cp:lastModifiedBy>Melanija Kerševan</cp:lastModifiedBy>
  <cp:revision>2</cp:revision>
  <dcterms:created xsi:type="dcterms:W3CDTF">2024-05-06T08:22:00Z</dcterms:created>
  <dcterms:modified xsi:type="dcterms:W3CDTF">2024-05-06T08:22:00Z</dcterms:modified>
</cp:coreProperties>
</file>