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D97A" w14:textId="77777777" w:rsidR="009E6216" w:rsidRPr="00275F71" w:rsidRDefault="009E6216" w:rsidP="009E6216">
      <w:pPr>
        <w:rPr>
          <w:rFonts w:ascii="Arial" w:hAnsi="Arial" w:cs="Arial"/>
          <w:sz w:val="24"/>
          <w:szCs w:val="24"/>
        </w:rPr>
      </w:pPr>
      <w:r w:rsidRPr="00275F71">
        <w:rPr>
          <w:rFonts w:ascii="Arial" w:hAnsi="Arial" w:cs="Arial"/>
          <w:noProof/>
          <w:sz w:val="24"/>
          <w:szCs w:val="24"/>
          <w:lang w:eastAsia="sl-SI"/>
        </w:rPr>
        <w:drawing>
          <wp:anchor distT="0" distB="0" distL="114300" distR="114300" simplePos="0" relativeHeight="251659264" behindDoc="0" locked="0" layoutInCell="1" allowOverlap="1" wp14:anchorId="5958E951" wp14:editId="42FBB9F1">
            <wp:simplePos x="0" y="0"/>
            <wp:positionH relativeFrom="column">
              <wp:posOffset>-166370</wp:posOffset>
            </wp:positionH>
            <wp:positionV relativeFrom="paragraph">
              <wp:posOffset>0</wp:posOffset>
            </wp:positionV>
            <wp:extent cx="6010275" cy="123888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16" r="5057"/>
                    <a:stretch/>
                  </pic:blipFill>
                  <pic:spPr bwMode="auto">
                    <a:xfrm>
                      <a:off x="0" y="0"/>
                      <a:ext cx="6010275" cy="1238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DBD0372" w14:textId="77777777" w:rsidR="009E6216" w:rsidRPr="00275F71" w:rsidRDefault="009E6216" w:rsidP="009E6216">
      <w:pPr>
        <w:rPr>
          <w:rFonts w:ascii="Arial" w:hAnsi="Arial" w:cs="Arial"/>
          <w:sz w:val="24"/>
          <w:szCs w:val="24"/>
        </w:rPr>
      </w:pPr>
    </w:p>
    <w:p w14:paraId="673A1C5B" w14:textId="31D549F5" w:rsidR="009E6216" w:rsidRPr="00275F71" w:rsidRDefault="009E6216" w:rsidP="009E6216">
      <w:pPr>
        <w:autoSpaceDE w:val="0"/>
        <w:rPr>
          <w:rFonts w:ascii="Arial" w:eastAsia="Calibri" w:hAnsi="Arial" w:cs="Arial"/>
          <w:color w:val="000000"/>
          <w:sz w:val="24"/>
          <w:szCs w:val="24"/>
        </w:rPr>
      </w:pPr>
      <w:r w:rsidRPr="00275F71">
        <w:rPr>
          <w:rFonts w:ascii="Arial" w:eastAsia="Calibri" w:hAnsi="Arial" w:cs="Arial"/>
          <w:color w:val="000000"/>
          <w:sz w:val="24"/>
          <w:szCs w:val="24"/>
        </w:rPr>
        <w:t xml:space="preserve">Številka:  </w:t>
      </w:r>
      <w:r w:rsidR="00D140A2" w:rsidRPr="0069386F">
        <w:rPr>
          <w:rFonts w:ascii="Arial" w:eastAsia="Calibri" w:hAnsi="Arial" w:cs="Arial"/>
          <w:sz w:val="24"/>
          <w:szCs w:val="24"/>
        </w:rPr>
        <w:t>8</w:t>
      </w:r>
    </w:p>
    <w:p w14:paraId="3B5EB722" w14:textId="7F5557BE" w:rsidR="009E6216" w:rsidRPr="00275F71" w:rsidRDefault="009E6216" w:rsidP="009E6216">
      <w:pPr>
        <w:autoSpaceDE w:val="0"/>
        <w:rPr>
          <w:rFonts w:ascii="Arial" w:eastAsia="Calibri" w:hAnsi="Arial" w:cs="Arial"/>
          <w:color w:val="000000"/>
          <w:sz w:val="24"/>
          <w:szCs w:val="24"/>
        </w:rPr>
      </w:pPr>
      <w:r w:rsidRPr="00275F71">
        <w:rPr>
          <w:rFonts w:ascii="Arial" w:eastAsia="Calibri" w:hAnsi="Arial" w:cs="Arial"/>
          <w:color w:val="000000"/>
          <w:sz w:val="24"/>
          <w:szCs w:val="24"/>
        </w:rPr>
        <w:t xml:space="preserve">Datum: </w:t>
      </w:r>
      <w:r w:rsidR="00275F71" w:rsidRPr="00275F71">
        <w:rPr>
          <w:rFonts w:ascii="Arial" w:eastAsia="Calibri" w:hAnsi="Arial" w:cs="Arial"/>
          <w:color w:val="000000"/>
          <w:sz w:val="24"/>
          <w:szCs w:val="24"/>
        </w:rPr>
        <w:t>25</w:t>
      </w:r>
      <w:r w:rsidRPr="00275F71">
        <w:rPr>
          <w:rFonts w:ascii="Arial" w:eastAsia="Calibri" w:hAnsi="Arial" w:cs="Arial"/>
          <w:color w:val="000000"/>
          <w:sz w:val="24"/>
          <w:szCs w:val="24"/>
        </w:rPr>
        <w:t xml:space="preserve">. </w:t>
      </w:r>
      <w:r w:rsidR="00275F71" w:rsidRPr="00275F71">
        <w:rPr>
          <w:rFonts w:ascii="Arial" w:eastAsia="Calibri" w:hAnsi="Arial" w:cs="Arial"/>
          <w:color w:val="000000"/>
          <w:sz w:val="24"/>
          <w:szCs w:val="24"/>
        </w:rPr>
        <w:t>3</w:t>
      </w:r>
      <w:r w:rsidRPr="00275F71">
        <w:rPr>
          <w:rFonts w:ascii="Arial" w:eastAsia="Calibri" w:hAnsi="Arial" w:cs="Arial"/>
          <w:color w:val="000000"/>
          <w:sz w:val="24"/>
          <w:szCs w:val="24"/>
        </w:rPr>
        <w:t>. 202</w:t>
      </w:r>
      <w:r w:rsidR="00F567BE" w:rsidRPr="00275F71">
        <w:rPr>
          <w:rFonts w:ascii="Arial" w:eastAsia="Calibri" w:hAnsi="Arial" w:cs="Arial"/>
          <w:color w:val="000000"/>
          <w:sz w:val="24"/>
          <w:szCs w:val="24"/>
        </w:rPr>
        <w:t>4</w:t>
      </w:r>
    </w:p>
    <w:p w14:paraId="3BA478A8" w14:textId="77777777" w:rsidR="009E6216" w:rsidRPr="00275F71" w:rsidRDefault="009E6216" w:rsidP="009E6216">
      <w:pPr>
        <w:autoSpaceDE w:val="0"/>
        <w:rPr>
          <w:rFonts w:ascii="Arial" w:eastAsia="Calibri" w:hAnsi="Arial" w:cs="Arial"/>
          <w:color w:val="000000"/>
          <w:sz w:val="24"/>
          <w:szCs w:val="24"/>
        </w:rPr>
      </w:pPr>
    </w:p>
    <w:p w14:paraId="2FB58EB0" w14:textId="77777777" w:rsidR="009E6216" w:rsidRPr="00275F71" w:rsidRDefault="009E6216" w:rsidP="009E6216">
      <w:pPr>
        <w:autoSpaceDE w:val="0"/>
        <w:jc w:val="center"/>
        <w:rPr>
          <w:rFonts w:ascii="Arial" w:eastAsia="Calibri" w:hAnsi="Arial" w:cs="Arial"/>
          <w:b/>
          <w:color w:val="000000"/>
          <w:sz w:val="24"/>
          <w:szCs w:val="24"/>
        </w:rPr>
      </w:pPr>
      <w:r w:rsidRPr="00275F71">
        <w:rPr>
          <w:rFonts w:ascii="Arial" w:eastAsia="Calibri" w:hAnsi="Arial" w:cs="Arial"/>
          <w:b/>
          <w:color w:val="000000"/>
          <w:sz w:val="24"/>
          <w:szCs w:val="24"/>
        </w:rPr>
        <w:t>Z A P I S N I K</w:t>
      </w:r>
    </w:p>
    <w:p w14:paraId="632FBE9E" w14:textId="77777777" w:rsidR="009E6216" w:rsidRPr="00275F71" w:rsidRDefault="009E6216" w:rsidP="009E6216">
      <w:pPr>
        <w:autoSpaceDE w:val="0"/>
        <w:rPr>
          <w:rFonts w:ascii="Arial" w:eastAsia="Calibri" w:hAnsi="Arial" w:cs="Arial"/>
          <w:color w:val="000000"/>
          <w:sz w:val="24"/>
          <w:szCs w:val="24"/>
        </w:rPr>
      </w:pPr>
    </w:p>
    <w:p w14:paraId="39B09495" w14:textId="664E6C9D" w:rsidR="009E6216" w:rsidRPr="00275F71" w:rsidRDefault="00D140A2" w:rsidP="009E6216">
      <w:pPr>
        <w:autoSpaceDE w:val="0"/>
        <w:spacing w:after="0" w:line="240" w:lineRule="auto"/>
        <w:jc w:val="both"/>
        <w:rPr>
          <w:rFonts w:ascii="Arial" w:eastAsia="Calibri" w:hAnsi="Arial" w:cs="Arial"/>
          <w:color w:val="000000"/>
          <w:sz w:val="24"/>
          <w:szCs w:val="24"/>
        </w:rPr>
      </w:pPr>
      <w:r w:rsidRPr="0069386F">
        <w:rPr>
          <w:rFonts w:ascii="Arial" w:eastAsia="Calibri" w:hAnsi="Arial" w:cs="Arial"/>
          <w:sz w:val="24"/>
          <w:szCs w:val="24"/>
        </w:rPr>
        <w:t>8</w:t>
      </w:r>
      <w:r w:rsidR="009E6216" w:rsidRPr="0069386F">
        <w:rPr>
          <w:rFonts w:ascii="Arial" w:eastAsia="Calibri" w:hAnsi="Arial" w:cs="Arial"/>
          <w:sz w:val="24"/>
          <w:szCs w:val="24"/>
        </w:rPr>
        <w:t xml:space="preserve">.  </w:t>
      </w:r>
      <w:r w:rsidR="009E6216" w:rsidRPr="00275F71">
        <w:rPr>
          <w:rFonts w:ascii="Arial" w:eastAsia="Calibri" w:hAnsi="Arial" w:cs="Arial"/>
          <w:color w:val="000000"/>
          <w:sz w:val="24"/>
          <w:szCs w:val="24"/>
        </w:rPr>
        <w:t xml:space="preserve">seje Krajevne skupnosti </w:t>
      </w:r>
      <w:r w:rsidR="009E6216" w:rsidRPr="00275F71">
        <w:rPr>
          <w:rFonts w:ascii="Arial" w:eastAsia="Calibri" w:hAnsi="Arial" w:cs="Arial"/>
          <w:color w:val="000000"/>
          <w:sz w:val="24"/>
          <w:szCs w:val="24"/>
          <w:u w:val="single"/>
        </w:rPr>
        <w:t>Osek - Vitovlje</w:t>
      </w:r>
      <w:r w:rsidR="009E6216" w:rsidRPr="00275F71">
        <w:rPr>
          <w:rFonts w:ascii="Arial" w:eastAsia="Calibri" w:hAnsi="Arial" w:cs="Arial"/>
          <w:color w:val="000000"/>
          <w:sz w:val="24"/>
          <w:szCs w:val="24"/>
        </w:rPr>
        <w:t xml:space="preserve">, ki je bila dne </w:t>
      </w:r>
      <w:r w:rsidR="00275F71" w:rsidRPr="00275F71">
        <w:rPr>
          <w:rFonts w:ascii="Arial" w:eastAsia="Calibri" w:hAnsi="Arial" w:cs="Arial"/>
          <w:color w:val="000000"/>
          <w:sz w:val="24"/>
          <w:szCs w:val="24"/>
          <w:u w:val="single"/>
        </w:rPr>
        <w:t>12</w:t>
      </w:r>
      <w:r w:rsidR="009E6216" w:rsidRPr="00275F71">
        <w:rPr>
          <w:rFonts w:ascii="Arial" w:eastAsia="Calibri" w:hAnsi="Arial" w:cs="Arial"/>
          <w:color w:val="000000"/>
          <w:sz w:val="24"/>
          <w:szCs w:val="24"/>
          <w:u w:val="single"/>
        </w:rPr>
        <w:t xml:space="preserve">. </w:t>
      </w:r>
      <w:r w:rsidR="00275F71" w:rsidRPr="00275F71">
        <w:rPr>
          <w:rFonts w:ascii="Arial" w:eastAsia="Calibri" w:hAnsi="Arial" w:cs="Arial"/>
          <w:color w:val="000000"/>
          <w:sz w:val="24"/>
          <w:szCs w:val="24"/>
          <w:u w:val="single"/>
        </w:rPr>
        <w:t>3</w:t>
      </w:r>
      <w:r w:rsidR="009E6216" w:rsidRPr="00275F71">
        <w:rPr>
          <w:rFonts w:ascii="Arial" w:eastAsia="Calibri" w:hAnsi="Arial" w:cs="Arial"/>
          <w:color w:val="000000"/>
          <w:sz w:val="24"/>
          <w:szCs w:val="24"/>
          <w:u w:val="single"/>
        </w:rPr>
        <w:t>. 202</w:t>
      </w:r>
      <w:r w:rsidR="00F567BE" w:rsidRPr="00275F71">
        <w:rPr>
          <w:rFonts w:ascii="Arial" w:eastAsia="Calibri" w:hAnsi="Arial" w:cs="Arial"/>
          <w:color w:val="000000"/>
          <w:sz w:val="24"/>
          <w:szCs w:val="24"/>
          <w:u w:val="single"/>
        </w:rPr>
        <w:t>4</w:t>
      </w:r>
      <w:r w:rsidR="009E6216" w:rsidRPr="00275F71">
        <w:rPr>
          <w:rFonts w:ascii="Arial" w:eastAsia="Calibri" w:hAnsi="Arial" w:cs="Arial"/>
          <w:color w:val="000000"/>
          <w:sz w:val="24"/>
          <w:szCs w:val="24"/>
        </w:rPr>
        <w:t xml:space="preserve"> v </w:t>
      </w:r>
      <w:r w:rsidR="009E6216" w:rsidRPr="00275F71">
        <w:rPr>
          <w:rFonts w:ascii="Arial" w:eastAsia="Calibri" w:hAnsi="Arial" w:cs="Arial"/>
          <w:color w:val="000000"/>
          <w:sz w:val="24"/>
          <w:szCs w:val="24"/>
          <w:u w:val="single"/>
        </w:rPr>
        <w:t>Domu krajanov Osek - Vitovlje</w:t>
      </w:r>
      <w:r w:rsidR="009E6216" w:rsidRPr="00275F71">
        <w:rPr>
          <w:rFonts w:ascii="Arial" w:eastAsia="Calibri" w:hAnsi="Arial" w:cs="Arial"/>
          <w:color w:val="000000"/>
          <w:sz w:val="24"/>
          <w:szCs w:val="24"/>
        </w:rPr>
        <w:t xml:space="preserve">, s pričetkom ob </w:t>
      </w:r>
      <w:r w:rsidR="009E6216" w:rsidRPr="00275F71">
        <w:rPr>
          <w:rFonts w:ascii="Arial" w:eastAsia="Calibri" w:hAnsi="Arial" w:cs="Arial"/>
          <w:color w:val="000000"/>
          <w:sz w:val="24"/>
          <w:szCs w:val="24"/>
          <w:u w:val="single"/>
        </w:rPr>
        <w:t>1</w:t>
      </w:r>
      <w:r w:rsidR="00275F71" w:rsidRPr="00275F71">
        <w:rPr>
          <w:rFonts w:ascii="Arial" w:eastAsia="Calibri" w:hAnsi="Arial" w:cs="Arial"/>
          <w:color w:val="000000"/>
          <w:sz w:val="24"/>
          <w:szCs w:val="24"/>
          <w:u w:val="single"/>
        </w:rPr>
        <w:t>7</w:t>
      </w:r>
      <w:r w:rsidR="009E6216" w:rsidRPr="00275F71">
        <w:rPr>
          <w:rFonts w:ascii="Arial" w:eastAsia="Calibri" w:hAnsi="Arial" w:cs="Arial"/>
          <w:color w:val="000000"/>
          <w:sz w:val="24"/>
          <w:szCs w:val="24"/>
          <w:u w:val="single"/>
        </w:rPr>
        <w:t>.</w:t>
      </w:r>
      <w:r w:rsidR="007612A5" w:rsidRPr="00275F71">
        <w:rPr>
          <w:rFonts w:ascii="Arial" w:eastAsia="Calibri" w:hAnsi="Arial" w:cs="Arial"/>
          <w:color w:val="000000"/>
          <w:sz w:val="24"/>
          <w:szCs w:val="24"/>
          <w:u w:val="single"/>
        </w:rPr>
        <w:t>0</w:t>
      </w:r>
      <w:r w:rsidR="009E6216" w:rsidRPr="00275F71">
        <w:rPr>
          <w:rFonts w:ascii="Arial" w:eastAsia="Calibri" w:hAnsi="Arial" w:cs="Arial"/>
          <w:color w:val="000000"/>
          <w:sz w:val="24"/>
          <w:szCs w:val="24"/>
          <w:u w:val="single"/>
        </w:rPr>
        <w:t>0</w:t>
      </w:r>
      <w:r w:rsidR="009E6216" w:rsidRPr="00275F71">
        <w:rPr>
          <w:rFonts w:ascii="Arial" w:eastAsia="Calibri" w:hAnsi="Arial" w:cs="Arial"/>
          <w:color w:val="000000"/>
          <w:sz w:val="24"/>
          <w:szCs w:val="24"/>
        </w:rPr>
        <w:t xml:space="preserve"> uri. </w:t>
      </w:r>
    </w:p>
    <w:p w14:paraId="4640E228" w14:textId="77777777" w:rsidR="009E6216" w:rsidRPr="00275F71" w:rsidRDefault="009E6216" w:rsidP="009E6216">
      <w:pPr>
        <w:spacing w:after="0" w:line="240" w:lineRule="auto"/>
        <w:jc w:val="both"/>
        <w:rPr>
          <w:rFonts w:ascii="Arial" w:eastAsia="Calibri" w:hAnsi="Arial" w:cs="Arial"/>
          <w:sz w:val="24"/>
          <w:szCs w:val="24"/>
        </w:rPr>
      </w:pPr>
    </w:p>
    <w:p w14:paraId="4231040E" w14:textId="77777777" w:rsidR="009E6216" w:rsidRPr="00275F71" w:rsidRDefault="009E6216" w:rsidP="009E6216">
      <w:pPr>
        <w:autoSpaceDE w:val="0"/>
        <w:spacing w:after="0" w:line="240" w:lineRule="auto"/>
        <w:rPr>
          <w:rFonts w:ascii="Arial" w:eastAsia="Calibri" w:hAnsi="Arial" w:cs="Arial"/>
          <w:color w:val="000000"/>
          <w:sz w:val="24"/>
          <w:szCs w:val="24"/>
        </w:rPr>
      </w:pPr>
      <w:r w:rsidRPr="00275F71">
        <w:rPr>
          <w:rFonts w:ascii="Arial" w:eastAsia="Calibri" w:hAnsi="Arial" w:cs="Arial"/>
          <w:color w:val="000000"/>
          <w:sz w:val="24"/>
          <w:szCs w:val="24"/>
        </w:rPr>
        <w:t xml:space="preserve">"Sejo je skladno s 13. členom Odloka o krajevnih skupnostih v Mestni občini Nova Gorica vodil/-a  </w:t>
      </w:r>
      <w:r w:rsidRPr="00275F71">
        <w:rPr>
          <w:rFonts w:ascii="Arial" w:eastAsia="Calibri" w:hAnsi="Arial" w:cs="Arial"/>
          <w:color w:val="000000"/>
          <w:sz w:val="24"/>
          <w:szCs w:val="24"/>
          <w:u w:val="single"/>
        </w:rPr>
        <w:t xml:space="preserve">DOMINIK LIČEN </w:t>
      </w:r>
      <w:r w:rsidRPr="00275F71">
        <w:rPr>
          <w:rFonts w:ascii="Arial" w:eastAsia="Calibri" w:hAnsi="Arial" w:cs="Arial"/>
          <w:color w:val="000000"/>
          <w:sz w:val="24"/>
          <w:szCs w:val="24"/>
        </w:rPr>
        <w:t>, zadnji izvoljeni predsednik ".</w:t>
      </w:r>
    </w:p>
    <w:p w14:paraId="6D7559A9" w14:textId="77777777" w:rsidR="009E6216" w:rsidRPr="00275F71" w:rsidRDefault="009E6216" w:rsidP="009E6216">
      <w:pPr>
        <w:autoSpaceDE w:val="0"/>
        <w:spacing w:after="0" w:line="240" w:lineRule="auto"/>
        <w:rPr>
          <w:rFonts w:ascii="Arial" w:eastAsia="Calibri" w:hAnsi="Arial" w:cs="Arial"/>
          <w:color w:val="000000"/>
          <w:sz w:val="24"/>
          <w:szCs w:val="24"/>
        </w:rPr>
      </w:pPr>
    </w:p>
    <w:p w14:paraId="49FD9AA9" w14:textId="31DE68AE" w:rsidR="009E6216" w:rsidRPr="00275F71" w:rsidRDefault="009E6216" w:rsidP="009E6216">
      <w:pPr>
        <w:autoSpaceDE w:val="0"/>
        <w:spacing w:after="0" w:line="240" w:lineRule="auto"/>
        <w:rPr>
          <w:rFonts w:ascii="Arial" w:eastAsia="Calibri" w:hAnsi="Arial" w:cs="Arial"/>
          <w:color w:val="000000"/>
          <w:sz w:val="24"/>
          <w:szCs w:val="24"/>
        </w:rPr>
      </w:pPr>
      <w:r w:rsidRPr="00275F71">
        <w:rPr>
          <w:rFonts w:ascii="Arial" w:eastAsia="Calibri" w:hAnsi="Arial" w:cs="Arial"/>
          <w:color w:val="000000"/>
          <w:sz w:val="24"/>
          <w:szCs w:val="24"/>
        </w:rPr>
        <w:t xml:space="preserve">Zapisnik je vodil/-a </w:t>
      </w:r>
      <w:r w:rsidR="00275F71" w:rsidRPr="00275F71">
        <w:rPr>
          <w:rFonts w:ascii="Arial" w:eastAsia="Calibri" w:hAnsi="Arial" w:cs="Arial"/>
          <w:color w:val="000000"/>
          <w:sz w:val="24"/>
          <w:szCs w:val="24"/>
          <w:u w:val="single"/>
        </w:rPr>
        <w:t>TANJA RIJAVEC.</w:t>
      </w:r>
      <w:r w:rsidRPr="00275F71">
        <w:rPr>
          <w:rFonts w:ascii="Arial" w:eastAsia="Calibri" w:hAnsi="Arial" w:cs="Arial"/>
          <w:color w:val="000000"/>
          <w:sz w:val="24"/>
          <w:szCs w:val="24"/>
        </w:rPr>
        <w:t xml:space="preserve">  </w:t>
      </w:r>
    </w:p>
    <w:p w14:paraId="21231F63" w14:textId="77777777" w:rsidR="009E6216" w:rsidRPr="00275F71" w:rsidRDefault="009E6216" w:rsidP="009E6216">
      <w:pPr>
        <w:autoSpaceDE w:val="0"/>
        <w:spacing w:after="0" w:line="240" w:lineRule="auto"/>
        <w:rPr>
          <w:rFonts w:ascii="Arial" w:eastAsia="Calibri" w:hAnsi="Arial" w:cs="Arial"/>
          <w:color w:val="000000"/>
          <w:sz w:val="24"/>
          <w:szCs w:val="24"/>
        </w:rPr>
      </w:pPr>
    </w:p>
    <w:p w14:paraId="12FC73FD" w14:textId="574590DB" w:rsidR="00D140A2" w:rsidRDefault="009E6216" w:rsidP="00275F71">
      <w:pPr>
        <w:rPr>
          <w:rFonts w:ascii="Arial" w:hAnsi="Arial" w:cs="Arial"/>
          <w:color w:val="FF0000"/>
          <w:sz w:val="24"/>
          <w:szCs w:val="24"/>
        </w:rPr>
      </w:pPr>
      <w:r w:rsidRPr="00275F71">
        <w:rPr>
          <w:rFonts w:ascii="Arial" w:eastAsia="Calibri" w:hAnsi="Arial" w:cs="Arial"/>
          <w:color w:val="000000"/>
          <w:sz w:val="24"/>
          <w:szCs w:val="24"/>
        </w:rPr>
        <w:t xml:space="preserve">Prisotni: </w:t>
      </w:r>
      <w:r w:rsidR="00275F71" w:rsidRPr="00275F71">
        <w:rPr>
          <w:rFonts w:ascii="Arial" w:hAnsi="Arial" w:cs="Arial"/>
          <w:sz w:val="24"/>
          <w:szCs w:val="24"/>
        </w:rPr>
        <w:t xml:space="preserve">Dominik Ličen, Franko Živec, Ambrož Vrtovec, </w:t>
      </w:r>
      <w:proofErr w:type="spellStart"/>
      <w:r w:rsidR="00275F71" w:rsidRPr="00275F71">
        <w:rPr>
          <w:rFonts w:ascii="Arial" w:hAnsi="Arial" w:cs="Arial"/>
          <w:sz w:val="24"/>
          <w:szCs w:val="24"/>
        </w:rPr>
        <w:t>Anej</w:t>
      </w:r>
      <w:proofErr w:type="spellEnd"/>
      <w:r w:rsidR="00275F71" w:rsidRPr="00275F71">
        <w:rPr>
          <w:rFonts w:ascii="Arial" w:hAnsi="Arial" w:cs="Arial"/>
          <w:sz w:val="24"/>
          <w:szCs w:val="24"/>
        </w:rPr>
        <w:t xml:space="preserve"> Peršič, Tanja Rijavec, župan </w:t>
      </w:r>
      <w:r w:rsidR="00D140A2">
        <w:rPr>
          <w:rFonts w:ascii="Arial" w:hAnsi="Arial" w:cs="Arial"/>
          <w:sz w:val="24"/>
          <w:szCs w:val="24"/>
        </w:rPr>
        <w:t xml:space="preserve">MONG </w:t>
      </w:r>
      <w:r w:rsidR="00275F71" w:rsidRPr="00275F71">
        <w:rPr>
          <w:rFonts w:ascii="Arial" w:hAnsi="Arial" w:cs="Arial"/>
          <w:sz w:val="24"/>
          <w:szCs w:val="24"/>
        </w:rPr>
        <w:t xml:space="preserve">Samo </w:t>
      </w:r>
      <w:proofErr w:type="spellStart"/>
      <w:r w:rsidR="00275F71" w:rsidRPr="00275F71">
        <w:rPr>
          <w:rFonts w:ascii="Arial" w:hAnsi="Arial" w:cs="Arial"/>
          <w:sz w:val="24"/>
          <w:szCs w:val="24"/>
        </w:rPr>
        <w:t>Turel</w:t>
      </w:r>
      <w:proofErr w:type="spellEnd"/>
      <w:r w:rsidR="00275F71" w:rsidRPr="00275F71">
        <w:rPr>
          <w:rFonts w:ascii="Arial" w:hAnsi="Arial" w:cs="Arial"/>
          <w:sz w:val="24"/>
          <w:szCs w:val="24"/>
        </w:rPr>
        <w:t xml:space="preserve">, podžupan </w:t>
      </w:r>
      <w:r w:rsidR="00D140A2">
        <w:rPr>
          <w:rFonts w:ascii="Arial" w:hAnsi="Arial" w:cs="Arial"/>
          <w:sz w:val="24"/>
          <w:szCs w:val="24"/>
        </w:rPr>
        <w:t xml:space="preserve">MONG </w:t>
      </w:r>
      <w:r w:rsidR="00275F71" w:rsidRPr="00275F71">
        <w:rPr>
          <w:rFonts w:ascii="Arial" w:hAnsi="Arial" w:cs="Arial"/>
          <w:sz w:val="24"/>
          <w:szCs w:val="24"/>
        </w:rPr>
        <w:t xml:space="preserve">Marko </w:t>
      </w:r>
      <w:proofErr w:type="spellStart"/>
      <w:r w:rsidR="00275F71" w:rsidRPr="00275F71">
        <w:rPr>
          <w:rFonts w:ascii="Arial" w:hAnsi="Arial" w:cs="Arial"/>
          <w:sz w:val="24"/>
          <w:szCs w:val="24"/>
        </w:rPr>
        <w:t>Tribušon</w:t>
      </w:r>
      <w:proofErr w:type="spellEnd"/>
      <w:r w:rsidR="00275F71" w:rsidRPr="00275F71">
        <w:rPr>
          <w:rFonts w:ascii="Arial" w:hAnsi="Arial" w:cs="Arial"/>
          <w:sz w:val="24"/>
          <w:szCs w:val="24"/>
        </w:rPr>
        <w:t xml:space="preserve">, direktor občinske uprave </w:t>
      </w:r>
      <w:r w:rsidR="00D140A2">
        <w:rPr>
          <w:rFonts w:ascii="Arial" w:hAnsi="Arial" w:cs="Arial"/>
          <w:sz w:val="24"/>
          <w:szCs w:val="24"/>
        </w:rPr>
        <w:t xml:space="preserve">MONG </w:t>
      </w:r>
      <w:r w:rsidR="00275F71" w:rsidRPr="00275F71">
        <w:rPr>
          <w:rFonts w:ascii="Arial" w:hAnsi="Arial" w:cs="Arial"/>
          <w:sz w:val="24"/>
          <w:szCs w:val="24"/>
        </w:rPr>
        <w:t xml:space="preserve">Aleš Markočič, Bogdan </w:t>
      </w:r>
      <w:r w:rsidR="00275F71" w:rsidRPr="00D140A2">
        <w:rPr>
          <w:rFonts w:ascii="Arial" w:hAnsi="Arial" w:cs="Arial"/>
          <w:sz w:val="24"/>
          <w:szCs w:val="24"/>
        </w:rPr>
        <w:t xml:space="preserve">Vidmar, </w:t>
      </w:r>
      <w:r w:rsidR="00D140A2" w:rsidRPr="00D140A2">
        <w:rPr>
          <w:rFonts w:ascii="Arial" w:hAnsi="Arial" w:cs="Arial"/>
          <w:sz w:val="24"/>
          <w:szCs w:val="24"/>
        </w:rPr>
        <w:t>Jožica</w:t>
      </w:r>
      <w:r w:rsidR="00275F71" w:rsidRPr="00D140A2">
        <w:rPr>
          <w:rFonts w:ascii="Arial" w:hAnsi="Arial" w:cs="Arial"/>
          <w:sz w:val="24"/>
          <w:szCs w:val="24"/>
        </w:rPr>
        <w:t xml:space="preserve"> Podgornik, </w:t>
      </w:r>
      <w:r w:rsidR="00D140A2" w:rsidRPr="00D140A2">
        <w:rPr>
          <w:rFonts w:ascii="Arial" w:hAnsi="Arial" w:cs="Arial"/>
          <w:sz w:val="24"/>
          <w:szCs w:val="24"/>
        </w:rPr>
        <w:t xml:space="preserve">Anja Iskra, Barbara Remec </w:t>
      </w:r>
      <w:proofErr w:type="spellStart"/>
      <w:r w:rsidR="00D140A2" w:rsidRPr="00D140A2">
        <w:rPr>
          <w:rFonts w:ascii="Arial" w:hAnsi="Arial" w:cs="Arial"/>
          <w:sz w:val="24"/>
          <w:szCs w:val="24"/>
        </w:rPr>
        <w:t>Garbari</w:t>
      </w:r>
      <w:proofErr w:type="spellEnd"/>
    </w:p>
    <w:p w14:paraId="38018C63" w14:textId="67FC3B4D" w:rsidR="00275F71" w:rsidRPr="00275F71" w:rsidRDefault="009E6216" w:rsidP="00275F71">
      <w:pPr>
        <w:rPr>
          <w:rFonts w:ascii="Arial" w:hAnsi="Arial" w:cs="Arial"/>
          <w:sz w:val="24"/>
          <w:szCs w:val="24"/>
        </w:rPr>
      </w:pPr>
      <w:r w:rsidRPr="00275F71">
        <w:rPr>
          <w:rFonts w:ascii="Arial" w:eastAsia="Calibri" w:hAnsi="Arial" w:cs="Arial"/>
          <w:color w:val="000000"/>
          <w:sz w:val="24"/>
          <w:szCs w:val="24"/>
        </w:rPr>
        <w:t>Odsot</w:t>
      </w:r>
      <w:r w:rsidR="00D140A2">
        <w:rPr>
          <w:rFonts w:ascii="Arial" w:eastAsia="Calibri" w:hAnsi="Arial" w:cs="Arial"/>
          <w:color w:val="000000"/>
          <w:sz w:val="24"/>
          <w:szCs w:val="24"/>
        </w:rPr>
        <w:t>ni</w:t>
      </w:r>
      <w:r w:rsidRPr="00275F71">
        <w:rPr>
          <w:rFonts w:ascii="Arial" w:eastAsia="Calibri" w:hAnsi="Arial" w:cs="Arial"/>
          <w:color w:val="000000"/>
          <w:sz w:val="24"/>
          <w:szCs w:val="24"/>
        </w:rPr>
        <w:t>:</w:t>
      </w:r>
      <w:r w:rsidR="00070180" w:rsidRPr="00275F71">
        <w:rPr>
          <w:rFonts w:ascii="Arial" w:eastAsia="Calibri" w:hAnsi="Arial" w:cs="Arial"/>
          <w:color w:val="000000"/>
          <w:sz w:val="24"/>
          <w:szCs w:val="24"/>
        </w:rPr>
        <w:t xml:space="preserve"> </w:t>
      </w:r>
      <w:r w:rsidR="00275F71" w:rsidRPr="00275F71">
        <w:rPr>
          <w:rFonts w:ascii="Arial" w:hAnsi="Arial" w:cs="Arial"/>
          <w:sz w:val="24"/>
          <w:szCs w:val="24"/>
        </w:rPr>
        <w:t xml:space="preserve">Helena Winkler, </w:t>
      </w:r>
      <w:proofErr w:type="spellStart"/>
      <w:r w:rsidR="00275F71" w:rsidRPr="00275F71">
        <w:rPr>
          <w:rFonts w:ascii="Arial" w:hAnsi="Arial" w:cs="Arial"/>
          <w:sz w:val="24"/>
          <w:szCs w:val="24"/>
        </w:rPr>
        <w:t>Aneja</w:t>
      </w:r>
      <w:proofErr w:type="spellEnd"/>
      <w:r w:rsidR="00275F71" w:rsidRPr="00275F71">
        <w:rPr>
          <w:rFonts w:ascii="Arial" w:hAnsi="Arial" w:cs="Arial"/>
          <w:sz w:val="24"/>
          <w:szCs w:val="24"/>
        </w:rPr>
        <w:t xml:space="preserve"> Ličen</w:t>
      </w:r>
    </w:p>
    <w:p w14:paraId="4B21FC2D" w14:textId="77777777" w:rsidR="00070180" w:rsidRPr="00275F71" w:rsidRDefault="00070180" w:rsidP="009E6216">
      <w:pPr>
        <w:autoSpaceDE w:val="0"/>
        <w:spacing w:line="276" w:lineRule="auto"/>
        <w:rPr>
          <w:rFonts w:ascii="Arial" w:eastAsia="Calibri" w:hAnsi="Arial" w:cs="Arial"/>
          <w:color w:val="000000"/>
          <w:sz w:val="24"/>
          <w:szCs w:val="24"/>
        </w:rPr>
      </w:pPr>
    </w:p>
    <w:p w14:paraId="490636E3" w14:textId="77777777" w:rsidR="00E41B48" w:rsidRPr="00275F71" w:rsidRDefault="00E41B48" w:rsidP="009E6216">
      <w:pPr>
        <w:autoSpaceDE w:val="0"/>
        <w:spacing w:line="276" w:lineRule="auto"/>
        <w:rPr>
          <w:rFonts w:ascii="Arial" w:eastAsia="Calibri" w:hAnsi="Arial" w:cs="Arial"/>
          <w:color w:val="000000"/>
          <w:sz w:val="24"/>
          <w:szCs w:val="24"/>
        </w:rPr>
      </w:pPr>
    </w:p>
    <w:p w14:paraId="61B69875" w14:textId="34959C23" w:rsidR="009E6216" w:rsidRPr="00275F71" w:rsidRDefault="009E6216" w:rsidP="005645AD">
      <w:pPr>
        <w:autoSpaceDE w:val="0"/>
        <w:spacing w:after="0" w:line="276" w:lineRule="auto"/>
        <w:rPr>
          <w:rFonts w:ascii="Arial" w:eastAsia="Calibri" w:hAnsi="Arial" w:cs="Arial"/>
          <w:color w:val="000000"/>
          <w:sz w:val="24"/>
          <w:szCs w:val="24"/>
        </w:rPr>
      </w:pPr>
      <w:r w:rsidRPr="00275F71">
        <w:rPr>
          <w:rFonts w:ascii="Arial" w:eastAsia="Calibri" w:hAnsi="Arial" w:cs="Arial"/>
          <w:color w:val="000000"/>
          <w:sz w:val="24"/>
          <w:szCs w:val="24"/>
        </w:rPr>
        <w:t xml:space="preserve">Dnevni red:  </w:t>
      </w:r>
    </w:p>
    <w:p w14:paraId="7D997695" w14:textId="66A2AA5C" w:rsidR="006D2B69" w:rsidRPr="00275F71" w:rsidRDefault="00275F71" w:rsidP="00275F71">
      <w:pPr>
        <w:pStyle w:val="Odstavekseznama"/>
        <w:numPr>
          <w:ilvl w:val="0"/>
          <w:numId w:val="10"/>
        </w:numPr>
        <w:autoSpaceDE w:val="0"/>
        <w:spacing w:after="0"/>
        <w:rPr>
          <w:rFonts w:ascii="Arial" w:hAnsi="Arial" w:cs="Arial"/>
          <w:color w:val="000000"/>
          <w:sz w:val="24"/>
          <w:szCs w:val="24"/>
        </w:rPr>
      </w:pPr>
      <w:proofErr w:type="spellStart"/>
      <w:r w:rsidRPr="00275F71">
        <w:rPr>
          <w:rFonts w:ascii="Arial" w:hAnsi="Arial" w:cs="Arial"/>
          <w:color w:val="000000"/>
          <w:sz w:val="24"/>
          <w:szCs w:val="24"/>
        </w:rPr>
        <w:t>eko</w:t>
      </w:r>
      <w:proofErr w:type="spellEnd"/>
      <w:r w:rsidRPr="00275F71">
        <w:rPr>
          <w:rFonts w:ascii="Arial" w:hAnsi="Arial" w:cs="Arial"/>
          <w:color w:val="000000"/>
          <w:sz w:val="24"/>
          <w:szCs w:val="24"/>
        </w:rPr>
        <w:t xml:space="preserve"> otok pri Gostilni Pri Olgi</w:t>
      </w:r>
    </w:p>
    <w:p w14:paraId="37D2BA47" w14:textId="71DF9731" w:rsidR="00275F71" w:rsidRPr="00275F71" w:rsidRDefault="00275F71" w:rsidP="00275F71">
      <w:pPr>
        <w:pStyle w:val="Odstavekseznama"/>
        <w:numPr>
          <w:ilvl w:val="0"/>
          <w:numId w:val="10"/>
        </w:numPr>
        <w:autoSpaceDE w:val="0"/>
        <w:spacing w:after="0"/>
        <w:rPr>
          <w:rFonts w:ascii="Arial" w:hAnsi="Arial" w:cs="Arial"/>
          <w:color w:val="000000"/>
          <w:sz w:val="24"/>
          <w:szCs w:val="24"/>
        </w:rPr>
      </w:pPr>
      <w:r w:rsidRPr="00275F71">
        <w:rPr>
          <w:rFonts w:ascii="Arial" w:hAnsi="Arial" w:cs="Arial"/>
          <w:color w:val="000000"/>
          <w:sz w:val="24"/>
          <w:szCs w:val="24"/>
        </w:rPr>
        <w:t>varna pot v šolo</w:t>
      </w:r>
    </w:p>
    <w:p w14:paraId="2A2A1F9C" w14:textId="2DCC3F56" w:rsidR="00275F71" w:rsidRPr="00275F71" w:rsidRDefault="00275F71" w:rsidP="00275F71">
      <w:pPr>
        <w:pStyle w:val="Odstavekseznama"/>
        <w:numPr>
          <w:ilvl w:val="0"/>
          <w:numId w:val="10"/>
        </w:numPr>
        <w:autoSpaceDE w:val="0"/>
        <w:spacing w:after="0"/>
        <w:rPr>
          <w:rFonts w:ascii="Arial" w:hAnsi="Arial" w:cs="Arial"/>
          <w:color w:val="000000"/>
          <w:sz w:val="24"/>
          <w:szCs w:val="24"/>
        </w:rPr>
      </w:pPr>
      <w:r w:rsidRPr="00275F71">
        <w:rPr>
          <w:rFonts w:ascii="Arial" w:hAnsi="Arial" w:cs="Arial"/>
          <w:color w:val="000000"/>
          <w:sz w:val="24"/>
          <w:szCs w:val="24"/>
        </w:rPr>
        <w:t>odprava napaka na Domu krajanov v Oseku</w:t>
      </w:r>
    </w:p>
    <w:p w14:paraId="0ABA4410" w14:textId="7DDDFC6D" w:rsidR="00070180" w:rsidRPr="00275F71" w:rsidRDefault="00275F71" w:rsidP="009E6216">
      <w:pPr>
        <w:pStyle w:val="Odstavekseznama"/>
        <w:numPr>
          <w:ilvl w:val="0"/>
          <w:numId w:val="10"/>
        </w:numPr>
        <w:autoSpaceDE w:val="0"/>
        <w:spacing w:after="0"/>
        <w:rPr>
          <w:rFonts w:ascii="Arial" w:hAnsi="Arial" w:cs="Arial"/>
          <w:color w:val="000000"/>
          <w:sz w:val="24"/>
          <w:szCs w:val="24"/>
        </w:rPr>
      </w:pPr>
      <w:r w:rsidRPr="00275F71">
        <w:rPr>
          <w:rFonts w:ascii="Arial" w:hAnsi="Arial" w:cs="Arial"/>
          <w:color w:val="000000"/>
          <w:sz w:val="24"/>
          <w:szCs w:val="24"/>
        </w:rPr>
        <w:t>drugo</w:t>
      </w:r>
    </w:p>
    <w:p w14:paraId="585051FA" w14:textId="77777777" w:rsidR="00070180" w:rsidRPr="00275F71" w:rsidRDefault="00070180" w:rsidP="009E6216">
      <w:pPr>
        <w:autoSpaceDE w:val="0"/>
        <w:spacing w:line="276" w:lineRule="auto"/>
        <w:rPr>
          <w:rFonts w:ascii="Arial" w:eastAsia="Calibri" w:hAnsi="Arial" w:cs="Arial"/>
          <w:color w:val="000000"/>
          <w:sz w:val="24"/>
          <w:szCs w:val="24"/>
        </w:rPr>
      </w:pPr>
    </w:p>
    <w:p w14:paraId="004E6419" w14:textId="77777777" w:rsidR="00275F71" w:rsidRPr="00275F71" w:rsidRDefault="00275F71" w:rsidP="00275F71">
      <w:pPr>
        <w:rPr>
          <w:rFonts w:ascii="Arial" w:hAnsi="Arial" w:cs="Arial"/>
          <w:sz w:val="24"/>
          <w:szCs w:val="24"/>
        </w:rPr>
      </w:pPr>
      <w:r w:rsidRPr="00275F71">
        <w:rPr>
          <w:rFonts w:ascii="Arial" w:hAnsi="Arial" w:cs="Arial"/>
          <w:sz w:val="24"/>
          <w:szCs w:val="24"/>
        </w:rPr>
        <w:t xml:space="preserve">Najprej vse navzoče pozdravi g. </w:t>
      </w:r>
      <w:proofErr w:type="spellStart"/>
      <w:r w:rsidRPr="00275F71">
        <w:rPr>
          <w:rFonts w:ascii="Arial" w:hAnsi="Arial" w:cs="Arial"/>
          <w:sz w:val="24"/>
          <w:szCs w:val="24"/>
        </w:rPr>
        <w:t>Tribušon</w:t>
      </w:r>
      <w:proofErr w:type="spellEnd"/>
      <w:r w:rsidRPr="00275F71">
        <w:rPr>
          <w:rFonts w:ascii="Arial" w:hAnsi="Arial" w:cs="Arial"/>
          <w:sz w:val="24"/>
          <w:szCs w:val="24"/>
        </w:rPr>
        <w:t>, nato še predsednik KSOV g. Ličen, ki predstavi točke dnevnega reda. D. Ličen opiše projekte in z njimi povezane težave.</w:t>
      </w:r>
    </w:p>
    <w:p w14:paraId="09CA444C" w14:textId="77777777" w:rsidR="00070180" w:rsidRPr="00275F71" w:rsidRDefault="00070180" w:rsidP="009E6216">
      <w:pPr>
        <w:autoSpaceDE w:val="0"/>
        <w:spacing w:line="276" w:lineRule="auto"/>
        <w:rPr>
          <w:rFonts w:ascii="Arial" w:eastAsia="Calibri" w:hAnsi="Arial" w:cs="Arial"/>
          <w:color w:val="000000"/>
          <w:sz w:val="24"/>
          <w:szCs w:val="24"/>
        </w:rPr>
      </w:pPr>
    </w:p>
    <w:p w14:paraId="47EA2965" w14:textId="1ADAC8D5" w:rsidR="00070180" w:rsidRPr="00275F71" w:rsidRDefault="00070180" w:rsidP="00070180">
      <w:pPr>
        <w:autoSpaceDE w:val="0"/>
        <w:spacing w:line="276" w:lineRule="auto"/>
        <w:jc w:val="center"/>
        <w:rPr>
          <w:rFonts w:ascii="Arial" w:eastAsia="Calibri" w:hAnsi="Arial" w:cs="Arial"/>
          <w:color w:val="000000"/>
          <w:sz w:val="24"/>
          <w:szCs w:val="24"/>
        </w:rPr>
      </w:pPr>
      <w:r w:rsidRPr="00275F71">
        <w:rPr>
          <w:rFonts w:ascii="Arial" w:eastAsia="Calibri" w:hAnsi="Arial" w:cs="Arial"/>
          <w:color w:val="000000"/>
          <w:sz w:val="24"/>
          <w:szCs w:val="24"/>
        </w:rPr>
        <w:t>Ad 1)</w:t>
      </w:r>
    </w:p>
    <w:p w14:paraId="4755FC18" w14:textId="14E3BDB5" w:rsidR="00275F71" w:rsidRPr="00275F71" w:rsidRDefault="00275F71" w:rsidP="00275F71">
      <w:pPr>
        <w:rPr>
          <w:rFonts w:ascii="Arial" w:hAnsi="Arial" w:cs="Arial"/>
          <w:sz w:val="24"/>
          <w:szCs w:val="24"/>
        </w:rPr>
      </w:pPr>
      <w:proofErr w:type="spellStart"/>
      <w:r w:rsidRPr="00275F71">
        <w:rPr>
          <w:rFonts w:ascii="Arial" w:hAnsi="Arial" w:cs="Arial"/>
          <w:sz w:val="24"/>
          <w:szCs w:val="24"/>
        </w:rPr>
        <w:t>Eko</w:t>
      </w:r>
      <w:proofErr w:type="spellEnd"/>
      <w:r w:rsidRPr="00275F71">
        <w:rPr>
          <w:rFonts w:ascii="Arial" w:hAnsi="Arial" w:cs="Arial"/>
          <w:sz w:val="24"/>
          <w:szCs w:val="24"/>
        </w:rPr>
        <w:t xml:space="preserve"> otok pri Gostilni </w:t>
      </w:r>
      <w:r w:rsidR="00D140A2">
        <w:rPr>
          <w:rFonts w:ascii="Arial" w:hAnsi="Arial" w:cs="Arial"/>
          <w:sz w:val="24"/>
          <w:szCs w:val="24"/>
        </w:rPr>
        <w:t>p</w:t>
      </w:r>
      <w:r w:rsidRPr="00275F71">
        <w:rPr>
          <w:rFonts w:ascii="Arial" w:hAnsi="Arial" w:cs="Arial"/>
          <w:sz w:val="24"/>
          <w:szCs w:val="24"/>
        </w:rPr>
        <w:t xml:space="preserve">ri Olgi: Ga. </w:t>
      </w:r>
      <w:r w:rsidRPr="00D140A2">
        <w:rPr>
          <w:rFonts w:ascii="Arial" w:hAnsi="Arial" w:cs="Arial"/>
          <w:sz w:val="24"/>
          <w:szCs w:val="24"/>
        </w:rPr>
        <w:t>Katarina</w:t>
      </w:r>
      <w:r w:rsidR="005403B7" w:rsidRPr="00D140A2">
        <w:rPr>
          <w:rFonts w:ascii="Arial" w:hAnsi="Arial" w:cs="Arial"/>
          <w:sz w:val="24"/>
          <w:szCs w:val="24"/>
        </w:rPr>
        <w:t xml:space="preserve"> </w:t>
      </w:r>
      <w:proofErr w:type="spellStart"/>
      <w:r w:rsidR="005403B7" w:rsidRPr="00D140A2">
        <w:rPr>
          <w:rFonts w:ascii="Arial" w:hAnsi="Arial" w:cs="Arial"/>
          <w:sz w:val="24"/>
          <w:szCs w:val="24"/>
        </w:rPr>
        <w:t>Prislan</w:t>
      </w:r>
      <w:proofErr w:type="spellEnd"/>
      <w:r w:rsidR="005403B7" w:rsidRPr="00D140A2">
        <w:rPr>
          <w:rFonts w:ascii="Arial" w:hAnsi="Arial" w:cs="Arial"/>
          <w:sz w:val="24"/>
          <w:szCs w:val="24"/>
        </w:rPr>
        <w:t xml:space="preserve"> Kodelja</w:t>
      </w:r>
      <w:r w:rsidRPr="00D140A2">
        <w:rPr>
          <w:rFonts w:ascii="Arial" w:hAnsi="Arial" w:cs="Arial"/>
          <w:sz w:val="24"/>
          <w:szCs w:val="24"/>
        </w:rPr>
        <w:t xml:space="preserve"> </w:t>
      </w:r>
      <w:r w:rsidRPr="00275F71">
        <w:rPr>
          <w:rFonts w:ascii="Arial" w:hAnsi="Arial" w:cs="Arial"/>
          <w:sz w:val="24"/>
          <w:szCs w:val="24"/>
        </w:rPr>
        <w:t xml:space="preserve">iz MONG čaka podpis od podžupana Marka </w:t>
      </w:r>
      <w:proofErr w:type="spellStart"/>
      <w:r w:rsidRPr="00275F71">
        <w:rPr>
          <w:rFonts w:ascii="Arial" w:hAnsi="Arial" w:cs="Arial"/>
          <w:sz w:val="24"/>
          <w:szCs w:val="24"/>
        </w:rPr>
        <w:t>Tribušona</w:t>
      </w:r>
      <w:proofErr w:type="spellEnd"/>
      <w:r w:rsidRPr="00275F71">
        <w:rPr>
          <w:rFonts w:ascii="Arial" w:hAnsi="Arial" w:cs="Arial"/>
          <w:sz w:val="24"/>
          <w:szCs w:val="24"/>
        </w:rPr>
        <w:t xml:space="preserve"> glede rešitve zadeve. M. </w:t>
      </w:r>
      <w:proofErr w:type="spellStart"/>
      <w:r w:rsidRPr="00275F71">
        <w:rPr>
          <w:rFonts w:ascii="Arial" w:hAnsi="Arial" w:cs="Arial"/>
          <w:sz w:val="24"/>
          <w:szCs w:val="24"/>
        </w:rPr>
        <w:t>Tribušon</w:t>
      </w:r>
      <w:proofErr w:type="spellEnd"/>
      <w:r w:rsidRPr="00275F71">
        <w:rPr>
          <w:rFonts w:ascii="Arial" w:hAnsi="Arial" w:cs="Arial"/>
          <w:sz w:val="24"/>
          <w:szCs w:val="24"/>
        </w:rPr>
        <w:t xml:space="preserve"> potrdi, da to deloma drži in pojasni, da Komunala ni bila pripravljena urediti te zadeve, občina pa je naredila vse, kar je bilo v njeni moči. </w:t>
      </w:r>
      <w:r>
        <w:rPr>
          <w:rFonts w:ascii="Arial" w:hAnsi="Arial" w:cs="Arial"/>
          <w:sz w:val="24"/>
          <w:szCs w:val="24"/>
        </w:rPr>
        <w:t>Vse skupaj se je zavleklo, ker g</w:t>
      </w:r>
      <w:r w:rsidRPr="00275F71">
        <w:rPr>
          <w:rFonts w:ascii="Arial" w:hAnsi="Arial" w:cs="Arial"/>
          <w:sz w:val="24"/>
          <w:szCs w:val="24"/>
        </w:rPr>
        <w:t xml:space="preserve">. Erik Krapež uveljavlja pravne </w:t>
      </w:r>
      <w:r w:rsidRPr="00275F71">
        <w:rPr>
          <w:rFonts w:ascii="Arial" w:hAnsi="Arial" w:cs="Arial"/>
          <w:sz w:val="24"/>
          <w:szCs w:val="24"/>
        </w:rPr>
        <w:lastRenderedPageBreak/>
        <w:t xml:space="preserve">zadeve, mogoče bodo dobili parcelo od občine. Zato je potrebno počakati, ker v nasprotnem primeru bi mogoče bilo potrebno nov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 rušiti. Prvi narok je bil 6. 3.</w:t>
      </w:r>
      <w:r>
        <w:rPr>
          <w:rFonts w:ascii="Arial" w:hAnsi="Arial" w:cs="Arial"/>
          <w:sz w:val="24"/>
          <w:szCs w:val="24"/>
        </w:rPr>
        <w:t xml:space="preserve"> 2024</w:t>
      </w:r>
      <w:r w:rsidRPr="00275F71">
        <w:rPr>
          <w:rFonts w:ascii="Arial" w:hAnsi="Arial" w:cs="Arial"/>
          <w:sz w:val="24"/>
          <w:szCs w:val="24"/>
        </w:rPr>
        <w:t>, na MONG počakajo še 3 tedne do 1 meseca, da bo zadeva bolj jasna, kaj narediti. Predstavniki MONG pojasnijo, da bi bila najboljša rešitev, da bi pol parcele dobil Krapež, pol občina. D. Ličen opozori, da je KS dala</w:t>
      </w:r>
      <w:r w:rsidR="005403B7">
        <w:rPr>
          <w:rFonts w:ascii="Arial" w:hAnsi="Arial" w:cs="Arial"/>
          <w:sz w:val="24"/>
          <w:szCs w:val="24"/>
        </w:rPr>
        <w:t xml:space="preserve"> na MONG</w:t>
      </w:r>
      <w:r w:rsidRPr="00275F71">
        <w:rPr>
          <w:rFonts w:ascii="Arial" w:hAnsi="Arial" w:cs="Arial"/>
          <w:color w:val="FF0000"/>
          <w:sz w:val="24"/>
          <w:szCs w:val="24"/>
        </w:rPr>
        <w:t xml:space="preserve"> </w:t>
      </w:r>
      <w:r w:rsidRPr="00275F71">
        <w:rPr>
          <w:rFonts w:ascii="Arial" w:hAnsi="Arial" w:cs="Arial"/>
          <w:sz w:val="24"/>
          <w:szCs w:val="24"/>
        </w:rPr>
        <w:t xml:space="preserve">prošnjo za pločnik, stvari stojijo, med M. </w:t>
      </w:r>
      <w:proofErr w:type="spellStart"/>
      <w:r w:rsidRPr="00275F71">
        <w:rPr>
          <w:rFonts w:ascii="Arial" w:hAnsi="Arial" w:cs="Arial"/>
          <w:sz w:val="24"/>
          <w:szCs w:val="24"/>
        </w:rPr>
        <w:t>Tribušonom</w:t>
      </w:r>
      <w:proofErr w:type="spellEnd"/>
      <w:r w:rsidRPr="00275F71">
        <w:rPr>
          <w:rFonts w:ascii="Arial" w:hAnsi="Arial" w:cs="Arial"/>
          <w:sz w:val="24"/>
          <w:szCs w:val="24"/>
        </w:rPr>
        <w:t xml:space="preserve"> in E. </w:t>
      </w:r>
      <w:proofErr w:type="spellStart"/>
      <w:r w:rsidRPr="00275F71">
        <w:rPr>
          <w:rFonts w:ascii="Arial" w:hAnsi="Arial" w:cs="Arial"/>
          <w:sz w:val="24"/>
          <w:szCs w:val="24"/>
        </w:rPr>
        <w:t>Krapežom</w:t>
      </w:r>
      <w:proofErr w:type="spellEnd"/>
      <w:r w:rsidR="00D140A2">
        <w:rPr>
          <w:rFonts w:ascii="Arial" w:hAnsi="Arial" w:cs="Arial"/>
          <w:sz w:val="24"/>
          <w:szCs w:val="24"/>
        </w:rPr>
        <w:t>,</w:t>
      </w:r>
      <w:r w:rsidRPr="00275F71">
        <w:rPr>
          <w:rFonts w:ascii="Arial" w:hAnsi="Arial" w:cs="Arial"/>
          <w:sz w:val="24"/>
          <w:szCs w:val="24"/>
        </w:rPr>
        <w:t xml:space="preserve"> naj bi bilo dogovorjeno, da se parcela razdeli. M. </w:t>
      </w:r>
      <w:proofErr w:type="spellStart"/>
      <w:r w:rsidRPr="00275F71">
        <w:rPr>
          <w:rFonts w:ascii="Arial" w:hAnsi="Arial" w:cs="Arial"/>
          <w:sz w:val="24"/>
          <w:szCs w:val="24"/>
        </w:rPr>
        <w:t>Tribušon</w:t>
      </w:r>
      <w:proofErr w:type="spellEnd"/>
      <w:r w:rsidRPr="00275F71">
        <w:rPr>
          <w:rFonts w:ascii="Arial" w:hAnsi="Arial" w:cs="Arial"/>
          <w:sz w:val="24"/>
          <w:szCs w:val="24"/>
        </w:rPr>
        <w:t xml:space="preserve"> pove, da je z Erikom govoril 3x, Erik se strinja z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otokom, da se ga zamakne čimbolj gor, kot je bilo zarisano, želijo, da bi bili vsi zadovoljni. Na privatnem zemljišču se ne sme delati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otoka. Župan pravi, da predlog KS za lokacijo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otoka ni bil izvedljiv, zato se je našlo to rešitev, ki pa se je zakomplicirala.</w:t>
      </w:r>
      <w:r>
        <w:rPr>
          <w:rFonts w:ascii="Arial" w:hAnsi="Arial" w:cs="Arial"/>
          <w:sz w:val="24"/>
          <w:szCs w:val="24"/>
        </w:rPr>
        <w:t xml:space="preserve"> </w:t>
      </w:r>
      <w:r w:rsidRPr="00275F71">
        <w:rPr>
          <w:rFonts w:ascii="Arial" w:hAnsi="Arial" w:cs="Arial"/>
          <w:sz w:val="24"/>
          <w:szCs w:val="24"/>
        </w:rPr>
        <w:t xml:space="preserve">D. Ličen opozori na to, da je KS premalo obveščena o poteku stvari na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otoku pri </w:t>
      </w:r>
      <w:r w:rsidR="00D140A2">
        <w:rPr>
          <w:rFonts w:ascii="Arial" w:hAnsi="Arial" w:cs="Arial"/>
          <w:sz w:val="24"/>
          <w:szCs w:val="24"/>
        </w:rPr>
        <w:t>G</w:t>
      </w:r>
      <w:r w:rsidRPr="00275F71">
        <w:rPr>
          <w:rFonts w:ascii="Arial" w:hAnsi="Arial" w:cs="Arial"/>
          <w:sz w:val="24"/>
          <w:szCs w:val="24"/>
        </w:rPr>
        <w:t xml:space="preserve">ostilni </w:t>
      </w:r>
      <w:r w:rsidR="00D140A2">
        <w:rPr>
          <w:rFonts w:ascii="Arial" w:hAnsi="Arial" w:cs="Arial"/>
          <w:sz w:val="24"/>
          <w:szCs w:val="24"/>
        </w:rPr>
        <w:t>p</w:t>
      </w:r>
      <w:r w:rsidRPr="00275F71">
        <w:rPr>
          <w:rFonts w:ascii="Arial" w:hAnsi="Arial" w:cs="Arial"/>
          <w:sz w:val="24"/>
          <w:szCs w:val="24"/>
        </w:rPr>
        <w:t xml:space="preserve">ri Olgi in v Oseku pri kapelici (ZVKD NG). Tudi lastniki gostilne so potrdili novo lokacijo </w:t>
      </w:r>
      <w:proofErr w:type="spellStart"/>
      <w:r w:rsidRPr="00275F71">
        <w:rPr>
          <w:rFonts w:ascii="Arial" w:hAnsi="Arial" w:cs="Arial"/>
          <w:sz w:val="24"/>
          <w:szCs w:val="24"/>
        </w:rPr>
        <w:t>eko</w:t>
      </w:r>
      <w:proofErr w:type="spellEnd"/>
      <w:r w:rsidRPr="00275F71">
        <w:rPr>
          <w:rFonts w:ascii="Arial" w:hAnsi="Arial" w:cs="Arial"/>
          <w:sz w:val="24"/>
          <w:szCs w:val="24"/>
        </w:rPr>
        <w:t xml:space="preserve"> otoka</w:t>
      </w:r>
      <w:r>
        <w:rPr>
          <w:rFonts w:ascii="Arial" w:hAnsi="Arial" w:cs="Arial"/>
          <w:sz w:val="24"/>
          <w:szCs w:val="24"/>
        </w:rPr>
        <w:t xml:space="preserve"> (ob vhodu iz glavne ceste)</w:t>
      </w:r>
      <w:r w:rsidRPr="00275F71">
        <w:rPr>
          <w:rFonts w:ascii="Arial" w:hAnsi="Arial" w:cs="Arial"/>
          <w:sz w:val="24"/>
          <w:szCs w:val="24"/>
        </w:rPr>
        <w:t xml:space="preserve">. Denar v proračunu je, potrdi </w:t>
      </w:r>
      <w:r>
        <w:rPr>
          <w:rFonts w:ascii="Arial" w:hAnsi="Arial" w:cs="Arial"/>
          <w:sz w:val="24"/>
          <w:szCs w:val="24"/>
        </w:rPr>
        <w:t xml:space="preserve">A. </w:t>
      </w:r>
      <w:r w:rsidRPr="00275F71">
        <w:rPr>
          <w:rFonts w:ascii="Arial" w:hAnsi="Arial" w:cs="Arial"/>
          <w:sz w:val="24"/>
          <w:szCs w:val="24"/>
        </w:rPr>
        <w:t xml:space="preserve">Markočič. </w:t>
      </w:r>
      <w:r>
        <w:rPr>
          <w:rFonts w:ascii="Arial" w:hAnsi="Arial" w:cs="Arial"/>
          <w:sz w:val="24"/>
          <w:szCs w:val="24"/>
        </w:rPr>
        <w:t xml:space="preserve">M. </w:t>
      </w:r>
      <w:proofErr w:type="spellStart"/>
      <w:r w:rsidRPr="00275F71">
        <w:rPr>
          <w:rFonts w:ascii="Arial" w:hAnsi="Arial" w:cs="Arial"/>
          <w:sz w:val="24"/>
          <w:szCs w:val="24"/>
        </w:rPr>
        <w:t>Tribušon</w:t>
      </w:r>
      <w:proofErr w:type="spellEnd"/>
      <w:r w:rsidRPr="00275F71">
        <w:rPr>
          <w:rFonts w:ascii="Arial" w:hAnsi="Arial" w:cs="Arial"/>
          <w:sz w:val="24"/>
          <w:szCs w:val="24"/>
        </w:rPr>
        <w:t xml:space="preserve"> potrdi, da so si ogledali predlog pločnika pri </w:t>
      </w:r>
      <w:proofErr w:type="spellStart"/>
      <w:r w:rsidRPr="00275F71">
        <w:rPr>
          <w:rFonts w:ascii="Arial" w:hAnsi="Arial" w:cs="Arial"/>
          <w:sz w:val="24"/>
          <w:szCs w:val="24"/>
        </w:rPr>
        <w:t>Malovščevih</w:t>
      </w:r>
      <w:proofErr w:type="spellEnd"/>
      <w:r w:rsidRPr="00275F71">
        <w:rPr>
          <w:rFonts w:ascii="Arial" w:hAnsi="Arial" w:cs="Arial"/>
          <w:sz w:val="24"/>
          <w:szCs w:val="24"/>
        </w:rPr>
        <w:t>.</w:t>
      </w:r>
    </w:p>
    <w:p w14:paraId="036998D9" w14:textId="251C34AF" w:rsidR="00275F71" w:rsidRPr="00275F71" w:rsidRDefault="00275F71" w:rsidP="00275F71">
      <w:pPr>
        <w:rPr>
          <w:rFonts w:ascii="Arial" w:hAnsi="Arial" w:cs="Arial"/>
          <w:sz w:val="24"/>
          <w:szCs w:val="24"/>
        </w:rPr>
      </w:pPr>
    </w:p>
    <w:p w14:paraId="1A6517C0" w14:textId="77777777" w:rsidR="00674BF6" w:rsidRPr="00275F71" w:rsidRDefault="00674BF6" w:rsidP="009E6216">
      <w:pPr>
        <w:autoSpaceDE w:val="0"/>
        <w:spacing w:line="276" w:lineRule="auto"/>
        <w:rPr>
          <w:rFonts w:ascii="Arial" w:eastAsia="Calibri" w:hAnsi="Arial" w:cs="Arial"/>
          <w:color w:val="000000"/>
          <w:sz w:val="24"/>
          <w:szCs w:val="24"/>
        </w:rPr>
      </w:pPr>
    </w:p>
    <w:p w14:paraId="25038BEB" w14:textId="75A8DEF3" w:rsidR="00674BF6" w:rsidRPr="00275F71" w:rsidRDefault="00674BF6" w:rsidP="00674BF6">
      <w:pPr>
        <w:autoSpaceDE w:val="0"/>
        <w:spacing w:line="276" w:lineRule="auto"/>
        <w:jc w:val="center"/>
        <w:rPr>
          <w:rFonts w:ascii="Arial" w:eastAsia="Calibri" w:hAnsi="Arial" w:cs="Arial"/>
          <w:color w:val="000000"/>
          <w:sz w:val="24"/>
          <w:szCs w:val="24"/>
        </w:rPr>
      </w:pPr>
      <w:r w:rsidRPr="00275F71">
        <w:rPr>
          <w:rFonts w:ascii="Arial" w:eastAsia="Calibri" w:hAnsi="Arial" w:cs="Arial"/>
          <w:color w:val="000000"/>
          <w:sz w:val="24"/>
          <w:szCs w:val="24"/>
        </w:rPr>
        <w:t>Ad 2)</w:t>
      </w:r>
    </w:p>
    <w:p w14:paraId="6E99B69B" w14:textId="12F4ACAB" w:rsidR="00275F71" w:rsidRPr="00D140A2" w:rsidRDefault="00275F71" w:rsidP="00275F71">
      <w:pPr>
        <w:rPr>
          <w:rFonts w:ascii="Arial" w:hAnsi="Arial" w:cs="Arial"/>
          <w:sz w:val="24"/>
          <w:szCs w:val="24"/>
        </w:rPr>
      </w:pPr>
      <w:r w:rsidRPr="00275F71">
        <w:rPr>
          <w:rFonts w:ascii="Arial" w:hAnsi="Arial" w:cs="Arial"/>
          <w:sz w:val="24"/>
          <w:szCs w:val="24"/>
        </w:rPr>
        <w:t xml:space="preserve">Varna pot v šolo. D. Ličen si želi, da bi šli </w:t>
      </w:r>
      <w:r w:rsidR="00D140A2">
        <w:rPr>
          <w:rFonts w:ascii="Arial" w:hAnsi="Arial" w:cs="Arial"/>
          <w:sz w:val="24"/>
          <w:szCs w:val="24"/>
        </w:rPr>
        <w:t xml:space="preserve">pri tem projektu </w:t>
      </w:r>
      <w:r w:rsidRPr="00275F71">
        <w:rPr>
          <w:rFonts w:ascii="Arial" w:hAnsi="Arial" w:cs="Arial"/>
          <w:sz w:val="24"/>
          <w:szCs w:val="24"/>
        </w:rPr>
        <w:t>naprej vsaj s projektno dokumentacijo. S</w:t>
      </w:r>
      <w:r w:rsidR="00D56049">
        <w:rPr>
          <w:rFonts w:ascii="Arial" w:hAnsi="Arial" w:cs="Arial"/>
          <w:sz w:val="24"/>
          <w:szCs w:val="24"/>
        </w:rPr>
        <w:t>tva</w:t>
      </w:r>
      <w:r w:rsidRPr="00275F71">
        <w:rPr>
          <w:rFonts w:ascii="Arial" w:hAnsi="Arial" w:cs="Arial"/>
          <w:sz w:val="24"/>
          <w:szCs w:val="24"/>
        </w:rPr>
        <w:t xml:space="preserve">r je bila v teku, </w:t>
      </w:r>
      <w:r w:rsidR="00D56049">
        <w:rPr>
          <w:rFonts w:ascii="Arial" w:hAnsi="Arial" w:cs="Arial"/>
          <w:sz w:val="24"/>
          <w:szCs w:val="24"/>
        </w:rPr>
        <w:t>štiri</w:t>
      </w:r>
      <w:r w:rsidRPr="00275F71">
        <w:rPr>
          <w:rFonts w:ascii="Arial" w:hAnsi="Arial" w:cs="Arial"/>
          <w:sz w:val="24"/>
          <w:szCs w:val="24"/>
        </w:rPr>
        <w:t xml:space="preserve"> leta </w:t>
      </w:r>
      <w:r w:rsidR="00D140A2">
        <w:rPr>
          <w:rFonts w:ascii="Arial" w:hAnsi="Arial" w:cs="Arial"/>
          <w:sz w:val="24"/>
          <w:szCs w:val="24"/>
        </w:rPr>
        <w:t>je KS delala sama</w:t>
      </w:r>
      <w:r w:rsidRPr="00275F71">
        <w:rPr>
          <w:rFonts w:ascii="Arial" w:hAnsi="Arial" w:cs="Arial"/>
          <w:sz w:val="24"/>
          <w:szCs w:val="24"/>
        </w:rPr>
        <w:t>, v dogovoru z lastniki, prisotni z MONG</w:t>
      </w:r>
      <w:r w:rsidR="00D56049">
        <w:rPr>
          <w:rFonts w:ascii="Arial" w:hAnsi="Arial" w:cs="Arial"/>
          <w:sz w:val="24"/>
          <w:szCs w:val="24"/>
        </w:rPr>
        <w:t>-a</w:t>
      </w:r>
      <w:r w:rsidRPr="00275F71">
        <w:rPr>
          <w:rFonts w:ascii="Arial" w:hAnsi="Arial" w:cs="Arial"/>
          <w:sz w:val="24"/>
          <w:szCs w:val="24"/>
        </w:rPr>
        <w:t xml:space="preserve"> potrdijo, da investicijska pisarna na MONG na tem projektu dela – kontaktna oseba je Jernej Kogoj (investicije) z ekipo, težava je s prehodom čez glavno cesto pri Gostilni </w:t>
      </w:r>
      <w:r w:rsidR="00D140A2">
        <w:rPr>
          <w:rFonts w:ascii="Arial" w:hAnsi="Arial" w:cs="Arial"/>
          <w:sz w:val="24"/>
          <w:szCs w:val="24"/>
        </w:rPr>
        <w:t>p</w:t>
      </w:r>
      <w:r w:rsidRPr="00275F71">
        <w:rPr>
          <w:rFonts w:ascii="Arial" w:hAnsi="Arial" w:cs="Arial"/>
          <w:sz w:val="24"/>
          <w:szCs w:val="24"/>
        </w:rPr>
        <w:t xml:space="preserve">ri Olgi, DRSI bo mogla povedat, kaj narediti. F. Živec omeni vplivni pas (16m) – gradiš lahko samo s soglasjem, M. </w:t>
      </w:r>
      <w:proofErr w:type="spellStart"/>
      <w:r w:rsidRPr="00275F71">
        <w:rPr>
          <w:rFonts w:ascii="Arial" w:hAnsi="Arial" w:cs="Arial"/>
          <w:sz w:val="24"/>
          <w:szCs w:val="24"/>
        </w:rPr>
        <w:t>Tribušon</w:t>
      </w:r>
      <w:proofErr w:type="spellEnd"/>
      <w:r w:rsidRPr="00275F71">
        <w:rPr>
          <w:rFonts w:ascii="Arial" w:hAnsi="Arial" w:cs="Arial"/>
          <w:sz w:val="24"/>
          <w:szCs w:val="24"/>
        </w:rPr>
        <w:t xml:space="preserve"> svetuje, naj se obrnemo na Jerneja Kogoja. D. Ličen izpostavi tudi, da dva lastnika v Oseku</w:t>
      </w:r>
      <w:r w:rsidR="005403B7">
        <w:rPr>
          <w:rFonts w:ascii="Arial" w:hAnsi="Arial" w:cs="Arial"/>
          <w:sz w:val="24"/>
          <w:szCs w:val="24"/>
        </w:rPr>
        <w:t xml:space="preserve"> in eden v </w:t>
      </w:r>
      <w:r w:rsidR="00D140A2">
        <w:rPr>
          <w:rFonts w:ascii="Arial" w:hAnsi="Arial" w:cs="Arial"/>
          <w:sz w:val="24"/>
          <w:szCs w:val="24"/>
        </w:rPr>
        <w:t>Vitovljah</w:t>
      </w:r>
      <w:r w:rsidRPr="00275F71">
        <w:rPr>
          <w:rFonts w:ascii="Arial" w:hAnsi="Arial" w:cs="Arial"/>
          <w:sz w:val="24"/>
          <w:szCs w:val="24"/>
        </w:rPr>
        <w:t xml:space="preserve"> nočeta </w:t>
      </w:r>
      <w:r w:rsidR="005403B7">
        <w:rPr>
          <w:rFonts w:ascii="Arial" w:hAnsi="Arial" w:cs="Arial"/>
          <w:sz w:val="24"/>
          <w:szCs w:val="24"/>
        </w:rPr>
        <w:t xml:space="preserve">sodelovati pri </w:t>
      </w:r>
      <w:proofErr w:type="spellStart"/>
      <w:r w:rsidR="005403B7">
        <w:rPr>
          <w:rFonts w:ascii="Arial" w:hAnsi="Arial" w:cs="Arial"/>
          <w:sz w:val="24"/>
          <w:szCs w:val="24"/>
        </w:rPr>
        <w:t>parcelizaciji</w:t>
      </w:r>
      <w:proofErr w:type="spellEnd"/>
      <w:r w:rsidRPr="00275F71">
        <w:rPr>
          <w:rFonts w:ascii="Arial" w:hAnsi="Arial" w:cs="Arial"/>
          <w:sz w:val="24"/>
          <w:szCs w:val="24"/>
        </w:rPr>
        <w:t xml:space="preserve"> – problem je odkup zemljišč, D. Ličen bo govoril z Jernejem Kogojem. Edina rešitev je razlastitev, kar lahko naredi samo občina, pravi A. Markočič. KS je pridobila</w:t>
      </w:r>
      <w:r w:rsidR="005403B7">
        <w:rPr>
          <w:rFonts w:ascii="Arial" w:hAnsi="Arial" w:cs="Arial"/>
          <w:sz w:val="24"/>
          <w:szCs w:val="24"/>
        </w:rPr>
        <w:t xml:space="preserve"> pozitivno</w:t>
      </w:r>
      <w:r w:rsidRPr="00275F71">
        <w:rPr>
          <w:rFonts w:ascii="Arial" w:hAnsi="Arial" w:cs="Arial"/>
          <w:sz w:val="24"/>
          <w:szCs w:val="24"/>
        </w:rPr>
        <w:t xml:space="preserve"> mnenje Policije, šole v Šempasu in </w:t>
      </w:r>
      <w:r w:rsidR="005403B7" w:rsidRPr="00D140A2">
        <w:rPr>
          <w:rFonts w:ascii="Arial" w:hAnsi="Arial" w:cs="Arial"/>
          <w:sz w:val="24"/>
          <w:szCs w:val="24"/>
        </w:rPr>
        <w:t xml:space="preserve">takratnih predstavnikov </w:t>
      </w:r>
      <w:proofErr w:type="spellStart"/>
      <w:r w:rsidR="005403B7" w:rsidRPr="00D140A2">
        <w:rPr>
          <w:rFonts w:ascii="Arial" w:hAnsi="Arial" w:cs="Arial"/>
          <w:sz w:val="24"/>
          <w:szCs w:val="24"/>
        </w:rPr>
        <w:t>MONGa</w:t>
      </w:r>
      <w:proofErr w:type="spellEnd"/>
      <w:r w:rsidRPr="00D140A2">
        <w:rPr>
          <w:rFonts w:ascii="Arial" w:hAnsi="Arial" w:cs="Arial"/>
          <w:sz w:val="24"/>
          <w:szCs w:val="24"/>
        </w:rPr>
        <w:t xml:space="preserve"> </w:t>
      </w:r>
      <w:r w:rsidR="001411F1" w:rsidRPr="00D140A2">
        <w:rPr>
          <w:rFonts w:ascii="Arial" w:hAnsi="Arial" w:cs="Arial"/>
          <w:sz w:val="24"/>
          <w:szCs w:val="24"/>
        </w:rPr>
        <w:t>glede</w:t>
      </w:r>
      <w:r w:rsidRPr="00D140A2">
        <w:rPr>
          <w:rFonts w:ascii="Arial" w:hAnsi="Arial" w:cs="Arial"/>
          <w:sz w:val="24"/>
          <w:szCs w:val="24"/>
        </w:rPr>
        <w:t xml:space="preserve"> varne poti v šol</w:t>
      </w:r>
      <w:r w:rsidR="001411F1" w:rsidRPr="00D140A2">
        <w:rPr>
          <w:rFonts w:ascii="Arial" w:hAnsi="Arial" w:cs="Arial"/>
          <w:sz w:val="24"/>
          <w:szCs w:val="24"/>
        </w:rPr>
        <w:t>o</w:t>
      </w:r>
      <w:r w:rsidRPr="00D140A2">
        <w:rPr>
          <w:rFonts w:ascii="Arial" w:hAnsi="Arial" w:cs="Arial"/>
          <w:sz w:val="24"/>
          <w:szCs w:val="24"/>
        </w:rPr>
        <w:t xml:space="preserve">. Sedaj je namestnica Melite </w:t>
      </w:r>
      <w:proofErr w:type="spellStart"/>
      <w:r w:rsidR="005403B7" w:rsidRPr="00D140A2">
        <w:rPr>
          <w:rFonts w:ascii="Arial" w:hAnsi="Arial" w:cs="Arial"/>
          <w:sz w:val="24"/>
          <w:szCs w:val="24"/>
        </w:rPr>
        <w:t>Osvaldič</w:t>
      </w:r>
      <w:proofErr w:type="spellEnd"/>
      <w:r w:rsidRPr="00D140A2">
        <w:rPr>
          <w:rFonts w:ascii="Arial" w:hAnsi="Arial" w:cs="Arial"/>
          <w:sz w:val="24"/>
          <w:szCs w:val="24"/>
        </w:rPr>
        <w:t xml:space="preserve"> Tjaša</w:t>
      </w:r>
      <w:r w:rsidR="005403B7" w:rsidRPr="00D140A2">
        <w:rPr>
          <w:rFonts w:ascii="Arial" w:hAnsi="Arial" w:cs="Arial"/>
          <w:sz w:val="24"/>
          <w:szCs w:val="24"/>
        </w:rPr>
        <w:t xml:space="preserve"> </w:t>
      </w:r>
      <w:proofErr w:type="spellStart"/>
      <w:r w:rsidR="005403B7" w:rsidRPr="00D140A2">
        <w:rPr>
          <w:rFonts w:ascii="Arial" w:hAnsi="Arial" w:cs="Arial"/>
          <w:sz w:val="24"/>
          <w:szCs w:val="24"/>
        </w:rPr>
        <w:t>Harej</w:t>
      </w:r>
      <w:proofErr w:type="spellEnd"/>
      <w:r w:rsidR="005403B7" w:rsidRPr="00D140A2">
        <w:rPr>
          <w:rFonts w:ascii="Arial" w:hAnsi="Arial" w:cs="Arial"/>
          <w:sz w:val="24"/>
          <w:szCs w:val="24"/>
        </w:rPr>
        <w:t xml:space="preserve"> Pavlica</w:t>
      </w:r>
      <w:r w:rsidR="00D140A2">
        <w:rPr>
          <w:rFonts w:ascii="Arial" w:hAnsi="Arial" w:cs="Arial"/>
          <w:sz w:val="24"/>
          <w:szCs w:val="24"/>
        </w:rPr>
        <w:t>.</w:t>
      </w:r>
    </w:p>
    <w:p w14:paraId="0ED2FF8B" w14:textId="45EB0D72" w:rsidR="00674BF6" w:rsidRPr="00275F71" w:rsidRDefault="00674BF6" w:rsidP="00674BF6">
      <w:pPr>
        <w:autoSpaceDE w:val="0"/>
        <w:spacing w:line="276" w:lineRule="auto"/>
        <w:jc w:val="center"/>
        <w:rPr>
          <w:rFonts w:ascii="Arial" w:eastAsia="Calibri" w:hAnsi="Arial" w:cs="Arial"/>
          <w:color w:val="000000"/>
          <w:sz w:val="24"/>
          <w:szCs w:val="24"/>
        </w:rPr>
      </w:pPr>
      <w:r w:rsidRPr="00275F71">
        <w:rPr>
          <w:rFonts w:ascii="Arial" w:eastAsia="Calibri" w:hAnsi="Arial" w:cs="Arial"/>
          <w:color w:val="000000"/>
          <w:sz w:val="24"/>
          <w:szCs w:val="24"/>
        </w:rPr>
        <w:t>Ad 3)</w:t>
      </w:r>
    </w:p>
    <w:p w14:paraId="0CAE930D" w14:textId="19C1DECB" w:rsidR="00275F71" w:rsidRPr="00275F71" w:rsidRDefault="00275F71" w:rsidP="00275F71">
      <w:pPr>
        <w:rPr>
          <w:rFonts w:ascii="Arial" w:hAnsi="Arial" w:cs="Arial"/>
          <w:sz w:val="24"/>
          <w:szCs w:val="24"/>
        </w:rPr>
      </w:pPr>
      <w:r w:rsidRPr="00275F71">
        <w:rPr>
          <w:rFonts w:ascii="Arial" w:hAnsi="Arial" w:cs="Arial"/>
          <w:sz w:val="24"/>
          <w:szCs w:val="24"/>
        </w:rPr>
        <w:t>Odprava napak Dom krajanov v Oseku</w:t>
      </w:r>
      <w:r w:rsidR="00D140A2">
        <w:rPr>
          <w:rFonts w:ascii="Arial" w:hAnsi="Arial" w:cs="Arial"/>
          <w:sz w:val="24"/>
          <w:szCs w:val="24"/>
        </w:rPr>
        <w:t>.</w:t>
      </w:r>
      <w:r w:rsidRPr="00275F71">
        <w:rPr>
          <w:rFonts w:ascii="Arial" w:hAnsi="Arial" w:cs="Arial"/>
          <w:sz w:val="24"/>
          <w:szCs w:val="24"/>
        </w:rPr>
        <w:t xml:space="preserve"> M. </w:t>
      </w:r>
      <w:proofErr w:type="spellStart"/>
      <w:r w:rsidRPr="00275F71">
        <w:rPr>
          <w:rFonts w:ascii="Arial" w:hAnsi="Arial" w:cs="Arial"/>
          <w:sz w:val="24"/>
          <w:szCs w:val="24"/>
        </w:rPr>
        <w:t>Tribušon</w:t>
      </w:r>
      <w:proofErr w:type="spellEnd"/>
      <w:r w:rsidRPr="00275F71">
        <w:rPr>
          <w:rFonts w:ascii="Arial" w:hAnsi="Arial" w:cs="Arial"/>
          <w:sz w:val="24"/>
          <w:szCs w:val="24"/>
        </w:rPr>
        <w:t xml:space="preserve"> potrdi, da </w:t>
      </w:r>
      <w:r w:rsidR="00D140A2">
        <w:rPr>
          <w:rFonts w:ascii="Arial" w:hAnsi="Arial" w:cs="Arial"/>
          <w:sz w:val="24"/>
          <w:szCs w:val="24"/>
        </w:rPr>
        <w:t xml:space="preserve">se </w:t>
      </w:r>
      <w:r w:rsidRPr="00275F71">
        <w:rPr>
          <w:rFonts w:ascii="Arial" w:hAnsi="Arial" w:cs="Arial"/>
          <w:sz w:val="24"/>
          <w:szCs w:val="24"/>
        </w:rPr>
        <w:t xml:space="preserve">do konca tedna zbirajo </w:t>
      </w:r>
      <w:r w:rsidRPr="00D140A2">
        <w:rPr>
          <w:rFonts w:ascii="Arial" w:hAnsi="Arial" w:cs="Arial"/>
          <w:sz w:val="24"/>
          <w:szCs w:val="24"/>
        </w:rPr>
        <w:t>ponudb</w:t>
      </w:r>
      <w:r w:rsidR="00D56049" w:rsidRPr="00D140A2">
        <w:rPr>
          <w:rFonts w:ascii="Arial" w:hAnsi="Arial" w:cs="Arial"/>
          <w:sz w:val="24"/>
          <w:szCs w:val="24"/>
        </w:rPr>
        <w:t>e</w:t>
      </w:r>
      <w:r w:rsidR="001411F1" w:rsidRPr="00D140A2">
        <w:rPr>
          <w:rFonts w:ascii="Arial" w:hAnsi="Arial" w:cs="Arial"/>
          <w:sz w:val="24"/>
          <w:szCs w:val="24"/>
        </w:rPr>
        <w:t xml:space="preserve"> </w:t>
      </w:r>
      <w:r w:rsidR="00D56049" w:rsidRPr="00D140A2">
        <w:rPr>
          <w:rFonts w:ascii="Arial" w:hAnsi="Arial" w:cs="Arial"/>
          <w:sz w:val="24"/>
          <w:szCs w:val="24"/>
        </w:rPr>
        <w:t>za izvajalca</w:t>
      </w:r>
      <w:r w:rsidRPr="00D140A2">
        <w:rPr>
          <w:rFonts w:ascii="Arial" w:hAnsi="Arial" w:cs="Arial"/>
          <w:sz w:val="24"/>
          <w:szCs w:val="24"/>
        </w:rPr>
        <w:t xml:space="preserve">, čakali </w:t>
      </w:r>
      <w:r w:rsidRPr="00275F71">
        <w:rPr>
          <w:rFonts w:ascii="Arial" w:hAnsi="Arial" w:cs="Arial"/>
          <w:sz w:val="24"/>
          <w:szCs w:val="24"/>
        </w:rPr>
        <w:t xml:space="preserve">so </w:t>
      </w:r>
      <w:proofErr w:type="spellStart"/>
      <w:r w:rsidRPr="00275F71">
        <w:rPr>
          <w:rFonts w:ascii="Arial" w:hAnsi="Arial" w:cs="Arial"/>
          <w:sz w:val="24"/>
          <w:szCs w:val="24"/>
        </w:rPr>
        <w:t>Pintola</w:t>
      </w:r>
      <w:proofErr w:type="spellEnd"/>
      <w:r w:rsidRPr="00275F71">
        <w:rPr>
          <w:rFonts w:ascii="Arial" w:hAnsi="Arial" w:cs="Arial"/>
          <w:sz w:val="24"/>
          <w:szCs w:val="24"/>
        </w:rPr>
        <w:t xml:space="preserve">, če bo cenejši, bo izbran tisti, če ne bo naredil </w:t>
      </w:r>
      <w:proofErr w:type="spellStart"/>
      <w:r w:rsidRPr="00275F71">
        <w:rPr>
          <w:rFonts w:ascii="Arial" w:hAnsi="Arial" w:cs="Arial"/>
          <w:sz w:val="24"/>
          <w:szCs w:val="24"/>
        </w:rPr>
        <w:t>Pintol</w:t>
      </w:r>
      <w:proofErr w:type="spellEnd"/>
      <w:r w:rsidRPr="00275F71">
        <w:rPr>
          <w:rFonts w:ascii="Arial" w:hAnsi="Arial" w:cs="Arial"/>
          <w:sz w:val="24"/>
          <w:szCs w:val="24"/>
        </w:rPr>
        <w:t xml:space="preserve">. D. Ličen vpraša, kdo vodi postopek, odgovor je investicijska pisarna Jernej Kogoj in </w:t>
      </w:r>
      <w:r w:rsidR="00D56049">
        <w:rPr>
          <w:rFonts w:ascii="Arial" w:hAnsi="Arial" w:cs="Arial"/>
          <w:sz w:val="24"/>
          <w:szCs w:val="24"/>
        </w:rPr>
        <w:t xml:space="preserve">D. </w:t>
      </w:r>
      <w:r w:rsidRPr="00275F71">
        <w:rPr>
          <w:rFonts w:ascii="Arial" w:hAnsi="Arial" w:cs="Arial"/>
          <w:sz w:val="24"/>
          <w:szCs w:val="24"/>
        </w:rPr>
        <w:t>Ličen opozori, da nočemo Zorana Ušaja, ker imamo slabe izkušnje iz preteklosti.</w:t>
      </w:r>
      <w:r w:rsidR="00D56049">
        <w:rPr>
          <w:rFonts w:ascii="Arial" w:hAnsi="Arial" w:cs="Arial"/>
          <w:sz w:val="24"/>
          <w:szCs w:val="24"/>
        </w:rPr>
        <w:t xml:space="preserve"> M. </w:t>
      </w:r>
      <w:proofErr w:type="spellStart"/>
      <w:r w:rsidR="00D56049">
        <w:rPr>
          <w:rFonts w:ascii="Arial" w:hAnsi="Arial" w:cs="Arial"/>
          <w:sz w:val="24"/>
          <w:szCs w:val="24"/>
        </w:rPr>
        <w:t>Tribušon</w:t>
      </w:r>
      <w:proofErr w:type="spellEnd"/>
      <w:r w:rsidR="00D56049">
        <w:rPr>
          <w:rFonts w:ascii="Arial" w:hAnsi="Arial" w:cs="Arial"/>
          <w:sz w:val="24"/>
          <w:szCs w:val="24"/>
        </w:rPr>
        <w:t xml:space="preserve"> potrdi, da ne bo Ušaj.</w:t>
      </w:r>
    </w:p>
    <w:p w14:paraId="4D294DA0" w14:textId="77777777" w:rsidR="00E71AA2" w:rsidRPr="00275F71" w:rsidRDefault="00E71AA2" w:rsidP="00AE17AE">
      <w:pPr>
        <w:autoSpaceDE w:val="0"/>
        <w:rPr>
          <w:rFonts w:ascii="Arial" w:hAnsi="Arial" w:cs="Arial"/>
          <w:color w:val="000000"/>
          <w:sz w:val="24"/>
          <w:szCs w:val="24"/>
        </w:rPr>
      </w:pPr>
    </w:p>
    <w:p w14:paraId="38B7A99B" w14:textId="16C6BEB0" w:rsidR="00AE17AE" w:rsidRPr="00275F71" w:rsidRDefault="00AE17AE" w:rsidP="00AE17AE">
      <w:pPr>
        <w:autoSpaceDE w:val="0"/>
        <w:jc w:val="center"/>
        <w:rPr>
          <w:rFonts w:ascii="Arial" w:hAnsi="Arial" w:cs="Arial"/>
          <w:color w:val="000000"/>
          <w:sz w:val="24"/>
          <w:szCs w:val="24"/>
        </w:rPr>
      </w:pPr>
      <w:r w:rsidRPr="00275F71">
        <w:rPr>
          <w:rFonts w:ascii="Arial" w:hAnsi="Arial" w:cs="Arial"/>
          <w:color w:val="000000"/>
          <w:sz w:val="24"/>
          <w:szCs w:val="24"/>
        </w:rPr>
        <w:t>Ad 4)</w:t>
      </w:r>
    </w:p>
    <w:p w14:paraId="4EF9B45D" w14:textId="07F1FC9E" w:rsidR="00275F71" w:rsidRPr="00D56049" w:rsidRDefault="00D56049" w:rsidP="00D56049">
      <w:pPr>
        <w:rPr>
          <w:rFonts w:ascii="Arial" w:hAnsi="Arial" w:cs="Arial"/>
          <w:sz w:val="24"/>
          <w:szCs w:val="24"/>
        </w:rPr>
      </w:pPr>
      <w:r>
        <w:rPr>
          <w:rFonts w:ascii="Arial" w:hAnsi="Arial" w:cs="Arial"/>
          <w:sz w:val="24"/>
          <w:szCs w:val="24"/>
        </w:rPr>
        <w:t xml:space="preserve">1. </w:t>
      </w:r>
      <w:r w:rsidR="00275F71" w:rsidRPr="00D56049">
        <w:rPr>
          <w:rFonts w:ascii="Arial" w:hAnsi="Arial" w:cs="Arial"/>
          <w:sz w:val="24"/>
          <w:szCs w:val="24"/>
        </w:rPr>
        <w:t>D. Ličen opozori na problematiko javnih luči, od nov</w:t>
      </w:r>
      <w:r w:rsidR="00C15403">
        <w:rPr>
          <w:rFonts w:ascii="Arial" w:hAnsi="Arial" w:cs="Arial"/>
          <w:sz w:val="24"/>
          <w:szCs w:val="24"/>
        </w:rPr>
        <w:t>e</w:t>
      </w:r>
      <w:r w:rsidR="00275F71" w:rsidRPr="00D56049">
        <w:rPr>
          <w:rFonts w:ascii="Arial" w:hAnsi="Arial" w:cs="Arial"/>
          <w:sz w:val="24"/>
          <w:szCs w:val="24"/>
        </w:rPr>
        <w:t>ga leta do marca so gorele noč in dan, dali smo ugovor na občino, izvajalec</w:t>
      </w:r>
      <w:r w:rsidR="001411F1">
        <w:rPr>
          <w:rFonts w:ascii="Arial" w:hAnsi="Arial" w:cs="Arial"/>
          <w:sz w:val="24"/>
          <w:szCs w:val="24"/>
        </w:rPr>
        <w:t xml:space="preserve"> E</w:t>
      </w:r>
      <w:r w:rsidR="00252EE5">
        <w:rPr>
          <w:rFonts w:ascii="Arial" w:hAnsi="Arial" w:cs="Arial"/>
          <w:sz w:val="24"/>
          <w:szCs w:val="24"/>
        </w:rPr>
        <w:t>lektro</w:t>
      </w:r>
      <w:r w:rsidR="001411F1">
        <w:rPr>
          <w:rFonts w:ascii="Arial" w:hAnsi="Arial" w:cs="Arial"/>
          <w:sz w:val="24"/>
          <w:szCs w:val="24"/>
        </w:rPr>
        <w:t xml:space="preserve"> </w:t>
      </w:r>
      <w:proofErr w:type="spellStart"/>
      <w:r w:rsidR="00275F71" w:rsidRPr="00D56049">
        <w:rPr>
          <w:rFonts w:ascii="Arial" w:hAnsi="Arial" w:cs="Arial"/>
          <w:sz w:val="24"/>
          <w:szCs w:val="24"/>
        </w:rPr>
        <w:t>Bovcon</w:t>
      </w:r>
      <w:proofErr w:type="spellEnd"/>
      <w:r w:rsidR="00275F71" w:rsidRPr="00D56049">
        <w:rPr>
          <w:rFonts w:ascii="Arial" w:hAnsi="Arial" w:cs="Arial"/>
          <w:sz w:val="24"/>
          <w:szCs w:val="24"/>
        </w:rPr>
        <w:t xml:space="preserve"> je bil v </w:t>
      </w:r>
      <w:proofErr w:type="spellStart"/>
      <w:r w:rsidR="00275F71" w:rsidRPr="00D56049">
        <w:rPr>
          <w:rFonts w:ascii="Arial" w:hAnsi="Arial" w:cs="Arial"/>
          <w:sz w:val="24"/>
          <w:szCs w:val="24"/>
        </w:rPr>
        <w:t>gužvi</w:t>
      </w:r>
      <w:proofErr w:type="spellEnd"/>
      <w:r w:rsidR="00275F71" w:rsidRPr="00D56049">
        <w:rPr>
          <w:rFonts w:ascii="Arial" w:hAnsi="Arial" w:cs="Arial"/>
          <w:sz w:val="24"/>
          <w:szCs w:val="24"/>
        </w:rPr>
        <w:t xml:space="preserve">, M. </w:t>
      </w:r>
      <w:proofErr w:type="spellStart"/>
      <w:r w:rsidR="00275F71" w:rsidRPr="00D56049">
        <w:rPr>
          <w:rFonts w:ascii="Arial" w:hAnsi="Arial" w:cs="Arial"/>
          <w:sz w:val="24"/>
          <w:szCs w:val="24"/>
        </w:rPr>
        <w:t>Tribušon</w:t>
      </w:r>
      <w:proofErr w:type="spellEnd"/>
      <w:r w:rsidR="00275F71" w:rsidRPr="00D56049">
        <w:rPr>
          <w:rFonts w:ascii="Arial" w:hAnsi="Arial" w:cs="Arial"/>
          <w:sz w:val="24"/>
          <w:szCs w:val="24"/>
        </w:rPr>
        <w:t xml:space="preserve"> je urgiral.</w:t>
      </w:r>
    </w:p>
    <w:p w14:paraId="5C8933C4" w14:textId="278A5A9D" w:rsidR="00275F71" w:rsidRPr="00D56049" w:rsidRDefault="00D56049" w:rsidP="00D56049">
      <w:pPr>
        <w:rPr>
          <w:rFonts w:ascii="Arial" w:hAnsi="Arial" w:cs="Arial"/>
          <w:sz w:val="24"/>
          <w:szCs w:val="24"/>
        </w:rPr>
      </w:pPr>
      <w:r>
        <w:rPr>
          <w:rFonts w:ascii="Arial" w:hAnsi="Arial" w:cs="Arial"/>
          <w:sz w:val="24"/>
          <w:szCs w:val="24"/>
        </w:rPr>
        <w:t xml:space="preserve">2. </w:t>
      </w:r>
      <w:r w:rsidR="00275F71" w:rsidRPr="00D56049">
        <w:rPr>
          <w:rFonts w:ascii="Arial" w:hAnsi="Arial" w:cs="Arial"/>
          <w:sz w:val="24"/>
          <w:szCs w:val="24"/>
        </w:rPr>
        <w:t>D. Ličen povpraša, če bi bilo mogoče dobiti dostop na PISO s podatki lastnikov parcel, sedaj ima KS vpogled samo v št</w:t>
      </w:r>
      <w:r>
        <w:rPr>
          <w:rFonts w:ascii="Arial" w:hAnsi="Arial" w:cs="Arial"/>
          <w:sz w:val="24"/>
          <w:szCs w:val="24"/>
        </w:rPr>
        <w:t xml:space="preserve">evilke </w:t>
      </w:r>
      <w:r w:rsidR="00275F71" w:rsidRPr="00D56049">
        <w:rPr>
          <w:rFonts w:ascii="Arial" w:hAnsi="Arial" w:cs="Arial"/>
          <w:sz w:val="24"/>
          <w:szCs w:val="24"/>
        </w:rPr>
        <w:t>parcel, predstavniki MONG opozorijo, da je tukaj vprašanje osebnih podatkov – GDPR-ja</w:t>
      </w:r>
      <w:r>
        <w:rPr>
          <w:rFonts w:ascii="Arial" w:hAnsi="Arial" w:cs="Arial"/>
          <w:sz w:val="24"/>
          <w:szCs w:val="24"/>
        </w:rPr>
        <w:t>.</w:t>
      </w:r>
    </w:p>
    <w:p w14:paraId="7F2E72EE" w14:textId="3610B291" w:rsidR="00275F71" w:rsidRPr="00D56049" w:rsidRDefault="00D56049" w:rsidP="00D56049">
      <w:pPr>
        <w:rPr>
          <w:rFonts w:ascii="Arial" w:hAnsi="Arial" w:cs="Arial"/>
          <w:sz w:val="24"/>
          <w:szCs w:val="24"/>
        </w:rPr>
      </w:pPr>
      <w:r>
        <w:rPr>
          <w:rFonts w:ascii="Arial" w:hAnsi="Arial" w:cs="Arial"/>
          <w:sz w:val="24"/>
          <w:szCs w:val="24"/>
        </w:rPr>
        <w:lastRenderedPageBreak/>
        <w:t xml:space="preserve">3. </w:t>
      </w:r>
      <w:r w:rsidR="00275F71" w:rsidRPr="00D56049">
        <w:rPr>
          <w:rFonts w:ascii="Arial" w:hAnsi="Arial" w:cs="Arial"/>
          <w:sz w:val="24"/>
          <w:szCs w:val="24"/>
        </w:rPr>
        <w:t xml:space="preserve">Vaščani zaselka Brce opozorijo na zaraščeno pot, občinsko cesto, potrebno bi bilo požagat drevje, ki pa raste na privatni parceli, lastnik sam ne poskrbi za to, je bil večkrat obveščen. Verjetno bi bilo potrebno prijaviti inšpekciji. D. Ličnu je rekel Blaž Mozetič, da po občinskem odloku, če je rešena parcelna meja, pol metra ne sme nič posegat čez cesto. Župan svetuje, naj vaščani napišejo pritožbo na medobčinsko redarstvo (hiše Vitovlje 89c, 90, 90b). M. </w:t>
      </w:r>
      <w:proofErr w:type="spellStart"/>
      <w:r w:rsidR="00275F71" w:rsidRPr="00D56049">
        <w:rPr>
          <w:rFonts w:ascii="Arial" w:hAnsi="Arial" w:cs="Arial"/>
          <w:sz w:val="24"/>
          <w:szCs w:val="24"/>
        </w:rPr>
        <w:t>Tribušon</w:t>
      </w:r>
      <w:proofErr w:type="spellEnd"/>
      <w:r w:rsidR="00275F71" w:rsidRPr="00D56049">
        <w:rPr>
          <w:rFonts w:ascii="Arial" w:hAnsi="Arial" w:cs="Arial"/>
          <w:sz w:val="24"/>
          <w:szCs w:val="24"/>
        </w:rPr>
        <w:t xml:space="preserve"> pove, da v tem tednu pride mestni redar in bo preveril situacijo. Vaščani Brc izpostavijo še problem poti (makadam, asfalt – občinska pot), D. Ličen pove, da je obljubljeno, da bo prvo asfaltirano v Brcah, potrebno je </w:t>
      </w:r>
      <w:proofErr w:type="spellStart"/>
      <w:r w:rsidR="00275F71" w:rsidRPr="00D56049">
        <w:rPr>
          <w:rFonts w:ascii="Arial" w:hAnsi="Arial" w:cs="Arial"/>
          <w:sz w:val="24"/>
          <w:szCs w:val="24"/>
        </w:rPr>
        <w:t>poflikat</w:t>
      </w:r>
      <w:proofErr w:type="spellEnd"/>
      <w:r>
        <w:rPr>
          <w:rFonts w:ascii="Arial" w:hAnsi="Arial" w:cs="Arial"/>
          <w:sz w:val="24"/>
          <w:szCs w:val="24"/>
        </w:rPr>
        <w:t xml:space="preserve"> asfalt,</w:t>
      </w:r>
      <w:r w:rsidR="00275F71" w:rsidRPr="00D56049">
        <w:rPr>
          <w:rFonts w:ascii="Arial" w:hAnsi="Arial" w:cs="Arial"/>
          <w:sz w:val="24"/>
          <w:szCs w:val="24"/>
        </w:rPr>
        <w:t xml:space="preserve"> je pa kategorizirana cesta. Župan pove, da bo preveril in da </w:t>
      </w:r>
      <w:r>
        <w:rPr>
          <w:rFonts w:ascii="Arial" w:hAnsi="Arial" w:cs="Arial"/>
          <w:sz w:val="24"/>
          <w:szCs w:val="24"/>
        </w:rPr>
        <w:t xml:space="preserve">bo </w:t>
      </w:r>
      <w:r w:rsidR="00275F71" w:rsidRPr="00D56049">
        <w:rPr>
          <w:rFonts w:ascii="Arial" w:hAnsi="Arial" w:cs="Arial"/>
          <w:sz w:val="24"/>
          <w:szCs w:val="24"/>
        </w:rPr>
        <w:t>potem poizkusila težavo rešiti KS</w:t>
      </w:r>
      <w:r>
        <w:rPr>
          <w:rFonts w:ascii="Arial" w:hAnsi="Arial" w:cs="Arial"/>
          <w:sz w:val="24"/>
          <w:szCs w:val="24"/>
        </w:rPr>
        <w:t>.</w:t>
      </w:r>
    </w:p>
    <w:p w14:paraId="33FC0408" w14:textId="2E3D2C29" w:rsidR="00275F71" w:rsidRPr="00D56049" w:rsidRDefault="00D56049" w:rsidP="00D56049">
      <w:pPr>
        <w:rPr>
          <w:rFonts w:ascii="Arial" w:hAnsi="Arial" w:cs="Arial"/>
          <w:sz w:val="24"/>
          <w:szCs w:val="24"/>
        </w:rPr>
      </w:pPr>
      <w:r>
        <w:rPr>
          <w:rFonts w:ascii="Arial" w:hAnsi="Arial" w:cs="Arial"/>
          <w:sz w:val="24"/>
          <w:szCs w:val="24"/>
        </w:rPr>
        <w:t xml:space="preserve">4. </w:t>
      </w:r>
      <w:r w:rsidR="00275F71" w:rsidRPr="00D56049">
        <w:rPr>
          <w:rFonts w:ascii="Arial" w:hAnsi="Arial" w:cs="Arial"/>
          <w:sz w:val="24"/>
          <w:szCs w:val="24"/>
        </w:rPr>
        <w:t>D. Ličen pove, da si želi boljšega sodelovanja z MONG, izrazi nezadovoljstvo</w:t>
      </w:r>
      <w:r w:rsidR="00C15403">
        <w:rPr>
          <w:rFonts w:ascii="Arial" w:hAnsi="Arial" w:cs="Arial"/>
          <w:sz w:val="24"/>
          <w:szCs w:val="24"/>
        </w:rPr>
        <w:t>.</w:t>
      </w:r>
    </w:p>
    <w:p w14:paraId="66336C37" w14:textId="7B95B1D6" w:rsidR="00275F71" w:rsidRPr="00D56049" w:rsidRDefault="00D56049" w:rsidP="00D56049">
      <w:pPr>
        <w:rPr>
          <w:rFonts w:ascii="Arial" w:hAnsi="Arial" w:cs="Arial"/>
          <w:sz w:val="24"/>
          <w:szCs w:val="24"/>
        </w:rPr>
      </w:pPr>
      <w:r>
        <w:rPr>
          <w:rFonts w:ascii="Arial" w:hAnsi="Arial" w:cs="Arial"/>
          <w:sz w:val="24"/>
          <w:szCs w:val="24"/>
        </w:rPr>
        <w:t xml:space="preserve">5. </w:t>
      </w:r>
      <w:r w:rsidR="00275F71" w:rsidRPr="00D56049">
        <w:rPr>
          <w:rFonts w:ascii="Arial" w:hAnsi="Arial" w:cs="Arial"/>
          <w:sz w:val="24"/>
          <w:szCs w:val="24"/>
        </w:rPr>
        <w:t>F. Živec poudari, da je</w:t>
      </w:r>
      <w:r w:rsidR="001411F1">
        <w:rPr>
          <w:rFonts w:ascii="Arial" w:hAnsi="Arial" w:cs="Arial"/>
          <w:sz w:val="24"/>
          <w:szCs w:val="24"/>
        </w:rPr>
        <w:t xml:space="preserve"> MONG </w:t>
      </w:r>
      <w:r w:rsidR="00275F71" w:rsidRPr="00D56049">
        <w:rPr>
          <w:rFonts w:ascii="Arial" w:hAnsi="Arial" w:cs="Arial"/>
          <w:sz w:val="24"/>
          <w:szCs w:val="24"/>
        </w:rPr>
        <w:t xml:space="preserve">pred 10 leti </w:t>
      </w:r>
      <w:r w:rsidR="00275F71" w:rsidRPr="00C15403">
        <w:rPr>
          <w:rFonts w:ascii="Arial" w:hAnsi="Arial" w:cs="Arial"/>
          <w:sz w:val="24"/>
          <w:szCs w:val="24"/>
        </w:rPr>
        <w:t>dala v L</w:t>
      </w:r>
      <w:r w:rsidR="00C15403" w:rsidRPr="00C15403">
        <w:rPr>
          <w:rFonts w:ascii="Arial" w:hAnsi="Arial" w:cs="Arial"/>
          <w:sz w:val="24"/>
          <w:szCs w:val="24"/>
        </w:rPr>
        <w:t>jubljano</w:t>
      </w:r>
      <w:r w:rsidRPr="00C15403">
        <w:rPr>
          <w:rFonts w:ascii="Arial" w:hAnsi="Arial" w:cs="Arial"/>
          <w:sz w:val="24"/>
          <w:szCs w:val="24"/>
        </w:rPr>
        <w:t xml:space="preserve"> </w:t>
      </w:r>
      <w:r w:rsidR="001411F1" w:rsidRPr="00C15403">
        <w:rPr>
          <w:rFonts w:ascii="Arial" w:hAnsi="Arial" w:cs="Arial"/>
          <w:sz w:val="24"/>
          <w:szCs w:val="24"/>
        </w:rPr>
        <w:t xml:space="preserve">na </w:t>
      </w:r>
      <w:r w:rsidR="00C15403" w:rsidRPr="00C15403">
        <w:rPr>
          <w:rFonts w:ascii="Arial" w:hAnsi="Arial" w:cs="Arial"/>
          <w:sz w:val="24"/>
          <w:szCs w:val="24"/>
        </w:rPr>
        <w:t>M</w:t>
      </w:r>
      <w:r w:rsidR="001411F1" w:rsidRPr="00C15403">
        <w:rPr>
          <w:rFonts w:ascii="Arial" w:hAnsi="Arial" w:cs="Arial"/>
          <w:sz w:val="24"/>
          <w:szCs w:val="24"/>
        </w:rPr>
        <w:t>inistrstvo za okolje in prostor (PREDNOSTNO)</w:t>
      </w:r>
      <w:r w:rsidR="00275F71" w:rsidRPr="00C15403">
        <w:rPr>
          <w:rFonts w:ascii="Arial" w:hAnsi="Arial" w:cs="Arial"/>
          <w:sz w:val="24"/>
          <w:szCs w:val="24"/>
        </w:rPr>
        <w:t xml:space="preserve"> predlog spremembe</w:t>
      </w:r>
      <w:r w:rsidR="00275F71" w:rsidRPr="00D56049">
        <w:rPr>
          <w:rFonts w:ascii="Arial" w:hAnsi="Arial" w:cs="Arial"/>
          <w:sz w:val="24"/>
          <w:szCs w:val="24"/>
        </w:rPr>
        <w:t xml:space="preserve"> namembnosti v Oseku pri pokopališču. Stvar stoji na mestu. F. Živec je poslal spet dopis na MONG, kaj je s tem pred nekaj dnevi, ni še dobil odgovora, lastniki so naklonjeni prodaji zemljišča, kjer bi lahko </w:t>
      </w:r>
      <w:r>
        <w:rPr>
          <w:rFonts w:ascii="Arial" w:hAnsi="Arial" w:cs="Arial"/>
          <w:sz w:val="24"/>
          <w:szCs w:val="24"/>
        </w:rPr>
        <w:t xml:space="preserve">KS </w:t>
      </w:r>
      <w:r w:rsidR="00275F71" w:rsidRPr="00D56049">
        <w:rPr>
          <w:rFonts w:ascii="Arial" w:hAnsi="Arial" w:cs="Arial"/>
          <w:sz w:val="24"/>
          <w:szCs w:val="24"/>
        </w:rPr>
        <w:t>uredil</w:t>
      </w:r>
      <w:r>
        <w:rPr>
          <w:rFonts w:ascii="Arial" w:hAnsi="Arial" w:cs="Arial"/>
          <w:sz w:val="24"/>
          <w:szCs w:val="24"/>
        </w:rPr>
        <w:t>a</w:t>
      </w:r>
      <w:r w:rsidR="00275F71" w:rsidRPr="00D56049">
        <w:rPr>
          <w:rFonts w:ascii="Arial" w:hAnsi="Arial" w:cs="Arial"/>
          <w:sz w:val="24"/>
          <w:szCs w:val="24"/>
        </w:rPr>
        <w:t xml:space="preserve"> parkirišče in </w:t>
      </w:r>
      <w:proofErr w:type="spellStart"/>
      <w:r w:rsidR="00275F71" w:rsidRPr="00D56049">
        <w:rPr>
          <w:rFonts w:ascii="Arial" w:hAnsi="Arial" w:cs="Arial"/>
          <w:sz w:val="24"/>
          <w:szCs w:val="24"/>
        </w:rPr>
        <w:t>eko</w:t>
      </w:r>
      <w:proofErr w:type="spellEnd"/>
      <w:r w:rsidR="00275F71" w:rsidRPr="00D56049">
        <w:rPr>
          <w:rFonts w:ascii="Arial" w:hAnsi="Arial" w:cs="Arial"/>
          <w:sz w:val="24"/>
          <w:szCs w:val="24"/>
        </w:rPr>
        <w:t xml:space="preserve"> otok. Predstavniki MONG potrdijo, da bodo preverili.</w:t>
      </w:r>
    </w:p>
    <w:p w14:paraId="5DCB547E" w14:textId="66805DDF" w:rsidR="00275F71" w:rsidRPr="00D56049" w:rsidRDefault="00D56049" w:rsidP="00D56049">
      <w:pPr>
        <w:rPr>
          <w:rFonts w:ascii="Arial" w:hAnsi="Arial" w:cs="Arial"/>
          <w:sz w:val="24"/>
          <w:szCs w:val="24"/>
        </w:rPr>
      </w:pPr>
      <w:r>
        <w:rPr>
          <w:rFonts w:ascii="Arial" w:hAnsi="Arial" w:cs="Arial"/>
          <w:sz w:val="24"/>
          <w:szCs w:val="24"/>
        </w:rPr>
        <w:t xml:space="preserve">6. </w:t>
      </w:r>
      <w:r w:rsidR="00275F71" w:rsidRPr="00D56049">
        <w:rPr>
          <w:rFonts w:ascii="Arial" w:hAnsi="Arial" w:cs="Arial"/>
          <w:sz w:val="24"/>
          <w:szCs w:val="24"/>
        </w:rPr>
        <w:t>A. Peršič povpraša, kakšne namene ima MONG s prireditvenim prostorom v Vitov</w:t>
      </w:r>
      <w:r>
        <w:rPr>
          <w:rFonts w:ascii="Arial" w:hAnsi="Arial" w:cs="Arial"/>
          <w:sz w:val="24"/>
          <w:szCs w:val="24"/>
        </w:rPr>
        <w:t>l</w:t>
      </w:r>
      <w:r w:rsidR="00275F71" w:rsidRPr="00D56049">
        <w:rPr>
          <w:rFonts w:ascii="Arial" w:hAnsi="Arial" w:cs="Arial"/>
          <w:sz w:val="24"/>
          <w:szCs w:val="24"/>
        </w:rPr>
        <w:t xml:space="preserve">jah, predstavniki MONG svetujejo, naj da KTD kakšen predlog na participativni proračun. Želja je po ureditvi sanitarij, vendar je problem, ker ni vodovoda. </w:t>
      </w:r>
    </w:p>
    <w:p w14:paraId="5C754FCC" w14:textId="2A6206AC" w:rsidR="00275F71" w:rsidRPr="00D56049" w:rsidRDefault="00D56049" w:rsidP="00D56049">
      <w:pPr>
        <w:rPr>
          <w:rFonts w:ascii="Arial" w:hAnsi="Arial" w:cs="Arial"/>
          <w:sz w:val="24"/>
          <w:szCs w:val="24"/>
        </w:rPr>
      </w:pPr>
      <w:r>
        <w:rPr>
          <w:rFonts w:ascii="Arial" w:hAnsi="Arial" w:cs="Arial"/>
          <w:sz w:val="24"/>
          <w:szCs w:val="24"/>
        </w:rPr>
        <w:t xml:space="preserve">7. </w:t>
      </w:r>
      <w:r w:rsidR="00275F71" w:rsidRPr="00D56049">
        <w:rPr>
          <w:rFonts w:ascii="Arial" w:hAnsi="Arial" w:cs="Arial"/>
          <w:sz w:val="24"/>
          <w:szCs w:val="24"/>
        </w:rPr>
        <w:t xml:space="preserve">Župan S. </w:t>
      </w:r>
      <w:proofErr w:type="spellStart"/>
      <w:r w:rsidR="00275F71" w:rsidRPr="00D56049">
        <w:rPr>
          <w:rFonts w:ascii="Arial" w:hAnsi="Arial" w:cs="Arial"/>
          <w:sz w:val="24"/>
          <w:szCs w:val="24"/>
        </w:rPr>
        <w:t>Turel</w:t>
      </w:r>
      <w:proofErr w:type="spellEnd"/>
      <w:r w:rsidR="00275F71" w:rsidRPr="00D56049">
        <w:rPr>
          <w:rFonts w:ascii="Arial" w:hAnsi="Arial" w:cs="Arial"/>
          <w:sz w:val="24"/>
          <w:szCs w:val="24"/>
        </w:rPr>
        <w:t xml:space="preserve"> opozori na to, da </w:t>
      </w:r>
      <w:r w:rsidR="00C15403" w:rsidRPr="00D56049">
        <w:rPr>
          <w:rFonts w:ascii="Arial" w:hAnsi="Arial" w:cs="Arial"/>
          <w:sz w:val="24"/>
          <w:szCs w:val="24"/>
        </w:rPr>
        <w:t xml:space="preserve">želijo </w:t>
      </w:r>
      <w:r w:rsidR="00275F71" w:rsidRPr="00D56049">
        <w:rPr>
          <w:rFonts w:ascii="Arial" w:hAnsi="Arial" w:cs="Arial"/>
          <w:sz w:val="24"/>
          <w:szCs w:val="24"/>
        </w:rPr>
        <w:t>EPK 2025 pripeljati tudi na podeželje, nekaj sredstev bo namenjenih za prireditve</w:t>
      </w:r>
      <w:r>
        <w:rPr>
          <w:rFonts w:ascii="Arial" w:hAnsi="Arial" w:cs="Arial"/>
          <w:sz w:val="24"/>
          <w:szCs w:val="24"/>
        </w:rPr>
        <w:t xml:space="preserve"> </w:t>
      </w:r>
      <w:r w:rsidR="00275F71" w:rsidRPr="00D56049">
        <w:rPr>
          <w:rFonts w:ascii="Arial" w:hAnsi="Arial" w:cs="Arial"/>
          <w:sz w:val="24"/>
          <w:szCs w:val="24"/>
        </w:rPr>
        <w:t>kulturnega, lokalnega značaja, za vsako KS. D. Ličen opozori, da vsako leto dobimo malo sredstev za prireditve, župan pove, da iščejo načine</w:t>
      </w:r>
      <w:r>
        <w:rPr>
          <w:rFonts w:ascii="Arial" w:hAnsi="Arial" w:cs="Arial"/>
          <w:sz w:val="24"/>
          <w:szCs w:val="24"/>
        </w:rPr>
        <w:t>,</w:t>
      </w:r>
      <w:r w:rsidR="00275F71" w:rsidRPr="00D56049">
        <w:rPr>
          <w:rFonts w:ascii="Arial" w:hAnsi="Arial" w:cs="Arial"/>
          <w:sz w:val="24"/>
          <w:szCs w:val="24"/>
        </w:rPr>
        <w:t xml:space="preserve"> kako bi dodatno financirali tradicionalne prireditve v MONG</w:t>
      </w:r>
      <w:r w:rsidR="00C15403">
        <w:rPr>
          <w:rFonts w:ascii="Arial" w:hAnsi="Arial" w:cs="Arial"/>
          <w:sz w:val="24"/>
          <w:szCs w:val="24"/>
        </w:rPr>
        <w:t>.</w:t>
      </w:r>
    </w:p>
    <w:p w14:paraId="07352A8E" w14:textId="77777777" w:rsidR="00814D0F" w:rsidRPr="00275F71" w:rsidRDefault="00814D0F" w:rsidP="00674BF6">
      <w:pPr>
        <w:autoSpaceDE w:val="0"/>
        <w:spacing w:line="276" w:lineRule="auto"/>
        <w:rPr>
          <w:rFonts w:ascii="Arial" w:eastAsia="Calibri" w:hAnsi="Arial" w:cs="Arial"/>
          <w:color w:val="000000"/>
          <w:sz w:val="24"/>
          <w:szCs w:val="24"/>
        </w:rPr>
      </w:pPr>
    </w:p>
    <w:p w14:paraId="789149CE" w14:textId="77777777" w:rsidR="00150D43" w:rsidRPr="00275F71" w:rsidRDefault="00150D43" w:rsidP="009E6216">
      <w:pPr>
        <w:autoSpaceDE w:val="0"/>
        <w:spacing w:line="276" w:lineRule="auto"/>
        <w:rPr>
          <w:rFonts w:ascii="Arial" w:eastAsia="Calibri" w:hAnsi="Arial" w:cs="Arial"/>
          <w:color w:val="000000"/>
          <w:sz w:val="24"/>
          <w:szCs w:val="24"/>
        </w:rPr>
      </w:pPr>
    </w:p>
    <w:p w14:paraId="64EDA76E" w14:textId="77777777" w:rsidR="001873C9" w:rsidRPr="00275F71" w:rsidRDefault="001873C9" w:rsidP="00A00A26">
      <w:pPr>
        <w:tabs>
          <w:tab w:val="center" w:pos="6840"/>
        </w:tabs>
        <w:spacing w:line="276" w:lineRule="auto"/>
        <w:rPr>
          <w:rFonts w:ascii="Arial" w:eastAsia="Calibri" w:hAnsi="Arial" w:cs="Arial"/>
          <w:sz w:val="24"/>
          <w:szCs w:val="24"/>
        </w:rPr>
      </w:pPr>
    </w:p>
    <w:p w14:paraId="65D47285" w14:textId="7F39F30D" w:rsidR="001873C9" w:rsidRPr="00275F71" w:rsidRDefault="00132E56" w:rsidP="00A00A26">
      <w:pPr>
        <w:tabs>
          <w:tab w:val="center" w:pos="6840"/>
        </w:tabs>
        <w:spacing w:line="276" w:lineRule="auto"/>
        <w:rPr>
          <w:rFonts w:ascii="Arial" w:eastAsia="Calibri" w:hAnsi="Arial" w:cs="Arial"/>
          <w:sz w:val="24"/>
          <w:szCs w:val="24"/>
        </w:rPr>
      </w:pPr>
      <w:r w:rsidRPr="00275F71">
        <w:rPr>
          <w:rFonts w:ascii="Arial" w:eastAsia="Calibri" w:hAnsi="Arial" w:cs="Arial"/>
          <w:sz w:val="24"/>
          <w:szCs w:val="24"/>
        </w:rPr>
        <w:t xml:space="preserve">Seja je bila zaključena ob </w:t>
      </w:r>
      <w:r w:rsidR="00275F71" w:rsidRPr="00275F71">
        <w:rPr>
          <w:rFonts w:ascii="Arial" w:eastAsia="Calibri" w:hAnsi="Arial" w:cs="Arial"/>
          <w:sz w:val="24"/>
          <w:szCs w:val="24"/>
        </w:rPr>
        <w:t>18</w:t>
      </w:r>
      <w:r w:rsidRPr="00275F71">
        <w:rPr>
          <w:rFonts w:ascii="Arial" w:eastAsia="Calibri" w:hAnsi="Arial" w:cs="Arial"/>
          <w:sz w:val="24"/>
          <w:szCs w:val="24"/>
        </w:rPr>
        <w:t>.</w:t>
      </w:r>
      <w:r w:rsidR="00275F71" w:rsidRPr="00275F71">
        <w:rPr>
          <w:rFonts w:ascii="Arial" w:eastAsia="Calibri" w:hAnsi="Arial" w:cs="Arial"/>
          <w:sz w:val="24"/>
          <w:szCs w:val="24"/>
        </w:rPr>
        <w:t>15</w:t>
      </w:r>
      <w:r w:rsidRPr="00275F71">
        <w:rPr>
          <w:rFonts w:ascii="Arial" w:eastAsia="Calibri" w:hAnsi="Arial" w:cs="Arial"/>
          <w:sz w:val="24"/>
          <w:szCs w:val="24"/>
        </w:rPr>
        <w:t>.</w:t>
      </w:r>
    </w:p>
    <w:p w14:paraId="0FA766F4" w14:textId="77777777" w:rsidR="009E6216" w:rsidRPr="00275F71" w:rsidRDefault="009E6216" w:rsidP="009E6216">
      <w:pPr>
        <w:rPr>
          <w:rFonts w:ascii="Arial" w:eastAsia="Calibri" w:hAnsi="Arial" w:cs="Arial"/>
          <w:sz w:val="24"/>
          <w:szCs w:val="24"/>
        </w:rPr>
      </w:pPr>
    </w:p>
    <w:p w14:paraId="24255531" w14:textId="0DA6C75C" w:rsidR="009E6216" w:rsidRPr="00275F71" w:rsidRDefault="009E6216" w:rsidP="009E6216">
      <w:pPr>
        <w:rPr>
          <w:rFonts w:ascii="Arial" w:hAnsi="Arial" w:cs="Arial"/>
          <w:sz w:val="24"/>
          <w:szCs w:val="24"/>
        </w:rPr>
      </w:pPr>
      <w:r w:rsidRPr="00275F71">
        <w:rPr>
          <w:rFonts w:ascii="Arial" w:hAnsi="Arial" w:cs="Arial"/>
          <w:noProof/>
          <w:sz w:val="24"/>
          <w:szCs w:val="24"/>
          <w:lang w:eastAsia="sl-SI"/>
        </w:rPr>
        <w:drawing>
          <wp:anchor distT="0" distB="0" distL="114300" distR="114300" simplePos="0" relativeHeight="251661312" behindDoc="1" locked="0" layoutInCell="1" allowOverlap="1" wp14:anchorId="4E193382" wp14:editId="37D9DDB7">
            <wp:simplePos x="0" y="0"/>
            <wp:positionH relativeFrom="column">
              <wp:posOffset>4523740</wp:posOffset>
            </wp:positionH>
            <wp:positionV relativeFrom="paragraph">
              <wp:posOffset>103505</wp:posOffset>
            </wp:positionV>
            <wp:extent cx="847090" cy="88011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09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F71">
        <w:rPr>
          <w:rFonts w:ascii="Arial" w:hAnsi="Arial" w:cs="Arial"/>
          <w:noProof/>
          <w:sz w:val="24"/>
          <w:szCs w:val="24"/>
          <w:lang w:eastAsia="sl-SI"/>
        </w:rPr>
        <w:drawing>
          <wp:anchor distT="0" distB="0" distL="114300" distR="114300" simplePos="0" relativeHeight="251660288" behindDoc="1" locked="0" layoutInCell="1" allowOverlap="1" wp14:anchorId="3C1B8701" wp14:editId="0716FCD2">
            <wp:simplePos x="0" y="0"/>
            <wp:positionH relativeFrom="column">
              <wp:posOffset>3777615</wp:posOffset>
            </wp:positionH>
            <wp:positionV relativeFrom="paragraph">
              <wp:posOffset>34290</wp:posOffset>
            </wp:positionV>
            <wp:extent cx="902335" cy="702945"/>
            <wp:effectExtent l="0" t="0" r="0" b="190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F71">
        <w:rPr>
          <w:rFonts w:ascii="Arial" w:eastAsia="Calibri" w:hAnsi="Arial" w:cs="Arial"/>
          <w:sz w:val="24"/>
          <w:szCs w:val="24"/>
        </w:rPr>
        <w:t xml:space="preserve">Zapisala: </w:t>
      </w:r>
      <w:r w:rsidR="00275F71" w:rsidRPr="00275F71">
        <w:rPr>
          <w:rFonts w:ascii="Arial" w:hAnsi="Arial" w:cs="Arial"/>
          <w:sz w:val="24"/>
          <w:szCs w:val="24"/>
        </w:rPr>
        <w:t>Tanja Rijavec</w:t>
      </w:r>
      <w:r w:rsidRPr="00275F71">
        <w:rPr>
          <w:rFonts w:ascii="Arial" w:hAnsi="Arial" w:cs="Arial"/>
          <w:sz w:val="24"/>
          <w:szCs w:val="24"/>
        </w:rPr>
        <w:t xml:space="preserve">                          </w:t>
      </w:r>
      <w:r w:rsidRPr="00275F71">
        <w:rPr>
          <w:rFonts w:ascii="Arial" w:hAnsi="Arial" w:cs="Arial"/>
          <w:sz w:val="24"/>
          <w:szCs w:val="24"/>
        </w:rPr>
        <w:tab/>
      </w:r>
      <w:r w:rsidRPr="00275F71">
        <w:rPr>
          <w:rFonts w:ascii="Arial" w:hAnsi="Arial" w:cs="Arial"/>
          <w:sz w:val="24"/>
          <w:szCs w:val="24"/>
        </w:rPr>
        <w:tab/>
        <w:t>Predsednik KS Osek-Vitovlje</w:t>
      </w:r>
    </w:p>
    <w:p w14:paraId="4741F545" w14:textId="77777777" w:rsidR="009E6216" w:rsidRPr="00275F71" w:rsidRDefault="009E6216" w:rsidP="009E6216">
      <w:pPr>
        <w:ind w:left="4254" w:firstLine="708"/>
        <w:rPr>
          <w:rFonts w:ascii="Arial" w:hAnsi="Arial" w:cs="Arial"/>
          <w:sz w:val="24"/>
          <w:szCs w:val="24"/>
        </w:rPr>
      </w:pPr>
      <w:r w:rsidRPr="00275F71">
        <w:rPr>
          <w:rFonts w:ascii="Arial" w:hAnsi="Arial" w:cs="Arial"/>
          <w:sz w:val="24"/>
          <w:szCs w:val="24"/>
        </w:rPr>
        <w:t xml:space="preserve">             Dominik Ličen</w:t>
      </w:r>
      <w:r w:rsidRPr="00275F71">
        <w:rPr>
          <w:rFonts w:ascii="Arial" w:hAnsi="Arial" w:cs="Arial"/>
          <w:noProof/>
          <w:sz w:val="24"/>
          <w:szCs w:val="24"/>
          <w:lang w:eastAsia="sl-SI"/>
        </w:rPr>
        <w:t xml:space="preserve">                                               </w:t>
      </w:r>
      <w:r w:rsidRPr="00275F71">
        <w:rPr>
          <w:rFonts w:ascii="Arial" w:hAnsi="Arial" w:cs="Arial"/>
          <w:sz w:val="24"/>
          <w:szCs w:val="24"/>
        </w:rPr>
        <w:t xml:space="preserve">                                                             </w:t>
      </w:r>
    </w:p>
    <w:p w14:paraId="443BFC54" w14:textId="77777777" w:rsidR="007768C3" w:rsidRPr="00275F71" w:rsidRDefault="007768C3">
      <w:pPr>
        <w:rPr>
          <w:rFonts w:ascii="Arial" w:hAnsi="Arial" w:cs="Arial"/>
          <w:sz w:val="24"/>
          <w:szCs w:val="24"/>
        </w:rPr>
      </w:pPr>
    </w:p>
    <w:sectPr w:rsidR="007768C3" w:rsidRPr="00275F71" w:rsidSect="00C934F5">
      <w:pgSz w:w="11906" w:h="16838"/>
      <w:pgMar w:top="993"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301"/>
    <w:multiLevelType w:val="hybridMultilevel"/>
    <w:tmpl w:val="F02414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355510"/>
    <w:multiLevelType w:val="hybridMultilevel"/>
    <w:tmpl w:val="0BCAB1DA"/>
    <w:lvl w:ilvl="0" w:tplc="5CF0DB8C">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C67800"/>
    <w:multiLevelType w:val="hybridMultilevel"/>
    <w:tmpl w:val="745444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3D728A"/>
    <w:multiLevelType w:val="hybridMultilevel"/>
    <w:tmpl w:val="C3E25C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A944AD"/>
    <w:multiLevelType w:val="hybridMultilevel"/>
    <w:tmpl w:val="3FF06230"/>
    <w:lvl w:ilvl="0" w:tplc="5CF0DB8C">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9555E1"/>
    <w:multiLevelType w:val="hybridMultilevel"/>
    <w:tmpl w:val="C3E25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717DC"/>
    <w:multiLevelType w:val="hybridMultilevel"/>
    <w:tmpl w:val="AA2A8BEC"/>
    <w:lvl w:ilvl="0" w:tplc="0A40A3B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F092A02"/>
    <w:multiLevelType w:val="hybridMultilevel"/>
    <w:tmpl w:val="64C4392C"/>
    <w:lvl w:ilvl="0" w:tplc="E670D9A6">
      <w:start w:val="1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6B5DD4"/>
    <w:multiLevelType w:val="hybridMultilevel"/>
    <w:tmpl w:val="C9926AA8"/>
    <w:lvl w:ilvl="0" w:tplc="4230AB8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DE70E2D"/>
    <w:multiLevelType w:val="hybridMultilevel"/>
    <w:tmpl w:val="6E4AA504"/>
    <w:lvl w:ilvl="0" w:tplc="84E02602">
      <w:start w:val="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ECD6BC5"/>
    <w:multiLevelType w:val="hybridMultilevel"/>
    <w:tmpl w:val="F06C0E1E"/>
    <w:lvl w:ilvl="0" w:tplc="AD0C42D2">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ED0BD8"/>
    <w:multiLevelType w:val="hybridMultilevel"/>
    <w:tmpl w:val="B3880C66"/>
    <w:lvl w:ilvl="0" w:tplc="A5E4A1B8">
      <w:start w:val="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1413422">
    <w:abstractNumId w:val="11"/>
  </w:num>
  <w:num w:numId="2" w16cid:durableId="716780983">
    <w:abstractNumId w:val="7"/>
  </w:num>
  <w:num w:numId="3" w16cid:durableId="1426683518">
    <w:abstractNumId w:val="6"/>
  </w:num>
  <w:num w:numId="4" w16cid:durableId="615142855">
    <w:abstractNumId w:val="0"/>
  </w:num>
  <w:num w:numId="5" w16cid:durableId="1282227398">
    <w:abstractNumId w:val="4"/>
  </w:num>
  <w:num w:numId="6" w16cid:durableId="561872723">
    <w:abstractNumId w:val="10"/>
  </w:num>
  <w:num w:numId="7" w16cid:durableId="1736008510">
    <w:abstractNumId w:val="1"/>
  </w:num>
  <w:num w:numId="8" w16cid:durableId="614563132">
    <w:abstractNumId w:val="9"/>
  </w:num>
  <w:num w:numId="9" w16cid:durableId="1156846073">
    <w:abstractNumId w:val="8"/>
  </w:num>
  <w:num w:numId="10" w16cid:durableId="2128236240">
    <w:abstractNumId w:val="2"/>
  </w:num>
  <w:num w:numId="11" w16cid:durableId="1555384457">
    <w:abstractNumId w:val="3"/>
  </w:num>
  <w:num w:numId="12" w16cid:durableId="146141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16"/>
    <w:rsid w:val="00015B75"/>
    <w:rsid w:val="000351DF"/>
    <w:rsid w:val="00042BDF"/>
    <w:rsid w:val="00070180"/>
    <w:rsid w:val="000713F4"/>
    <w:rsid w:val="00075E94"/>
    <w:rsid w:val="000E18EF"/>
    <w:rsid w:val="00132E56"/>
    <w:rsid w:val="001411F1"/>
    <w:rsid w:val="00150D43"/>
    <w:rsid w:val="00181FD3"/>
    <w:rsid w:val="001873C9"/>
    <w:rsid w:val="001A7DBD"/>
    <w:rsid w:val="001D2419"/>
    <w:rsid w:val="001E6CDE"/>
    <w:rsid w:val="00206060"/>
    <w:rsid w:val="00213FC0"/>
    <w:rsid w:val="00252EE5"/>
    <w:rsid w:val="00275F71"/>
    <w:rsid w:val="002A542B"/>
    <w:rsid w:val="003120C6"/>
    <w:rsid w:val="00334CFD"/>
    <w:rsid w:val="00337AD0"/>
    <w:rsid w:val="003445E0"/>
    <w:rsid w:val="00367992"/>
    <w:rsid w:val="0037356E"/>
    <w:rsid w:val="0037472E"/>
    <w:rsid w:val="00394404"/>
    <w:rsid w:val="00394A3B"/>
    <w:rsid w:val="004168B6"/>
    <w:rsid w:val="004266B5"/>
    <w:rsid w:val="0045310C"/>
    <w:rsid w:val="0046361F"/>
    <w:rsid w:val="004B738A"/>
    <w:rsid w:val="004C2A8C"/>
    <w:rsid w:val="00531E92"/>
    <w:rsid w:val="00534532"/>
    <w:rsid w:val="005403B7"/>
    <w:rsid w:val="005645AD"/>
    <w:rsid w:val="005A6844"/>
    <w:rsid w:val="005D625D"/>
    <w:rsid w:val="006137A5"/>
    <w:rsid w:val="0062058F"/>
    <w:rsid w:val="006531AF"/>
    <w:rsid w:val="00674BF6"/>
    <w:rsid w:val="0068218D"/>
    <w:rsid w:val="0069386F"/>
    <w:rsid w:val="006C3C79"/>
    <w:rsid w:val="006D2B69"/>
    <w:rsid w:val="006D7E2A"/>
    <w:rsid w:val="007266DD"/>
    <w:rsid w:val="007612A5"/>
    <w:rsid w:val="007768C3"/>
    <w:rsid w:val="00814D0F"/>
    <w:rsid w:val="00864286"/>
    <w:rsid w:val="008C7E13"/>
    <w:rsid w:val="008D3681"/>
    <w:rsid w:val="009571FD"/>
    <w:rsid w:val="00973B52"/>
    <w:rsid w:val="00985F83"/>
    <w:rsid w:val="009B072F"/>
    <w:rsid w:val="009C467E"/>
    <w:rsid w:val="009E6216"/>
    <w:rsid w:val="009F64A1"/>
    <w:rsid w:val="009F7F40"/>
    <w:rsid w:val="00A00A26"/>
    <w:rsid w:val="00A0758D"/>
    <w:rsid w:val="00A16450"/>
    <w:rsid w:val="00A27690"/>
    <w:rsid w:val="00A4678D"/>
    <w:rsid w:val="00A740C4"/>
    <w:rsid w:val="00A92EA6"/>
    <w:rsid w:val="00AB2C7D"/>
    <w:rsid w:val="00AC7029"/>
    <w:rsid w:val="00AE17AE"/>
    <w:rsid w:val="00AE57EE"/>
    <w:rsid w:val="00B84B2B"/>
    <w:rsid w:val="00C15403"/>
    <w:rsid w:val="00C77CCE"/>
    <w:rsid w:val="00C934F5"/>
    <w:rsid w:val="00CE3F4C"/>
    <w:rsid w:val="00D140A2"/>
    <w:rsid w:val="00D322F7"/>
    <w:rsid w:val="00D3384A"/>
    <w:rsid w:val="00D56049"/>
    <w:rsid w:val="00D67623"/>
    <w:rsid w:val="00D94094"/>
    <w:rsid w:val="00DE7E8C"/>
    <w:rsid w:val="00DF5F3B"/>
    <w:rsid w:val="00E02BF8"/>
    <w:rsid w:val="00E36253"/>
    <w:rsid w:val="00E41B48"/>
    <w:rsid w:val="00E62A6B"/>
    <w:rsid w:val="00E71AA2"/>
    <w:rsid w:val="00E84027"/>
    <w:rsid w:val="00E848D6"/>
    <w:rsid w:val="00E9376B"/>
    <w:rsid w:val="00EA3929"/>
    <w:rsid w:val="00F03764"/>
    <w:rsid w:val="00F22273"/>
    <w:rsid w:val="00F278CC"/>
    <w:rsid w:val="00F567BE"/>
    <w:rsid w:val="00F56EA6"/>
    <w:rsid w:val="00F74647"/>
    <w:rsid w:val="00F9648C"/>
    <w:rsid w:val="00FC1C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BC78"/>
  <w15:chartTrackingRefBased/>
  <w15:docId w15:val="{19E29122-BD6E-4B59-9B4B-87004691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6216"/>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6216"/>
    <w:pPr>
      <w:spacing w:after="200" w:line="276" w:lineRule="auto"/>
      <w:ind w:left="720"/>
      <w:contextualSpacing/>
    </w:pPr>
    <w:rPr>
      <w:rFonts w:ascii="Calibri" w:eastAsia="Calibri" w:hAnsi="Calibri" w:cs="Times New Roman"/>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Winkler</dc:creator>
  <cp:keywords/>
  <dc:description/>
  <cp:lastModifiedBy>Kaja Rosa</cp:lastModifiedBy>
  <cp:revision>2</cp:revision>
  <dcterms:created xsi:type="dcterms:W3CDTF">2024-04-12T08:07:00Z</dcterms:created>
  <dcterms:modified xsi:type="dcterms:W3CDTF">2024-04-12T08:07:00Z</dcterms:modified>
</cp:coreProperties>
</file>