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4976C" w14:textId="77777777" w:rsidR="0065648E" w:rsidRDefault="005E1147">
      <w:pPr>
        <w:pStyle w:val="Default"/>
        <w:jc w:val="both"/>
      </w:pPr>
      <w:r>
        <w:rPr>
          <w:b/>
          <w:color w:val="00000A"/>
          <w:sz w:val="22"/>
          <w:szCs w:val="22"/>
        </w:rPr>
        <w:t>KRAJEVNA SKUPNOST OZELJAN-ŠMIHEL</w:t>
      </w:r>
    </w:p>
    <w:p w14:paraId="0CF4976D" w14:textId="77777777" w:rsidR="0065648E" w:rsidRDefault="0065648E">
      <w:pPr>
        <w:pStyle w:val="Default"/>
        <w:jc w:val="both"/>
        <w:rPr>
          <w:color w:val="00000A"/>
          <w:sz w:val="22"/>
          <w:szCs w:val="22"/>
        </w:rPr>
      </w:pPr>
    </w:p>
    <w:p w14:paraId="0CF4976E" w14:textId="77777777" w:rsidR="0065648E" w:rsidRDefault="005E1147">
      <w:pPr>
        <w:pStyle w:val="Default"/>
        <w:jc w:val="both"/>
      </w:pPr>
      <w:r>
        <w:rPr>
          <w:color w:val="00000A"/>
          <w:sz w:val="22"/>
          <w:szCs w:val="22"/>
        </w:rPr>
        <w:t>Številka: 7/2023</w:t>
      </w:r>
    </w:p>
    <w:p w14:paraId="0CF4976F" w14:textId="77777777" w:rsidR="0065648E" w:rsidRDefault="005E1147">
      <w:pPr>
        <w:pStyle w:val="Default"/>
        <w:jc w:val="both"/>
      </w:pPr>
      <w:r>
        <w:rPr>
          <w:color w:val="00000A"/>
          <w:sz w:val="22"/>
          <w:szCs w:val="22"/>
        </w:rPr>
        <w:t>Datum: 15.10.2023</w:t>
      </w:r>
    </w:p>
    <w:p w14:paraId="0CF49770" w14:textId="77777777" w:rsidR="0065648E" w:rsidRDefault="0065648E">
      <w:pPr>
        <w:pStyle w:val="Default"/>
        <w:jc w:val="both"/>
        <w:rPr>
          <w:color w:val="00B050"/>
          <w:sz w:val="22"/>
          <w:szCs w:val="22"/>
        </w:rPr>
      </w:pPr>
    </w:p>
    <w:p w14:paraId="0CF49771" w14:textId="77777777" w:rsidR="0065648E" w:rsidRDefault="005E1147">
      <w:pPr>
        <w:pStyle w:val="Default"/>
        <w:tabs>
          <w:tab w:val="left" w:pos="2130"/>
        </w:tabs>
        <w:jc w:val="both"/>
      </w:pPr>
      <w:r>
        <w:rPr>
          <w:b/>
          <w:color w:val="00000A"/>
          <w:sz w:val="22"/>
          <w:szCs w:val="22"/>
        </w:rPr>
        <w:t>ZAPISNIK 7. REDNE SEJE</w:t>
      </w:r>
    </w:p>
    <w:p w14:paraId="0CF49772" w14:textId="77777777" w:rsidR="0065648E" w:rsidRDefault="0065648E">
      <w:pPr>
        <w:pStyle w:val="Default"/>
        <w:jc w:val="both"/>
        <w:rPr>
          <w:color w:val="00000A"/>
          <w:sz w:val="22"/>
          <w:szCs w:val="22"/>
        </w:rPr>
      </w:pPr>
    </w:p>
    <w:p w14:paraId="0CF49773" w14:textId="77777777" w:rsidR="0065648E" w:rsidRDefault="005E1147">
      <w:pPr>
        <w:pStyle w:val="Default"/>
        <w:jc w:val="both"/>
      </w:pPr>
      <w:r>
        <w:rPr>
          <w:color w:val="00000A"/>
          <w:sz w:val="22"/>
          <w:szCs w:val="22"/>
        </w:rPr>
        <w:t>sveta Krajevne skupnosti Ozeljan-Šmihel, ki je bila dne 26.9.2023</w:t>
      </w:r>
    </w:p>
    <w:p w14:paraId="0CF49774" w14:textId="77777777" w:rsidR="0065648E" w:rsidRDefault="0065648E">
      <w:pPr>
        <w:pStyle w:val="Standard"/>
        <w:spacing w:after="0" w:line="240" w:lineRule="auto"/>
        <w:jc w:val="both"/>
        <w:rPr>
          <w:rFonts w:ascii="Arial" w:hAnsi="Arial" w:cs="Arial"/>
        </w:rPr>
      </w:pPr>
    </w:p>
    <w:p w14:paraId="0CF49775" w14:textId="77777777" w:rsidR="0065648E" w:rsidRDefault="005E1147">
      <w:pPr>
        <w:pStyle w:val="Standard"/>
        <w:spacing w:after="0" w:line="240" w:lineRule="auto"/>
        <w:jc w:val="both"/>
        <w:rPr>
          <w:rFonts w:ascii="Arial" w:hAnsi="Arial" w:cs="Arial"/>
        </w:rPr>
      </w:pPr>
      <w:r>
        <w:rPr>
          <w:rFonts w:ascii="Arial" w:hAnsi="Arial" w:cs="Arial"/>
        </w:rPr>
        <w:t xml:space="preserve">Prisotni: Tina Simonič, Darko </w:t>
      </w:r>
      <w:proofErr w:type="spellStart"/>
      <w:r>
        <w:rPr>
          <w:rFonts w:ascii="Arial" w:hAnsi="Arial" w:cs="Arial"/>
        </w:rPr>
        <w:t>Škarabot</w:t>
      </w:r>
      <w:proofErr w:type="spellEnd"/>
      <w:r>
        <w:rPr>
          <w:rFonts w:ascii="Arial" w:hAnsi="Arial" w:cs="Arial"/>
        </w:rPr>
        <w:t xml:space="preserve">, Jernej Frank, Franko </w:t>
      </w:r>
      <w:r>
        <w:rPr>
          <w:rFonts w:ascii="Arial" w:hAnsi="Arial" w:cs="Arial"/>
        </w:rPr>
        <w:t>Špacapan, Vida Špacapan, Marko Tribušon (v 9. točki)</w:t>
      </w:r>
    </w:p>
    <w:p w14:paraId="0CF49776" w14:textId="77777777" w:rsidR="0065648E" w:rsidRDefault="005E1147">
      <w:pPr>
        <w:pStyle w:val="Standard"/>
        <w:spacing w:after="0" w:line="240" w:lineRule="auto"/>
        <w:jc w:val="both"/>
        <w:rPr>
          <w:rFonts w:ascii="Arial" w:hAnsi="Arial" w:cs="Arial"/>
        </w:rPr>
      </w:pPr>
      <w:r>
        <w:rPr>
          <w:rFonts w:ascii="Arial" w:hAnsi="Arial" w:cs="Arial"/>
        </w:rPr>
        <w:t>Odsotni: Lilijana Bensa</w:t>
      </w:r>
    </w:p>
    <w:p w14:paraId="0CF49777" w14:textId="77777777" w:rsidR="0065648E" w:rsidRDefault="0065648E">
      <w:pPr>
        <w:pStyle w:val="Standard"/>
        <w:spacing w:after="0" w:line="240" w:lineRule="auto"/>
        <w:jc w:val="both"/>
        <w:rPr>
          <w:rFonts w:ascii="Arial" w:hAnsi="Arial" w:cs="Arial"/>
        </w:rPr>
      </w:pPr>
    </w:p>
    <w:p w14:paraId="0CF49778" w14:textId="77777777" w:rsidR="0065648E" w:rsidRDefault="005E1147">
      <w:pPr>
        <w:pStyle w:val="Default"/>
        <w:jc w:val="both"/>
        <w:rPr>
          <w:color w:val="00000A"/>
          <w:sz w:val="22"/>
          <w:szCs w:val="22"/>
          <w:u w:val="single"/>
        </w:rPr>
      </w:pPr>
      <w:r>
        <w:rPr>
          <w:color w:val="00000A"/>
          <w:sz w:val="22"/>
          <w:szCs w:val="22"/>
          <w:u w:val="single"/>
        </w:rPr>
        <w:t>Dnevni red:</w:t>
      </w:r>
    </w:p>
    <w:p w14:paraId="0CF49779" w14:textId="77777777" w:rsidR="0065648E" w:rsidRDefault="005E1147">
      <w:pPr>
        <w:pStyle w:val="Default"/>
        <w:jc w:val="both"/>
        <w:rPr>
          <w:sz w:val="22"/>
          <w:szCs w:val="22"/>
        </w:rPr>
      </w:pPr>
      <w:r>
        <w:rPr>
          <w:sz w:val="22"/>
          <w:szCs w:val="22"/>
        </w:rPr>
        <w:t>1. Pregled in potrditev zapisnika 6. seje sveta KS in potrditev overiteljev zapisnika</w:t>
      </w:r>
    </w:p>
    <w:p w14:paraId="0CF4977A" w14:textId="77777777" w:rsidR="0065648E" w:rsidRDefault="005E1147">
      <w:pPr>
        <w:pStyle w:val="Default"/>
        <w:jc w:val="both"/>
        <w:rPr>
          <w:sz w:val="22"/>
          <w:szCs w:val="22"/>
        </w:rPr>
      </w:pPr>
      <w:r>
        <w:rPr>
          <w:sz w:val="22"/>
          <w:szCs w:val="22"/>
        </w:rPr>
        <w:t>2. Pregled realizacije sprejetih sklepov 6. seje sveta KS</w:t>
      </w:r>
    </w:p>
    <w:p w14:paraId="0CF4977B" w14:textId="77777777" w:rsidR="0065648E" w:rsidRDefault="005E1147">
      <w:pPr>
        <w:pStyle w:val="Default"/>
        <w:jc w:val="both"/>
        <w:rPr>
          <w:sz w:val="22"/>
          <w:szCs w:val="22"/>
        </w:rPr>
      </w:pPr>
      <w:r>
        <w:rPr>
          <w:sz w:val="22"/>
          <w:szCs w:val="22"/>
        </w:rPr>
        <w:t xml:space="preserve">3. Odjava </w:t>
      </w:r>
      <w:r>
        <w:rPr>
          <w:sz w:val="22"/>
          <w:szCs w:val="22"/>
        </w:rPr>
        <w:t>najemne pogodbe za poslovni prostor v objektu na naslovu Ozeljan</w:t>
      </w:r>
    </w:p>
    <w:p w14:paraId="0CF4977C" w14:textId="77777777" w:rsidR="0065648E" w:rsidRDefault="005E1147">
      <w:pPr>
        <w:pStyle w:val="Default"/>
        <w:jc w:val="both"/>
        <w:rPr>
          <w:sz w:val="22"/>
          <w:szCs w:val="22"/>
        </w:rPr>
      </w:pPr>
      <w:r>
        <w:rPr>
          <w:sz w:val="22"/>
          <w:szCs w:val="22"/>
        </w:rPr>
        <w:t>49b in prijava nove najemnice – seznanitev</w:t>
      </w:r>
    </w:p>
    <w:p w14:paraId="0CF4977D" w14:textId="77777777" w:rsidR="0065648E" w:rsidRDefault="005E1147">
      <w:pPr>
        <w:pStyle w:val="Default"/>
        <w:jc w:val="both"/>
        <w:rPr>
          <w:sz w:val="22"/>
          <w:szCs w:val="22"/>
        </w:rPr>
      </w:pPr>
      <w:r>
        <w:rPr>
          <w:sz w:val="22"/>
          <w:szCs w:val="22"/>
        </w:rPr>
        <w:t xml:space="preserve">4. Podaljšanje najemne pogodbe za parkirišče </w:t>
      </w:r>
      <w:proofErr w:type="spellStart"/>
      <w:r>
        <w:rPr>
          <w:sz w:val="22"/>
          <w:szCs w:val="22"/>
        </w:rPr>
        <w:t>Ozlinka</w:t>
      </w:r>
      <w:proofErr w:type="spellEnd"/>
      <w:r>
        <w:rPr>
          <w:sz w:val="22"/>
          <w:szCs w:val="22"/>
        </w:rPr>
        <w:t>-balinišče – seznanitev</w:t>
      </w:r>
    </w:p>
    <w:p w14:paraId="0CF4977E" w14:textId="77777777" w:rsidR="0065648E" w:rsidRDefault="005E1147">
      <w:pPr>
        <w:pStyle w:val="Default"/>
        <w:jc w:val="both"/>
        <w:rPr>
          <w:sz w:val="22"/>
          <w:szCs w:val="22"/>
        </w:rPr>
      </w:pPr>
      <w:r>
        <w:rPr>
          <w:sz w:val="22"/>
          <w:szCs w:val="22"/>
        </w:rPr>
        <w:t xml:space="preserve">5. Pregled možnosti </w:t>
      </w:r>
      <w:proofErr w:type="spellStart"/>
      <w:r>
        <w:rPr>
          <w:sz w:val="22"/>
          <w:szCs w:val="22"/>
        </w:rPr>
        <w:t>asfaltacije</w:t>
      </w:r>
      <w:proofErr w:type="spellEnd"/>
      <w:r>
        <w:rPr>
          <w:sz w:val="22"/>
          <w:szCs w:val="22"/>
        </w:rPr>
        <w:t xml:space="preserve"> oziroma ureditve dela ceste proti </w:t>
      </w:r>
      <w:proofErr w:type="spellStart"/>
      <w:r>
        <w:rPr>
          <w:sz w:val="22"/>
          <w:szCs w:val="22"/>
        </w:rPr>
        <w:t>Kažotu</w:t>
      </w:r>
      <w:proofErr w:type="spellEnd"/>
    </w:p>
    <w:p w14:paraId="0CF4977F" w14:textId="77777777" w:rsidR="0065648E" w:rsidRDefault="005E1147">
      <w:pPr>
        <w:pStyle w:val="Default"/>
        <w:jc w:val="both"/>
        <w:rPr>
          <w:sz w:val="22"/>
          <w:szCs w:val="22"/>
        </w:rPr>
      </w:pPr>
      <w:r>
        <w:rPr>
          <w:sz w:val="22"/>
          <w:szCs w:val="22"/>
        </w:rPr>
        <w:t xml:space="preserve">6. </w:t>
      </w:r>
      <w:bookmarkStart w:id="0" w:name="_Hlk148268474"/>
      <w:r>
        <w:rPr>
          <w:sz w:val="22"/>
          <w:szCs w:val="22"/>
        </w:rPr>
        <w:t>Čiščenje peskolovov po krajevni skupnosti</w:t>
      </w:r>
      <w:bookmarkEnd w:id="0"/>
    </w:p>
    <w:p w14:paraId="0CF49780" w14:textId="77777777" w:rsidR="0065648E" w:rsidRDefault="005E1147">
      <w:pPr>
        <w:pStyle w:val="Default"/>
        <w:jc w:val="both"/>
        <w:rPr>
          <w:sz w:val="22"/>
          <w:szCs w:val="22"/>
        </w:rPr>
      </w:pPr>
      <w:r>
        <w:rPr>
          <w:sz w:val="22"/>
          <w:szCs w:val="22"/>
        </w:rPr>
        <w:t>7. Predlogi za proračun 2024/2025 – nabor investicij</w:t>
      </w:r>
    </w:p>
    <w:p w14:paraId="0CF49781" w14:textId="77777777" w:rsidR="0065648E" w:rsidRDefault="005E1147">
      <w:pPr>
        <w:pStyle w:val="Default"/>
        <w:jc w:val="both"/>
        <w:rPr>
          <w:sz w:val="22"/>
          <w:szCs w:val="22"/>
        </w:rPr>
      </w:pPr>
      <w:r>
        <w:rPr>
          <w:sz w:val="22"/>
          <w:szCs w:val="22"/>
        </w:rPr>
        <w:t>8. Naročilo prometnih znakov za označevanje cest</w:t>
      </w:r>
    </w:p>
    <w:p w14:paraId="0CF49782" w14:textId="77777777" w:rsidR="0065648E" w:rsidRDefault="005E1147">
      <w:pPr>
        <w:pStyle w:val="Default"/>
        <w:jc w:val="both"/>
        <w:rPr>
          <w:sz w:val="22"/>
          <w:szCs w:val="22"/>
        </w:rPr>
      </w:pPr>
      <w:r>
        <w:rPr>
          <w:sz w:val="22"/>
          <w:szCs w:val="22"/>
        </w:rPr>
        <w:t>9. Kategorizacija cest</w:t>
      </w:r>
    </w:p>
    <w:p w14:paraId="0CF49783" w14:textId="77777777" w:rsidR="0065648E" w:rsidRDefault="005E1147">
      <w:pPr>
        <w:pStyle w:val="Default"/>
        <w:jc w:val="both"/>
        <w:rPr>
          <w:sz w:val="22"/>
          <w:szCs w:val="22"/>
        </w:rPr>
      </w:pPr>
      <w:r>
        <w:rPr>
          <w:sz w:val="22"/>
          <w:szCs w:val="22"/>
        </w:rPr>
        <w:t>10. Predlog za novo najemnino oddajanja prostorov grad Ozeljan – Marko</w:t>
      </w:r>
    </w:p>
    <w:p w14:paraId="0CF49784" w14:textId="77777777" w:rsidR="0065648E" w:rsidRDefault="005E1147">
      <w:pPr>
        <w:pStyle w:val="Default"/>
        <w:jc w:val="both"/>
        <w:rPr>
          <w:sz w:val="22"/>
          <w:szCs w:val="22"/>
        </w:rPr>
      </w:pPr>
      <w:r>
        <w:rPr>
          <w:sz w:val="22"/>
          <w:szCs w:val="22"/>
        </w:rPr>
        <w:t>Tribušon</w:t>
      </w:r>
    </w:p>
    <w:p w14:paraId="0CF49785" w14:textId="77777777" w:rsidR="0065648E" w:rsidRDefault="005E1147">
      <w:pPr>
        <w:pStyle w:val="Default"/>
        <w:jc w:val="both"/>
        <w:rPr>
          <w:sz w:val="22"/>
          <w:szCs w:val="22"/>
        </w:rPr>
      </w:pPr>
      <w:r>
        <w:rPr>
          <w:sz w:val="22"/>
          <w:szCs w:val="22"/>
        </w:rPr>
        <w:t>11. Tekoča problematika in predlogi krajanov</w:t>
      </w:r>
    </w:p>
    <w:p w14:paraId="0CF49786" w14:textId="77777777" w:rsidR="0065648E" w:rsidRDefault="0065648E">
      <w:pPr>
        <w:pStyle w:val="Default"/>
        <w:jc w:val="both"/>
        <w:rPr>
          <w:color w:val="00000A"/>
          <w:sz w:val="22"/>
          <w:szCs w:val="22"/>
        </w:rPr>
      </w:pPr>
    </w:p>
    <w:p w14:paraId="0CF49787" w14:textId="77777777" w:rsidR="0065648E" w:rsidRDefault="005E1147">
      <w:pPr>
        <w:pStyle w:val="Standard"/>
        <w:spacing w:after="0" w:line="240" w:lineRule="auto"/>
        <w:jc w:val="both"/>
      </w:pPr>
      <w:r>
        <w:rPr>
          <w:rFonts w:ascii="Arial" w:hAnsi="Arial" w:cs="Arial"/>
          <w:color w:val="00000A"/>
        </w:rPr>
        <w:t xml:space="preserve">Overitelja zapisnika: </w:t>
      </w:r>
      <w:r>
        <w:rPr>
          <w:rFonts w:ascii="Arial" w:hAnsi="Arial" w:cs="Arial"/>
        </w:rPr>
        <w:t>Vida Špacapan, Franko Špacapan</w:t>
      </w:r>
    </w:p>
    <w:p w14:paraId="0CF49788" w14:textId="77777777" w:rsidR="0065648E" w:rsidRDefault="0065648E">
      <w:pPr>
        <w:pStyle w:val="Default"/>
        <w:jc w:val="both"/>
        <w:rPr>
          <w:b/>
          <w:bCs/>
          <w:color w:val="auto"/>
          <w:sz w:val="22"/>
          <w:szCs w:val="22"/>
        </w:rPr>
      </w:pPr>
    </w:p>
    <w:p w14:paraId="0CF49789" w14:textId="77777777" w:rsidR="0065648E" w:rsidRDefault="005E1147">
      <w:pPr>
        <w:pStyle w:val="Default"/>
        <w:jc w:val="both"/>
      </w:pPr>
      <w:r>
        <w:rPr>
          <w:b/>
          <w:bCs/>
          <w:color w:val="auto"/>
          <w:sz w:val="22"/>
          <w:szCs w:val="22"/>
        </w:rPr>
        <w:t>Ad 1) Pregled in potrditev zapisnika 6. seje sveta KS in potrditev overiteljev zapisnika</w:t>
      </w:r>
    </w:p>
    <w:p w14:paraId="0CF4978A" w14:textId="77777777" w:rsidR="0065648E" w:rsidRDefault="0065648E">
      <w:pPr>
        <w:pStyle w:val="Default"/>
        <w:jc w:val="both"/>
        <w:rPr>
          <w:color w:val="auto"/>
          <w:sz w:val="22"/>
          <w:szCs w:val="22"/>
        </w:rPr>
      </w:pPr>
    </w:p>
    <w:p w14:paraId="0CF4978B" w14:textId="77777777" w:rsidR="0065648E" w:rsidRDefault="005E1147">
      <w:pPr>
        <w:pStyle w:val="Default"/>
        <w:jc w:val="both"/>
        <w:rPr>
          <w:iCs/>
          <w:color w:val="auto"/>
          <w:sz w:val="22"/>
          <w:szCs w:val="22"/>
        </w:rPr>
      </w:pPr>
      <w:r>
        <w:rPr>
          <w:iCs/>
          <w:color w:val="auto"/>
          <w:sz w:val="22"/>
          <w:szCs w:val="22"/>
        </w:rPr>
        <w:t xml:space="preserve">Člani sveta KS potrdijo overitelje zapisnika in zapisnik 6. seje </w:t>
      </w:r>
      <w:r>
        <w:rPr>
          <w:iCs/>
          <w:color w:val="auto"/>
          <w:sz w:val="22"/>
          <w:szCs w:val="22"/>
        </w:rPr>
        <w:t>sveta KS.</w:t>
      </w:r>
    </w:p>
    <w:p w14:paraId="0CF4978C" w14:textId="77777777" w:rsidR="0065648E" w:rsidRDefault="0065648E">
      <w:pPr>
        <w:pStyle w:val="Default"/>
        <w:jc w:val="both"/>
        <w:rPr>
          <w:color w:val="auto"/>
          <w:sz w:val="22"/>
          <w:szCs w:val="22"/>
        </w:rPr>
      </w:pPr>
    </w:p>
    <w:p w14:paraId="0CF4978D" w14:textId="77777777" w:rsidR="0065648E" w:rsidRDefault="0065648E">
      <w:pPr>
        <w:pStyle w:val="Default"/>
        <w:jc w:val="both"/>
        <w:rPr>
          <w:color w:val="auto"/>
          <w:sz w:val="22"/>
          <w:szCs w:val="22"/>
        </w:rPr>
      </w:pPr>
    </w:p>
    <w:p w14:paraId="0CF4978E" w14:textId="77777777" w:rsidR="0065648E" w:rsidRDefault="005E1147">
      <w:pPr>
        <w:pStyle w:val="Default"/>
        <w:jc w:val="both"/>
        <w:rPr>
          <w:b/>
          <w:bCs/>
          <w:color w:val="auto"/>
          <w:sz w:val="22"/>
          <w:szCs w:val="22"/>
        </w:rPr>
      </w:pPr>
      <w:r>
        <w:rPr>
          <w:b/>
          <w:bCs/>
          <w:color w:val="auto"/>
          <w:sz w:val="22"/>
          <w:szCs w:val="22"/>
        </w:rPr>
        <w:t>Ad 2) Pregled realizacije sprejetih sklepov 6. seje sveta KS:</w:t>
      </w:r>
    </w:p>
    <w:p w14:paraId="0CF4978F" w14:textId="77777777" w:rsidR="0065648E" w:rsidRDefault="0065648E">
      <w:pPr>
        <w:pStyle w:val="Default"/>
        <w:jc w:val="both"/>
        <w:rPr>
          <w:color w:val="FF0000"/>
          <w:sz w:val="22"/>
          <w:szCs w:val="22"/>
        </w:rPr>
      </w:pPr>
    </w:p>
    <w:p w14:paraId="0CF49790" w14:textId="77777777" w:rsidR="0065648E" w:rsidRDefault="005E1147">
      <w:pPr>
        <w:pStyle w:val="Default"/>
        <w:jc w:val="both"/>
        <w:rPr>
          <w:color w:val="auto"/>
          <w:sz w:val="22"/>
          <w:szCs w:val="22"/>
        </w:rPr>
      </w:pPr>
      <w:r>
        <w:rPr>
          <w:color w:val="auto"/>
          <w:sz w:val="22"/>
          <w:szCs w:val="22"/>
        </w:rPr>
        <w:t>Logotip KS: vprašamo Anjo Sanabor za predlog.</w:t>
      </w:r>
    </w:p>
    <w:p w14:paraId="0CF49791" w14:textId="77777777" w:rsidR="0065648E" w:rsidRDefault="0065648E">
      <w:pPr>
        <w:pStyle w:val="Default"/>
        <w:jc w:val="both"/>
        <w:rPr>
          <w:color w:val="auto"/>
          <w:sz w:val="22"/>
          <w:szCs w:val="22"/>
        </w:rPr>
      </w:pPr>
    </w:p>
    <w:p w14:paraId="0CF49792" w14:textId="77777777" w:rsidR="0065648E" w:rsidRDefault="0065648E">
      <w:pPr>
        <w:pStyle w:val="Default"/>
        <w:jc w:val="both"/>
        <w:rPr>
          <w:iCs/>
          <w:color w:val="auto"/>
          <w:sz w:val="22"/>
          <w:szCs w:val="22"/>
        </w:rPr>
      </w:pPr>
    </w:p>
    <w:p w14:paraId="0CF49793" w14:textId="77777777" w:rsidR="0065648E" w:rsidRDefault="005E1147">
      <w:pPr>
        <w:pStyle w:val="Default"/>
        <w:jc w:val="both"/>
      </w:pPr>
      <w:r>
        <w:rPr>
          <w:b/>
          <w:bCs/>
          <w:iCs/>
          <w:color w:val="auto"/>
          <w:sz w:val="22"/>
          <w:szCs w:val="22"/>
        </w:rPr>
        <w:t xml:space="preserve">Ad 3) </w:t>
      </w:r>
      <w:r>
        <w:rPr>
          <w:b/>
          <w:bCs/>
          <w:sz w:val="22"/>
          <w:szCs w:val="22"/>
        </w:rPr>
        <w:t>Odjava najemne pogodbe za poslovni prostor v objektu na naslovu Ozeljan</w:t>
      </w:r>
    </w:p>
    <w:p w14:paraId="0CF49794" w14:textId="77777777" w:rsidR="0065648E" w:rsidRDefault="0065648E">
      <w:pPr>
        <w:pStyle w:val="Standard"/>
        <w:spacing w:after="0" w:line="240" w:lineRule="auto"/>
        <w:jc w:val="both"/>
        <w:rPr>
          <w:rFonts w:ascii="Arial" w:hAnsi="Arial" w:cs="Arial"/>
        </w:rPr>
      </w:pPr>
    </w:p>
    <w:p w14:paraId="0CF49795" w14:textId="77777777" w:rsidR="0065648E" w:rsidRDefault="005E1147">
      <w:pPr>
        <w:pStyle w:val="Standard"/>
        <w:spacing w:after="0" w:line="240" w:lineRule="auto"/>
        <w:jc w:val="both"/>
        <w:rPr>
          <w:rFonts w:ascii="Arial" w:hAnsi="Arial" w:cs="Arial"/>
        </w:rPr>
      </w:pPr>
      <w:r>
        <w:rPr>
          <w:rFonts w:ascii="Arial" w:hAnsi="Arial" w:cs="Arial"/>
        </w:rPr>
        <w:t xml:space="preserve">Natalija Poljak je odjavila najemno pogodbo. Nova najemnica bo Urška Bavčar, ki bo po 23.10. ko odpre </w:t>
      </w:r>
      <w:proofErr w:type="spellStart"/>
      <w:r>
        <w:rPr>
          <w:rFonts w:ascii="Arial" w:hAnsi="Arial" w:cs="Arial"/>
        </w:rPr>
        <w:t>s.p</w:t>
      </w:r>
      <w:proofErr w:type="spellEnd"/>
      <w:r>
        <w:rPr>
          <w:rFonts w:ascii="Arial" w:hAnsi="Arial" w:cs="Arial"/>
        </w:rPr>
        <w:t>. poslala namero.</w:t>
      </w:r>
    </w:p>
    <w:p w14:paraId="0CF49796" w14:textId="77777777" w:rsidR="0065648E" w:rsidRDefault="005E1147">
      <w:pPr>
        <w:pStyle w:val="Standard"/>
        <w:spacing w:after="0" w:line="240" w:lineRule="auto"/>
        <w:jc w:val="both"/>
        <w:rPr>
          <w:rFonts w:ascii="Arial" w:hAnsi="Arial" w:cs="Arial"/>
        </w:rPr>
      </w:pPr>
      <w:r>
        <w:rPr>
          <w:rFonts w:ascii="Arial" w:hAnsi="Arial" w:cs="Arial"/>
        </w:rPr>
        <w:t>Sklep: se strinjamo z odpovedjo pogodbe s strani Natalije Poljak.</w:t>
      </w:r>
    </w:p>
    <w:p w14:paraId="0CF49797" w14:textId="77777777" w:rsidR="0065648E" w:rsidRDefault="0065648E">
      <w:pPr>
        <w:pStyle w:val="Standard"/>
        <w:spacing w:after="0" w:line="240" w:lineRule="auto"/>
        <w:jc w:val="both"/>
        <w:rPr>
          <w:rFonts w:ascii="Arial" w:hAnsi="Arial" w:cs="Arial"/>
          <w:b/>
          <w:bCs/>
        </w:rPr>
      </w:pPr>
    </w:p>
    <w:p w14:paraId="0CF49798" w14:textId="77777777" w:rsidR="0065648E" w:rsidRDefault="0065648E">
      <w:pPr>
        <w:pStyle w:val="Default"/>
        <w:jc w:val="both"/>
        <w:rPr>
          <w:b/>
          <w:bCs/>
          <w:sz w:val="22"/>
          <w:szCs w:val="22"/>
        </w:rPr>
      </w:pPr>
    </w:p>
    <w:p w14:paraId="0CF49799" w14:textId="77777777" w:rsidR="0065648E" w:rsidRDefault="005E1147">
      <w:pPr>
        <w:pStyle w:val="Default"/>
        <w:jc w:val="both"/>
        <w:rPr>
          <w:b/>
          <w:bCs/>
          <w:sz w:val="22"/>
          <w:szCs w:val="22"/>
        </w:rPr>
      </w:pPr>
      <w:r>
        <w:rPr>
          <w:b/>
          <w:bCs/>
          <w:sz w:val="22"/>
          <w:szCs w:val="22"/>
        </w:rPr>
        <w:t xml:space="preserve">Ad 4) Podaljšanje najemne pogodbe za parkirišče </w:t>
      </w:r>
      <w:proofErr w:type="spellStart"/>
      <w:r>
        <w:rPr>
          <w:b/>
          <w:bCs/>
          <w:sz w:val="22"/>
          <w:szCs w:val="22"/>
        </w:rPr>
        <w:t>Ozlinka</w:t>
      </w:r>
      <w:proofErr w:type="spellEnd"/>
      <w:r>
        <w:rPr>
          <w:b/>
          <w:bCs/>
          <w:sz w:val="22"/>
          <w:szCs w:val="22"/>
        </w:rPr>
        <w:t>-balinišče – seznanitev</w:t>
      </w:r>
    </w:p>
    <w:p w14:paraId="0CF4979A" w14:textId="77777777" w:rsidR="0065648E" w:rsidRDefault="0065648E">
      <w:pPr>
        <w:pStyle w:val="Default"/>
        <w:jc w:val="both"/>
        <w:rPr>
          <w:iCs/>
          <w:color w:val="auto"/>
          <w:sz w:val="22"/>
          <w:szCs w:val="22"/>
        </w:rPr>
      </w:pPr>
    </w:p>
    <w:p w14:paraId="0CF4979B" w14:textId="77777777" w:rsidR="0065648E" w:rsidRDefault="005E1147">
      <w:pPr>
        <w:pStyle w:val="Default"/>
        <w:jc w:val="both"/>
        <w:rPr>
          <w:iCs/>
          <w:color w:val="auto"/>
          <w:sz w:val="22"/>
          <w:szCs w:val="22"/>
        </w:rPr>
      </w:pPr>
      <w:r>
        <w:rPr>
          <w:iCs/>
          <w:color w:val="auto"/>
          <w:sz w:val="22"/>
          <w:szCs w:val="22"/>
        </w:rPr>
        <w:t xml:space="preserve">Sprejemamo letno najemnino s </w:t>
      </w:r>
      <w:r>
        <w:rPr>
          <w:iCs/>
          <w:color w:val="auto"/>
          <w:sz w:val="22"/>
          <w:szCs w:val="22"/>
        </w:rPr>
        <w:t>strani DUTB v višini 70,00 €.</w:t>
      </w:r>
    </w:p>
    <w:p w14:paraId="0CF4979C" w14:textId="77777777" w:rsidR="0065648E" w:rsidRDefault="0065648E">
      <w:pPr>
        <w:pStyle w:val="Default"/>
        <w:jc w:val="both"/>
        <w:rPr>
          <w:iCs/>
          <w:color w:val="auto"/>
          <w:sz w:val="22"/>
          <w:szCs w:val="22"/>
        </w:rPr>
      </w:pPr>
    </w:p>
    <w:p w14:paraId="0CF4979D" w14:textId="77777777" w:rsidR="0065648E" w:rsidRDefault="0065648E">
      <w:pPr>
        <w:pStyle w:val="Standard"/>
        <w:spacing w:after="0" w:line="240" w:lineRule="auto"/>
        <w:jc w:val="both"/>
        <w:rPr>
          <w:rFonts w:ascii="Arial" w:hAnsi="Arial" w:cs="Arial"/>
          <w:b/>
          <w:bCs/>
        </w:rPr>
      </w:pPr>
    </w:p>
    <w:p w14:paraId="0CF4979E" w14:textId="77777777" w:rsidR="0065648E" w:rsidRDefault="005E1147">
      <w:pPr>
        <w:pStyle w:val="Default"/>
        <w:jc w:val="both"/>
        <w:rPr>
          <w:b/>
          <w:bCs/>
          <w:sz w:val="22"/>
          <w:szCs w:val="22"/>
        </w:rPr>
      </w:pPr>
      <w:r>
        <w:rPr>
          <w:b/>
          <w:bCs/>
          <w:sz w:val="22"/>
          <w:szCs w:val="22"/>
        </w:rPr>
        <w:t xml:space="preserve">Ad 5) Pregled možnosti </w:t>
      </w:r>
      <w:proofErr w:type="spellStart"/>
      <w:r>
        <w:rPr>
          <w:b/>
          <w:bCs/>
          <w:sz w:val="22"/>
          <w:szCs w:val="22"/>
        </w:rPr>
        <w:t>asfaltacije</w:t>
      </w:r>
      <w:proofErr w:type="spellEnd"/>
      <w:r>
        <w:rPr>
          <w:b/>
          <w:bCs/>
          <w:sz w:val="22"/>
          <w:szCs w:val="22"/>
        </w:rPr>
        <w:t xml:space="preserve"> oziroma ureditve dela ceste proti </w:t>
      </w:r>
      <w:proofErr w:type="spellStart"/>
      <w:r>
        <w:rPr>
          <w:b/>
          <w:bCs/>
          <w:sz w:val="22"/>
          <w:szCs w:val="22"/>
        </w:rPr>
        <w:t>Kažotu</w:t>
      </w:r>
      <w:proofErr w:type="spellEnd"/>
    </w:p>
    <w:p w14:paraId="0CF4979F" w14:textId="77777777" w:rsidR="0065648E" w:rsidRDefault="0065648E">
      <w:pPr>
        <w:pStyle w:val="Default"/>
        <w:jc w:val="both"/>
        <w:rPr>
          <w:b/>
          <w:bCs/>
          <w:sz w:val="22"/>
          <w:szCs w:val="22"/>
        </w:rPr>
      </w:pPr>
    </w:p>
    <w:p w14:paraId="0CF497A0" w14:textId="77777777" w:rsidR="0065648E" w:rsidRDefault="005E1147">
      <w:pPr>
        <w:pStyle w:val="Standard"/>
        <w:spacing w:after="0" w:line="240" w:lineRule="auto"/>
        <w:jc w:val="both"/>
        <w:rPr>
          <w:rFonts w:ascii="Arial" w:hAnsi="Arial" w:cs="Arial"/>
        </w:rPr>
      </w:pPr>
      <w:r>
        <w:rPr>
          <w:rFonts w:ascii="Arial" w:hAnsi="Arial" w:cs="Arial"/>
        </w:rPr>
        <w:t>Tina in Jernej se dobita s krajani zaselka na terenu.</w:t>
      </w:r>
    </w:p>
    <w:p w14:paraId="0CF497A1" w14:textId="77777777" w:rsidR="0065648E" w:rsidRDefault="0065648E">
      <w:pPr>
        <w:pStyle w:val="Standard"/>
        <w:spacing w:after="0" w:line="240" w:lineRule="auto"/>
        <w:jc w:val="both"/>
        <w:rPr>
          <w:rFonts w:ascii="Arial" w:hAnsi="Arial" w:cs="Arial"/>
        </w:rPr>
      </w:pPr>
    </w:p>
    <w:p w14:paraId="0CF497A2" w14:textId="77777777" w:rsidR="0065648E" w:rsidRDefault="005E1147">
      <w:pPr>
        <w:pStyle w:val="Standard"/>
        <w:spacing w:after="0" w:line="240" w:lineRule="auto"/>
        <w:jc w:val="both"/>
        <w:rPr>
          <w:rFonts w:ascii="Arial" w:hAnsi="Arial" w:cs="Arial"/>
          <w:b/>
          <w:bCs/>
        </w:rPr>
      </w:pPr>
      <w:r>
        <w:rPr>
          <w:rFonts w:ascii="Arial" w:hAnsi="Arial" w:cs="Arial"/>
          <w:b/>
          <w:bCs/>
        </w:rPr>
        <w:lastRenderedPageBreak/>
        <w:t>Ad 6) Čiščenje peskolovov po krajevni skupnosti</w:t>
      </w:r>
    </w:p>
    <w:p w14:paraId="0CF497A3" w14:textId="77777777" w:rsidR="0065648E" w:rsidRDefault="0065648E">
      <w:pPr>
        <w:pStyle w:val="Standard"/>
        <w:spacing w:after="0" w:line="240" w:lineRule="auto"/>
        <w:jc w:val="both"/>
        <w:rPr>
          <w:rFonts w:ascii="Arial" w:hAnsi="Arial" w:cs="Arial"/>
          <w:b/>
          <w:bCs/>
        </w:rPr>
      </w:pPr>
    </w:p>
    <w:p w14:paraId="0CF497A4" w14:textId="77777777" w:rsidR="0065648E" w:rsidRDefault="005E1147">
      <w:pPr>
        <w:pStyle w:val="Standard"/>
        <w:spacing w:after="0" w:line="240" w:lineRule="auto"/>
        <w:jc w:val="both"/>
        <w:rPr>
          <w:rFonts w:ascii="Arial" w:hAnsi="Arial" w:cs="Arial"/>
        </w:rPr>
      </w:pPr>
      <w:r>
        <w:rPr>
          <w:rFonts w:ascii="Arial" w:hAnsi="Arial" w:cs="Arial"/>
        </w:rPr>
        <w:t>Tina Simonič bo vprašala VIK za ponudbo čiščenja peskolovov. Pa tudi občino kako druge KS to rešujejo ter za predlog rešitve glede na to da koncesionar Kolektor ne izvaja obveznosti iz pogodbe.</w:t>
      </w:r>
    </w:p>
    <w:p w14:paraId="0CF497A5" w14:textId="77777777" w:rsidR="0065648E" w:rsidRDefault="0065648E">
      <w:pPr>
        <w:pStyle w:val="Default"/>
        <w:jc w:val="both"/>
        <w:rPr>
          <w:color w:val="auto"/>
          <w:sz w:val="22"/>
          <w:szCs w:val="22"/>
        </w:rPr>
      </w:pPr>
    </w:p>
    <w:p w14:paraId="0CF497A6" w14:textId="77777777" w:rsidR="0065648E" w:rsidRDefault="005E1147">
      <w:pPr>
        <w:pStyle w:val="Standard"/>
        <w:spacing w:after="0" w:line="240" w:lineRule="auto"/>
        <w:jc w:val="both"/>
        <w:rPr>
          <w:rFonts w:ascii="Arial" w:hAnsi="Arial" w:cs="Arial"/>
          <w:b/>
          <w:bCs/>
        </w:rPr>
      </w:pPr>
      <w:r>
        <w:rPr>
          <w:rFonts w:ascii="Arial" w:hAnsi="Arial" w:cs="Arial"/>
          <w:b/>
          <w:bCs/>
        </w:rPr>
        <w:t>Ad 7) Predlogi za proračun 2024/2025 – nabor investicij</w:t>
      </w:r>
    </w:p>
    <w:p w14:paraId="0CF497A7" w14:textId="77777777" w:rsidR="0065648E" w:rsidRDefault="0065648E">
      <w:pPr>
        <w:pStyle w:val="Standard"/>
        <w:spacing w:after="0" w:line="240" w:lineRule="auto"/>
        <w:jc w:val="both"/>
        <w:rPr>
          <w:rFonts w:ascii="Arial" w:hAnsi="Arial" w:cs="Arial"/>
          <w:b/>
          <w:bCs/>
        </w:rPr>
      </w:pPr>
    </w:p>
    <w:p w14:paraId="0CF497A8" w14:textId="77777777" w:rsidR="0065648E" w:rsidRDefault="005E1147">
      <w:pPr>
        <w:pStyle w:val="Standard"/>
        <w:spacing w:after="0" w:line="240" w:lineRule="auto"/>
        <w:jc w:val="both"/>
        <w:rPr>
          <w:rFonts w:ascii="Arial" w:hAnsi="Arial" w:cs="Arial"/>
        </w:rPr>
      </w:pPr>
      <w:r>
        <w:rPr>
          <w:rFonts w:ascii="Arial" w:hAnsi="Arial" w:cs="Arial"/>
        </w:rPr>
        <w:t>Tina Simonič pošlje obstoječ nabor ki smo ga že napisali.</w:t>
      </w:r>
    </w:p>
    <w:p w14:paraId="0CF497A9" w14:textId="77777777" w:rsidR="0065648E" w:rsidRDefault="005E1147">
      <w:pPr>
        <w:pStyle w:val="Standard"/>
        <w:spacing w:after="0" w:line="240" w:lineRule="auto"/>
        <w:jc w:val="both"/>
        <w:rPr>
          <w:rFonts w:ascii="Arial" w:hAnsi="Arial" w:cs="Arial"/>
        </w:rPr>
      </w:pPr>
      <w:r>
        <w:rPr>
          <w:rFonts w:ascii="Arial" w:hAnsi="Arial" w:cs="Arial"/>
        </w:rPr>
        <w:t>Iz nabora odstrani že izvedene investicije.</w:t>
      </w:r>
    </w:p>
    <w:p w14:paraId="0CF497AA" w14:textId="77777777" w:rsidR="0065648E" w:rsidRDefault="005E1147">
      <w:pPr>
        <w:pStyle w:val="Standard"/>
        <w:spacing w:after="0" w:line="240" w:lineRule="auto"/>
        <w:jc w:val="both"/>
        <w:rPr>
          <w:rFonts w:ascii="Arial" w:hAnsi="Arial" w:cs="Arial"/>
        </w:rPr>
      </w:pPr>
      <w:r>
        <w:rPr>
          <w:rFonts w:ascii="Arial" w:hAnsi="Arial" w:cs="Arial"/>
        </w:rPr>
        <w:t>V nabor doda:</w:t>
      </w:r>
    </w:p>
    <w:p w14:paraId="0CF497AB" w14:textId="77777777" w:rsidR="0065648E" w:rsidRDefault="005E1147">
      <w:pPr>
        <w:pStyle w:val="Standard"/>
        <w:numPr>
          <w:ilvl w:val="0"/>
          <w:numId w:val="20"/>
        </w:numPr>
        <w:spacing w:after="0" w:line="240" w:lineRule="auto"/>
        <w:jc w:val="both"/>
        <w:rPr>
          <w:rFonts w:ascii="Arial" w:hAnsi="Arial" w:cs="Arial"/>
        </w:rPr>
      </w:pPr>
      <w:r>
        <w:rPr>
          <w:rFonts w:ascii="Arial" w:hAnsi="Arial" w:cs="Arial"/>
        </w:rPr>
        <w:t>Izboljšavo klimatizacije v dvorani</w:t>
      </w:r>
    </w:p>
    <w:p w14:paraId="0CF497AC" w14:textId="77777777" w:rsidR="0065648E" w:rsidRDefault="005E1147">
      <w:pPr>
        <w:pStyle w:val="Standard"/>
        <w:numPr>
          <w:ilvl w:val="0"/>
          <w:numId w:val="20"/>
        </w:numPr>
        <w:spacing w:after="0" w:line="240" w:lineRule="auto"/>
        <w:jc w:val="both"/>
        <w:rPr>
          <w:rFonts w:ascii="Arial" w:hAnsi="Arial" w:cs="Arial"/>
        </w:rPr>
      </w:pPr>
      <w:r>
        <w:rPr>
          <w:rFonts w:ascii="Arial" w:hAnsi="Arial" w:cs="Arial"/>
        </w:rPr>
        <w:t>Pločnik na »šolski« poti Ozeljan-Lepenje-OŠ Šempas</w:t>
      </w:r>
    </w:p>
    <w:p w14:paraId="0CF497AD" w14:textId="77777777" w:rsidR="0065648E" w:rsidRDefault="0065648E">
      <w:pPr>
        <w:pStyle w:val="Standard"/>
        <w:spacing w:after="0" w:line="240" w:lineRule="auto"/>
        <w:jc w:val="both"/>
        <w:rPr>
          <w:rFonts w:ascii="Arial" w:hAnsi="Arial" w:cs="Arial"/>
        </w:rPr>
      </w:pPr>
    </w:p>
    <w:p w14:paraId="0CF497AE" w14:textId="77777777" w:rsidR="0065648E" w:rsidRDefault="0065648E">
      <w:pPr>
        <w:pStyle w:val="Standard"/>
        <w:spacing w:after="0" w:line="240" w:lineRule="auto"/>
        <w:jc w:val="both"/>
        <w:rPr>
          <w:rFonts w:ascii="Arial" w:hAnsi="Arial" w:cs="Arial"/>
        </w:rPr>
      </w:pPr>
    </w:p>
    <w:p w14:paraId="0CF497AF" w14:textId="77777777" w:rsidR="0065648E" w:rsidRDefault="005E1147">
      <w:pPr>
        <w:pStyle w:val="Standard"/>
        <w:spacing w:after="0" w:line="240" w:lineRule="auto"/>
        <w:jc w:val="both"/>
        <w:rPr>
          <w:rFonts w:ascii="Arial" w:hAnsi="Arial" w:cs="Arial"/>
          <w:b/>
          <w:bCs/>
        </w:rPr>
      </w:pPr>
      <w:r>
        <w:rPr>
          <w:rFonts w:ascii="Arial" w:hAnsi="Arial" w:cs="Arial"/>
          <w:b/>
          <w:bCs/>
        </w:rPr>
        <w:t>Ad 8) Naročilo prometnih znakov za označevanje cest</w:t>
      </w:r>
    </w:p>
    <w:p w14:paraId="0CF497B0" w14:textId="77777777" w:rsidR="0065648E" w:rsidRDefault="0065648E">
      <w:pPr>
        <w:pStyle w:val="Standard"/>
        <w:spacing w:after="0" w:line="240" w:lineRule="auto"/>
        <w:jc w:val="both"/>
        <w:rPr>
          <w:rFonts w:ascii="Arial" w:hAnsi="Arial" w:cs="Arial"/>
          <w:b/>
          <w:bCs/>
        </w:rPr>
      </w:pPr>
    </w:p>
    <w:p w14:paraId="0CF497B1" w14:textId="77777777" w:rsidR="0065648E" w:rsidRDefault="005E1147">
      <w:pPr>
        <w:pStyle w:val="Standard"/>
        <w:spacing w:after="0" w:line="240" w:lineRule="auto"/>
        <w:jc w:val="both"/>
        <w:rPr>
          <w:rFonts w:ascii="Arial" w:hAnsi="Arial" w:cs="Arial"/>
        </w:rPr>
      </w:pPr>
      <w:r>
        <w:rPr>
          <w:rFonts w:ascii="Arial" w:hAnsi="Arial" w:cs="Arial"/>
        </w:rPr>
        <w:t xml:space="preserve">Predlagano občini da se postavi </w:t>
      </w:r>
      <w:r>
        <w:rPr>
          <w:rFonts w:ascii="Arial" w:hAnsi="Arial" w:cs="Arial"/>
        </w:rPr>
        <w:t xml:space="preserve">prometni znak za </w:t>
      </w:r>
      <w:proofErr w:type="spellStart"/>
      <w:r>
        <w:rPr>
          <w:rFonts w:ascii="Arial" w:hAnsi="Arial" w:cs="Arial"/>
        </w:rPr>
        <w:t>Baracov</w:t>
      </w:r>
      <w:proofErr w:type="spellEnd"/>
      <w:r>
        <w:rPr>
          <w:rFonts w:ascii="Arial" w:hAnsi="Arial" w:cs="Arial"/>
        </w:rPr>
        <w:t xml:space="preserve"> klanec, da gre za lokalno pot, saj GPS pogosto </w:t>
      </w:r>
      <w:proofErr w:type="spellStart"/>
      <w:r>
        <w:rPr>
          <w:rFonts w:ascii="Arial" w:hAnsi="Arial" w:cs="Arial"/>
        </w:rPr>
        <w:t>zavede</w:t>
      </w:r>
      <w:proofErr w:type="spellEnd"/>
      <w:r>
        <w:rPr>
          <w:rFonts w:ascii="Arial" w:hAnsi="Arial" w:cs="Arial"/>
        </w:rPr>
        <w:t xml:space="preserve"> voznike večjih dostavnih vozil da izberejo to pot, katera pa za ta vozila ni primerna.</w:t>
      </w:r>
    </w:p>
    <w:p w14:paraId="0CF497B2" w14:textId="77777777" w:rsidR="0065648E" w:rsidRDefault="0065648E">
      <w:pPr>
        <w:pStyle w:val="Standard"/>
        <w:spacing w:after="0" w:line="240" w:lineRule="auto"/>
        <w:jc w:val="both"/>
        <w:rPr>
          <w:rFonts w:ascii="Arial" w:hAnsi="Arial" w:cs="Arial"/>
        </w:rPr>
      </w:pPr>
    </w:p>
    <w:p w14:paraId="0CF497B3" w14:textId="77777777" w:rsidR="0065648E" w:rsidRDefault="005E1147">
      <w:pPr>
        <w:pStyle w:val="Standard"/>
        <w:spacing w:after="0" w:line="240" w:lineRule="auto"/>
        <w:jc w:val="both"/>
        <w:rPr>
          <w:rFonts w:ascii="Arial" w:hAnsi="Arial" w:cs="Arial"/>
        </w:rPr>
      </w:pPr>
      <w:r>
        <w:rPr>
          <w:rFonts w:ascii="Arial" w:hAnsi="Arial" w:cs="Arial"/>
        </w:rPr>
        <w:t>Občina zavrnila predlog KS za prometni znak ki označuje konec poti (do Jolande Mervič v Šmihelu), ker gre za pot v zasebni lasti omenjene krajanke.</w:t>
      </w:r>
    </w:p>
    <w:p w14:paraId="0CF497B4" w14:textId="77777777" w:rsidR="0065648E" w:rsidRDefault="0065648E">
      <w:pPr>
        <w:pStyle w:val="Default"/>
        <w:jc w:val="both"/>
        <w:rPr>
          <w:color w:val="auto"/>
          <w:sz w:val="22"/>
          <w:szCs w:val="22"/>
        </w:rPr>
      </w:pPr>
    </w:p>
    <w:p w14:paraId="0CF497B5" w14:textId="77777777" w:rsidR="0065648E" w:rsidRDefault="005E1147">
      <w:pPr>
        <w:pStyle w:val="Standard"/>
        <w:spacing w:after="0" w:line="240" w:lineRule="auto"/>
        <w:jc w:val="both"/>
        <w:rPr>
          <w:rFonts w:ascii="Arial" w:hAnsi="Arial" w:cs="Arial"/>
          <w:b/>
          <w:bCs/>
        </w:rPr>
      </w:pPr>
      <w:r>
        <w:rPr>
          <w:rFonts w:ascii="Arial" w:hAnsi="Arial" w:cs="Arial"/>
          <w:b/>
          <w:bCs/>
        </w:rPr>
        <w:t>Ad 9) Kategorizacija cest</w:t>
      </w:r>
    </w:p>
    <w:p w14:paraId="0CF497B6" w14:textId="77777777" w:rsidR="0065648E" w:rsidRDefault="0065648E">
      <w:pPr>
        <w:pStyle w:val="Standard"/>
        <w:spacing w:after="0" w:line="240" w:lineRule="auto"/>
        <w:jc w:val="both"/>
        <w:rPr>
          <w:rFonts w:ascii="Arial" w:hAnsi="Arial" w:cs="Arial"/>
          <w:b/>
          <w:bCs/>
        </w:rPr>
      </w:pPr>
    </w:p>
    <w:p w14:paraId="0CF497B7" w14:textId="77777777" w:rsidR="0065648E" w:rsidRDefault="005E1147">
      <w:pPr>
        <w:pStyle w:val="Standard"/>
        <w:spacing w:after="0" w:line="240" w:lineRule="auto"/>
        <w:jc w:val="both"/>
        <w:rPr>
          <w:rFonts w:ascii="Arial" w:hAnsi="Arial" w:cs="Arial"/>
        </w:rPr>
      </w:pPr>
      <w:r>
        <w:rPr>
          <w:rFonts w:ascii="Arial" w:hAnsi="Arial" w:cs="Arial"/>
        </w:rPr>
        <w:t>Občina razlaga da je pogoj za kategorizacijo ceste, da vodi do vsaj 4 hiš, lastnik ceste in zemljišča pa mora biti občina.</w:t>
      </w:r>
    </w:p>
    <w:p w14:paraId="0CF497B8" w14:textId="77777777" w:rsidR="0065648E" w:rsidRDefault="0065648E">
      <w:pPr>
        <w:pStyle w:val="Default"/>
        <w:jc w:val="both"/>
        <w:rPr>
          <w:color w:val="auto"/>
          <w:sz w:val="22"/>
          <w:szCs w:val="22"/>
        </w:rPr>
      </w:pPr>
    </w:p>
    <w:p w14:paraId="0CF497B9" w14:textId="77777777" w:rsidR="0065648E" w:rsidRDefault="0065648E">
      <w:pPr>
        <w:pStyle w:val="Default"/>
        <w:jc w:val="both"/>
        <w:rPr>
          <w:color w:val="auto"/>
          <w:sz w:val="22"/>
          <w:szCs w:val="22"/>
        </w:rPr>
      </w:pPr>
    </w:p>
    <w:p w14:paraId="0CF497BA" w14:textId="77777777" w:rsidR="0065648E" w:rsidRDefault="005E1147">
      <w:pPr>
        <w:pStyle w:val="Standard"/>
        <w:jc w:val="both"/>
        <w:rPr>
          <w:rFonts w:ascii="Arial" w:hAnsi="Arial" w:cs="Arial"/>
          <w:b/>
          <w:bCs/>
        </w:rPr>
      </w:pPr>
      <w:r>
        <w:rPr>
          <w:rFonts w:ascii="Arial" w:hAnsi="Arial" w:cs="Arial"/>
          <w:b/>
          <w:bCs/>
        </w:rPr>
        <w:t>Ad 10) Predlog za novo najemnino oddajanja prostorov grad Ozeljan – Marko Tribušon</w:t>
      </w:r>
    </w:p>
    <w:p w14:paraId="0CF497BB" w14:textId="77777777" w:rsidR="0065648E" w:rsidRDefault="005E1147">
      <w:pPr>
        <w:pStyle w:val="Standard"/>
        <w:spacing w:after="0" w:line="240" w:lineRule="auto"/>
        <w:jc w:val="both"/>
        <w:rPr>
          <w:rFonts w:ascii="Arial" w:hAnsi="Arial" w:cs="Arial"/>
        </w:rPr>
      </w:pPr>
      <w:r>
        <w:rPr>
          <w:rFonts w:ascii="Arial" w:hAnsi="Arial" w:cs="Arial"/>
        </w:rPr>
        <w:t>Sprejmemo sklep, da višina najemnina ostaja nespremenjena.</w:t>
      </w:r>
    </w:p>
    <w:p w14:paraId="0CF497BC" w14:textId="77777777" w:rsidR="0065648E" w:rsidRDefault="0065648E">
      <w:pPr>
        <w:pStyle w:val="Standard"/>
        <w:spacing w:after="0" w:line="240" w:lineRule="auto"/>
        <w:jc w:val="both"/>
        <w:rPr>
          <w:rFonts w:ascii="Arial" w:hAnsi="Arial" w:cs="Arial"/>
        </w:rPr>
      </w:pPr>
    </w:p>
    <w:p w14:paraId="0CF497BD" w14:textId="77777777" w:rsidR="0065648E" w:rsidRDefault="0065648E">
      <w:pPr>
        <w:pStyle w:val="Default"/>
        <w:jc w:val="both"/>
        <w:rPr>
          <w:color w:val="auto"/>
          <w:sz w:val="22"/>
          <w:szCs w:val="22"/>
        </w:rPr>
      </w:pPr>
    </w:p>
    <w:p w14:paraId="0CF497BE" w14:textId="77777777" w:rsidR="0065648E" w:rsidRDefault="005E1147">
      <w:pPr>
        <w:pStyle w:val="Standard"/>
        <w:jc w:val="both"/>
        <w:rPr>
          <w:rFonts w:ascii="Arial" w:hAnsi="Arial" w:cs="Arial"/>
          <w:b/>
          <w:bCs/>
        </w:rPr>
      </w:pPr>
      <w:r>
        <w:rPr>
          <w:rFonts w:ascii="Arial" w:hAnsi="Arial" w:cs="Arial"/>
          <w:b/>
          <w:bCs/>
        </w:rPr>
        <w:t>Ad 11) Tekoča problematika in predlogi krajanov</w:t>
      </w:r>
    </w:p>
    <w:p w14:paraId="0CF497BF" w14:textId="77777777" w:rsidR="0065648E" w:rsidRDefault="005E1147">
      <w:pPr>
        <w:pStyle w:val="Standard"/>
        <w:numPr>
          <w:ilvl w:val="0"/>
          <w:numId w:val="20"/>
        </w:numPr>
        <w:jc w:val="both"/>
        <w:rPr>
          <w:rFonts w:ascii="Arial" w:hAnsi="Arial" w:cs="Arial"/>
        </w:rPr>
      </w:pPr>
      <w:r>
        <w:rPr>
          <w:rFonts w:ascii="Arial" w:hAnsi="Arial" w:cs="Arial"/>
        </w:rPr>
        <w:t xml:space="preserve">Obnova avtobusne postaje v Ozeljanu (smer Ajdovščina): se strinjamo s ponudbo izvajalca ZOD Gradbeništvo in trgovina </w:t>
      </w:r>
      <w:proofErr w:type="spellStart"/>
      <w:r>
        <w:rPr>
          <w:rFonts w:ascii="Arial" w:hAnsi="Arial" w:cs="Arial"/>
        </w:rPr>
        <w:t>d.o.o</w:t>
      </w:r>
      <w:proofErr w:type="spellEnd"/>
      <w:r>
        <w:rPr>
          <w:rFonts w:ascii="Arial" w:hAnsi="Arial" w:cs="Arial"/>
        </w:rPr>
        <w:t>.</w:t>
      </w:r>
    </w:p>
    <w:p w14:paraId="0CF497C0" w14:textId="77777777" w:rsidR="0065648E" w:rsidRDefault="005E1147">
      <w:pPr>
        <w:pStyle w:val="Standard"/>
        <w:numPr>
          <w:ilvl w:val="0"/>
          <w:numId w:val="20"/>
        </w:numPr>
        <w:jc w:val="both"/>
        <w:rPr>
          <w:rFonts w:ascii="Arial" w:hAnsi="Arial" w:cs="Arial"/>
        </w:rPr>
      </w:pPr>
      <w:r>
        <w:rPr>
          <w:rFonts w:ascii="Arial" w:hAnsi="Arial" w:cs="Arial"/>
        </w:rPr>
        <w:t>Kontejner pri pokopališču v Ozeljan ima zlomljeno dvigalko, potrebno popravilo (Komunala)</w:t>
      </w:r>
    </w:p>
    <w:p w14:paraId="0CF497C1" w14:textId="77777777" w:rsidR="0065648E" w:rsidRDefault="005E1147">
      <w:pPr>
        <w:pStyle w:val="Standard"/>
        <w:numPr>
          <w:ilvl w:val="0"/>
          <w:numId w:val="20"/>
        </w:numPr>
        <w:jc w:val="both"/>
        <w:rPr>
          <w:rFonts w:ascii="Arial" w:hAnsi="Arial" w:cs="Arial"/>
        </w:rPr>
      </w:pPr>
      <w:r>
        <w:rPr>
          <w:rFonts w:ascii="Arial" w:hAnsi="Arial" w:cs="Arial"/>
        </w:rPr>
        <w:t xml:space="preserve">Kontejnersko mesto pri pokopališču v Ozeljanu: potrebno počistit </w:t>
      </w:r>
      <w:proofErr w:type="spellStart"/>
      <w:r>
        <w:rPr>
          <w:rFonts w:ascii="Arial" w:hAnsi="Arial" w:cs="Arial"/>
        </w:rPr>
        <w:t>šuder</w:t>
      </w:r>
      <w:proofErr w:type="spellEnd"/>
      <w:r>
        <w:rPr>
          <w:rFonts w:ascii="Arial" w:hAnsi="Arial" w:cs="Arial"/>
        </w:rPr>
        <w:t xml:space="preserve"> ki ga je naneslo zadnje deževje (Kolektor)</w:t>
      </w:r>
    </w:p>
    <w:p w14:paraId="0CF497C2" w14:textId="77777777" w:rsidR="0065648E" w:rsidRDefault="005E1147">
      <w:pPr>
        <w:pStyle w:val="Standard"/>
        <w:numPr>
          <w:ilvl w:val="0"/>
          <w:numId w:val="20"/>
        </w:numPr>
        <w:jc w:val="both"/>
        <w:rPr>
          <w:rFonts w:ascii="Arial" w:hAnsi="Arial" w:cs="Arial"/>
        </w:rPr>
      </w:pPr>
      <w:r>
        <w:rPr>
          <w:rFonts w:ascii="Arial" w:hAnsi="Arial" w:cs="Arial"/>
        </w:rPr>
        <w:t>Jernej predlaga nakup nahrbtne kosilnice za vzdrževanje okolice otroškega igrišča</w:t>
      </w:r>
    </w:p>
    <w:p w14:paraId="0CF497C3" w14:textId="77777777" w:rsidR="0065648E" w:rsidRDefault="0065648E">
      <w:pPr>
        <w:pStyle w:val="Default"/>
        <w:jc w:val="both"/>
        <w:rPr>
          <w:color w:val="auto"/>
          <w:sz w:val="22"/>
          <w:szCs w:val="22"/>
        </w:rPr>
      </w:pPr>
    </w:p>
    <w:p w14:paraId="0CF497C4" w14:textId="77777777" w:rsidR="0065648E" w:rsidRDefault="005E1147">
      <w:pPr>
        <w:pStyle w:val="Default"/>
        <w:jc w:val="both"/>
        <w:rPr>
          <w:color w:val="auto"/>
          <w:sz w:val="22"/>
          <w:szCs w:val="22"/>
        </w:rPr>
      </w:pPr>
      <w:r>
        <w:rPr>
          <w:color w:val="auto"/>
          <w:sz w:val="22"/>
          <w:szCs w:val="22"/>
        </w:rPr>
        <w:t>Zapisal: Jernej Frank</w:t>
      </w:r>
      <w:r>
        <w:rPr>
          <w:color w:val="auto"/>
          <w:sz w:val="22"/>
          <w:szCs w:val="22"/>
        </w:rPr>
        <w:tab/>
      </w:r>
    </w:p>
    <w:p w14:paraId="0CF497C5" w14:textId="77777777" w:rsidR="0065648E" w:rsidRDefault="0065648E">
      <w:pPr>
        <w:pStyle w:val="Default"/>
        <w:jc w:val="both"/>
        <w:rPr>
          <w:color w:val="auto"/>
          <w:sz w:val="22"/>
          <w:szCs w:val="22"/>
        </w:rPr>
      </w:pPr>
    </w:p>
    <w:p w14:paraId="0CF497C6" w14:textId="77777777" w:rsidR="0065648E" w:rsidRDefault="0065648E">
      <w:pPr>
        <w:tabs>
          <w:tab w:val="center" w:pos="6840"/>
        </w:tabs>
        <w:jc w:val="both"/>
        <w:rPr>
          <w:rFonts w:ascii="Arial" w:hAnsi="Arial" w:cs="Arial"/>
          <w:sz w:val="22"/>
          <w:szCs w:val="22"/>
        </w:rPr>
      </w:pPr>
    </w:p>
    <w:p w14:paraId="0CF497C7" w14:textId="77777777" w:rsidR="0065648E" w:rsidRDefault="005E1147">
      <w:pPr>
        <w:pStyle w:val="Standard"/>
        <w:tabs>
          <w:tab w:val="center" w:pos="6840"/>
        </w:tabs>
        <w:spacing w:after="0" w:line="240" w:lineRule="auto"/>
        <w:jc w:val="right"/>
      </w:pPr>
      <w:r>
        <w:t>Predsednica Sveta KS Ozeljan-Šmihel</w:t>
      </w:r>
    </w:p>
    <w:p w14:paraId="0CF497C8" w14:textId="77777777" w:rsidR="0065648E" w:rsidRDefault="005E1147">
      <w:pPr>
        <w:pStyle w:val="Standard"/>
        <w:tabs>
          <w:tab w:val="center" w:pos="6840"/>
        </w:tabs>
        <w:spacing w:after="0" w:line="240" w:lineRule="auto"/>
        <w:jc w:val="right"/>
      </w:pPr>
      <w:r>
        <w:t>Tina Simonič</w:t>
      </w:r>
    </w:p>
    <w:sectPr w:rsidR="0065648E">
      <w:headerReference w:type="default" r:id="rId7"/>
      <w:footerReference w:type="default" r:id="rId8"/>
      <w:pgSz w:w="11906" w:h="16838"/>
      <w:pgMar w:top="1418" w:right="1418" w:bottom="709" w:left="1758"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49770" w14:textId="77777777" w:rsidR="005E1147" w:rsidRDefault="005E1147">
      <w:r>
        <w:separator/>
      </w:r>
    </w:p>
  </w:endnote>
  <w:endnote w:type="continuationSeparator" w:id="0">
    <w:p w14:paraId="0CF49772" w14:textId="77777777" w:rsidR="005E1147" w:rsidRDefault="005E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swiss"/>
    <w:pitch w:val="variable"/>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OpenSymbol">
    <w:charset w:val="02"/>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49776" w14:textId="77777777" w:rsidR="005E1147" w:rsidRDefault="005E1147">
    <w:pPr>
      <w:pStyle w:val="Nog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4976C" w14:textId="77777777" w:rsidR="005E1147" w:rsidRDefault="005E1147">
      <w:r>
        <w:rPr>
          <w:color w:val="000000"/>
        </w:rPr>
        <w:separator/>
      </w:r>
    </w:p>
  </w:footnote>
  <w:footnote w:type="continuationSeparator" w:id="0">
    <w:p w14:paraId="0CF4976E" w14:textId="77777777" w:rsidR="005E1147" w:rsidRDefault="005E1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49774" w14:textId="77777777" w:rsidR="005E1147" w:rsidRDefault="005E1147">
    <w:pPr>
      <w:pStyle w:val="Glava"/>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17A"/>
    <w:multiLevelType w:val="multilevel"/>
    <w:tmpl w:val="9FF63C18"/>
    <w:styleLink w:val="WWNum15"/>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7E4EE3"/>
    <w:multiLevelType w:val="multilevel"/>
    <w:tmpl w:val="237001C8"/>
    <w:styleLink w:val="WWNum12"/>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E1673B"/>
    <w:multiLevelType w:val="multilevel"/>
    <w:tmpl w:val="24D67812"/>
    <w:styleLink w:val="WWNum7"/>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931965"/>
    <w:multiLevelType w:val="multilevel"/>
    <w:tmpl w:val="E632B2D6"/>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612710"/>
    <w:multiLevelType w:val="multilevel"/>
    <w:tmpl w:val="99E42B16"/>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 w15:restartNumberingAfterBreak="0">
    <w:nsid w:val="2A0E0593"/>
    <w:multiLevelType w:val="multilevel"/>
    <w:tmpl w:val="0D0E549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3183396A"/>
    <w:multiLevelType w:val="multilevel"/>
    <w:tmpl w:val="9F32A7DE"/>
    <w:styleLink w:val="WWNum4"/>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5FB01EF"/>
    <w:multiLevelType w:val="multilevel"/>
    <w:tmpl w:val="C95677BE"/>
    <w:styleLink w:val="WWNum10"/>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DB750B"/>
    <w:multiLevelType w:val="multilevel"/>
    <w:tmpl w:val="F1F26D26"/>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53EC40D1"/>
    <w:multiLevelType w:val="multilevel"/>
    <w:tmpl w:val="923457C6"/>
    <w:styleLink w:val="WWNum17"/>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7645E2F"/>
    <w:multiLevelType w:val="multilevel"/>
    <w:tmpl w:val="0DA28568"/>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58515115"/>
    <w:multiLevelType w:val="multilevel"/>
    <w:tmpl w:val="B240E30E"/>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59E72FB9"/>
    <w:multiLevelType w:val="multilevel"/>
    <w:tmpl w:val="27C292A0"/>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5D990CEF"/>
    <w:multiLevelType w:val="multilevel"/>
    <w:tmpl w:val="CECCE9BE"/>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61E26F69"/>
    <w:multiLevelType w:val="multilevel"/>
    <w:tmpl w:val="A3961CAE"/>
    <w:styleLink w:val="WWNum19"/>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7D824F0"/>
    <w:multiLevelType w:val="multilevel"/>
    <w:tmpl w:val="A3CAFFF4"/>
    <w:styleLink w:val="WWNum6"/>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9C91339"/>
    <w:multiLevelType w:val="multilevel"/>
    <w:tmpl w:val="2BDE4E6A"/>
    <w:styleLink w:val="WWNum18"/>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C6165D9"/>
    <w:multiLevelType w:val="multilevel"/>
    <w:tmpl w:val="034CEDDE"/>
    <w:styleLink w:val="WWNum5"/>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C842E82"/>
    <w:multiLevelType w:val="multilevel"/>
    <w:tmpl w:val="CCE4C444"/>
    <w:styleLink w:val="WWNum13"/>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DCF4AC3"/>
    <w:multiLevelType w:val="multilevel"/>
    <w:tmpl w:val="BF243D1E"/>
    <w:lvl w:ilvl="0">
      <w:numFmt w:val="bullet"/>
      <w:lvlText w:val="-"/>
      <w:lvlJc w:val="left"/>
      <w:pPr>
        <w:ind w:left="420" w:hanging="360"/>
      </w:pPr>
      <w:rPr>
        <w:rFonts w:ascii="Arial" w:eastAsia="Calibri" w:hAnsi="Arial" w:cs="Arial"/>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num w:numId="1" w16cid:durableId="816722239">
    <w:abstractNumId w:val="4"/>
  </w:num>
  <w:num w:numId="2" w16cid:durableId="387265591">
    <w:abstractNumId w:val="3"/>
  </w:num>
  <w:num w:numId="3" w16cid:durableId="1594703379">
    <w:abstractNumId w:val="13"/>
  </w:num>
  <w:num w:numId="4" w16cid:durableId="1182429928">
    <w:abstractNumId w:val="6"/>
  </w:num>
  <w:num w:numId="5" w16cid:durableId="322052283">
    <w:abstractNumId w:val="17"/>
  </w:num>
  <w:num w:numId="6" w16cid:durableId="1866094934">
    <w:abstractNumId w:val="15"/>
  </w:num>
  <w:num w:numId="7" w16cid:durableId="1893345144">
    <w:abstractNumId w:val="2"/>
  </w:num>
  <w:num w:numId="8" w16cid:durableId="1209075416">
    <w:abstractNumId w:val="12"/>
  </w:num>
  <w:num w:numId="9" w16cid:durableId="455368635">
    <w:abstractNumId w:val="5"/>
  </w:num>
  <w:num w:numId="10" w16cid:durableId="392510949">
    <w:abstractNumId w:val="7"/>
  </w:num>
  <w:num w:numId="11" w16cid:durableId="1545169383">
    <w:abstractNumId w:val="8"/>
  </w:num>
  <w:num w:numId="12" w16cid:durableId="1633831563">
    <w:abstractNumId w:val="1"/>
  </w:num>
  <w:num w:numId="13" w16cid:durableId="1984196654">
    <w:abstractNumId w:val="18"/>
  </w:num>
  <w:num w:numId="14" w16cid:durableId="670185408">
    <w:abstractNumId w:val="11"/>
  </w:num>
  <w:num w:numId="15" w16cid:durableId="1908496011">
    <w:abstractNumId w:val="0"/>
  </w:num>
  <w:num w:numId="16" w16cid:durableId="1043988671">
    <w:abstractNumId w:val="10"/>
  </w:num>
  <w:num w:numId="17" w16cid:durableId="1270427032">
    <w:abstractNumId w:val="9"/>
  </w:num>
  <w:num w:numId="18" w16cid:durableId="1532838488">
    <w:abstractNumId w:val="16"/>
  </w:num>
  <w:num w:numId="19" w16cid:durableId="1067536005">
    <w:abstractNumId w:val="14"/>
  </w:num>
  <w:num w:numId="20" w16cid:durableId="4078511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5648E"/>
    <w:rsid w:val="005E1147"/>
    <w:rsid w:val="006564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4976C"/>
  <w15:docId w15:val="{2E66ED67-7361-4F7F-A496-3D21A146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sl-SI" w:eastAsia="sl-SI"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style>
  <w:style w:type="paragraph" w:styleId="Naslov1">
    <w:name w:val="heading 1"/>
    <w:next w:val="Textbody"/>
    <w:uiPriority w:val="9"/>
    <w:qFormat/>
    <w:pPr>
      <w:suppressAutoHyphens/>
      <w:outlineLvl w:val="0"/>
    </w:pPr>
    <w:rPr>
      <w:b/>
      <w:bCs/>
      <w:sz w:val="36"/>
      <w:szCs w:val="36"/>
    </w:rPr>
  </w:style>
  <w:style w:type="paragraph" w:styleId="Naslov2">
    <w:name w:val="heading 2"/>
    <w:next w:val="Textbody"/>
    <w:uiPriority w:val="9"/>
    <w:semiHidden/>
    <w:unhideWhenUsed/>
    <w:qFormat/>
    <w:pPr>
      <w:suppressAutoHyphens/>
      <w:spacing w:before="200"/>
      <w:outlineLvl w:val="1"/>
    </w:pPr>
    <w:rPr>
      <w:b/>
      <w:bCs/>
      <w:sz w:val="32"/>
      <w:szCs w:val="32"/>
    </w:rPr>
  </w:style>
  <w:style w:type="paragraph" w:styleId="Naslov3">
    <w:name w:val="heading 3"/>
    <w:next w:val="Textbody"/>
    <w:uiPriority w:val="9"/>
    <w:semiHidden/>
    <w:unhideWhenUsed/>
    <w:qFormat/>
    <w:pPr>
      <w:suppressAutoHyphens/>
      <w:spacing w:before="140"/>
      <w:outlineLvl w:val="2"/>
    </w:pPr>
    <w:rPr>
      <w:b/>
      <w:bCs/>
      <w:color w:val="80808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eastAsia="zh-CN"/>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40" w:line="288" w:lineRule="auto"/>
    </w:pPr>
  </w:style>
  <w:style w:type="paragraph" w:styleId="Seznam">
    <w:name w:val="List"/>
    <w:basedOn w:val="Textbody"/>
    <w:rPr>
      <w:rFonts w:cs="Mangal"/>
    </w:rPr>
  </w:style>
  <w:style w:type="paragraph" w:styleId="Napis">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Naslov9">
    <w:name w:val="Naslov9"/>
    <w:basedOn w:val="Standard"/>
    <w:pPr>
      <w:keepNext/>
      <w:spacing w:before="240" w:after="120"/>
    </w:pPr>
    <w:rPr>
      <w:rFonts w:ascii="Liberation Sans" w:eastAsia="Microsoft YaHei" w:hAnsi="Liberation Sans" w:cs="Mangal"/>
      <w:sz w:val="28"/>
      <w:szCs w:val="28"/>
    </w:rPr>
  </w:style>
  <w:style w:type="paragraph" w:customStyle="1" w:styleId="Naslov6">
    <w:name w:val="Naslov6"/>
    <w:basedOn w:val="Standard"/>
    <w:pPr>
      <w:keepNext/>
      <w:spacing w:before="240" w:after="120"/>
    </w:pPr>
    <w:rPr>
      <w:rFonts w:ascii="Liberation Sans" w:eastAsia="Microsoft YaHei" w:hAnsi="Liberation Sans" w:cs="Mangal"/>
      <w:sz w:val="28"/>
      <w:szCs w:val="28"/>
    </w:rPr>
  </w:style>
  <w:style w:type="paragraph" w:customStyle="1" w:styleId="Naslov8">
    <w:name w:val="Naslov8"/>
    <w:basedOn w:val="Standard"/>
    <w:pPr>
      <w:keepNext/>
      <w:spacing w:before="240" w:after="120"/>
    </w:pPr>
    <w:rPr>
      <w:rFonts w:ascii="Liberation Sans" w:eastAsia="Microsoft YaHei" w:hAnsi="Liberation Sans" w:cs="Mangal"/>
      <w:sz w:val="28"/>
      <w:szCs w:val="28"/>
    </w:rPr>
  </w:style>
  <w:style w:type="paragraph" w:customStyle="1" w:styleId="Naslov7">
    <w:name w:val="Naslov7"/>
    <w:basedOn w:val="Naslov6"/>
    <w:pPr>
      <w:jc w:val="center"/>
    </w:pPr>
    <w:rPr>
      <w:b/>
      <w:bCs/>
      <w:sz w:val="56"/>
      <w:szCs w:val="56"/>
    </w:rPr>
  </w:style>
  <w:style w:type="paragraph" w:customStyle="1" w:styleId="Naslov5">
    <w:name w:val="Naslov5"/>
    <w:basedOn w:val="Standard"/>
    <w:pPr>
      <w:keepNext/>
      <w:spacing w:before="240" w:after="120"/>
    </w:pPr>
    <w:rPr>
      <w:rFonts w:ascii="Liberation Sans" w:eastAsia="Microsoft YaHei" w:hAnsi="Liberation Sans" w:cs="Mangal"/>
      <w:sz w:val="28"/>
      <w:szCs w:val="28"/>
    </w:rPr>
  </w:style>
  <w:style w:type="paragraph" w:customStyle="1" w:styleId="Naslov4">
    <w:name w:val="Naslov4"/>
    <w:basedOn w:val="Standard"/>
    <w:pPr>
      <w:keepNext/>
      <w:spacing w:before="240" w:after="120"/>
    </w:pPr>
    <w:rPr>
      <w:rFonts w:ascii="Liberation Sans" w:eastAsia="Microsoft YaHei" w:hAnsi="Liberation Sans" w:cs="Mangal"/>
      <w:sz w:val="28"/>
      <w:szCs w:val="28"/>
    </w:rPr>
  </w:style>
  <w:style w:type="paragraph" w:customStyle="1" w:styleId="Naslov30">
    <w:name w:val="Naslov3"/>
    <w:basedOn w:val="Standard"/>
    <w:pPr>
      <w:keepNext/>
      <w:spacing w:before="240" w:after="120"/>
    </w:pPr>
    <w:rPr>
      <w:rFonts w:ascii="Liberation Sans" w:eastAsia="Microsoft YaHei" w:hAnsi="Liberation Sans" w:cs="Mangal"/>
      <w:sz w:val="28"/>
      <w:szCs w:val="28"/>
    </w:rPr>
  </w:style>
  <w:style w:type="paragraph" w:customStyle="1" w:styleId="Naslov20">
    <w:name w:val="Naslov2"/>
    <w:basedOn w:val="Standard"/>
    <w:pPr>
      <w:keepNext/>
      <w:spacing w:before="240" w:after="120"/>
    </w:pPr>
    <w:rPr>
      <w:rFonts w:ascii="Liberation Sans" w:eastAsia="Microsoft YaHei" w:hAnsi="Liberation Sans" w:cs="Mangal"/>
      <w:sz w:val="28"/>
      <w:szCs w:val="28"/>
    </w:rPr>
  </w:style>
  <w:style w:type="paragraph" w:customStyle="1" w:styleId="Naslov10">
    <w:name w:val="Naslov1"/>
    <w:basedOn w:val="Standard"/>
    <w:pPr>
      <w:keepNext/>
      <w:spacing w:before="240" w:after="120"/>
    </w:pPr>
    <w:rPr>
      <w:rFonts w:ascii="Liberation Sans" w:eastAsia="Microsoft YaHei" w:hAnsi="Liberation Sans" w:cs="Mangal"/>
      <w:sz w:val="28"/>
      <w:szCs w:val="28"/>
    </w:rPr>
  </w:style>
  <w:style w:type="paragraph" w:styleId="Glava">
    <w:name w:val="header"/>
    <w:basedOn w:val="Standard"/>
    <w:pPr>
      <w:suppressLineNumbers/>
      <w:tabs>
        <w:tab w:val="center" w:pos="4536"/>
        <w:tab w:val="right" w:pos="9072"/>
      </w:tabs>
    </w:pPr>
  </w:style>
  <w:style w:type="paragraph" w:styleId="Noga">
    <w:name w:val="footer"/>
    <w:basedOn w:val="Standard"/>
    <w:pPr>
      <w:suppressLineNumbers/>
      <w:tabs>
        <w:tab w:val="center" w:pos="4536"/>
        <w:tab w:val="right" w:pos="9072"/>
      </w:tabs>
    </w:pPr>
  </w:style>
  <w:style w:type="paragraph" w:customStyle="1" w:styleId="Default">
    <w:name w:val="Default"/>
    <w:pPr>
      <w:widowControl/>
      <w:suppressAutoHyphens/>
    </w:pPr>
    <w:rPr>
      <w:rFonts w:ascii="Arial" w:eastAsia="Calibri" w:hAnsi="Arial" w:cs="Arial"/>
      <w:color w:val="000000"/>
      <w:sz w:val="24"/>
      <w:szCs w:val="24"/>
      <w:lang w:eastAsia="zh-CN"/>
    </w:rPr>
  </w:style>
  <w:style w:type="paragraph" w:styleId="Sprotnaopomba-besedilo">
    <w:name w:val="footnote text"/>
    <w:basedOn w:val="Standard"/>
    <w:rPr>
      <w:sz w:val="20"/>
      <w:szCs w:val="20"/>
    </w:rPr>
  </w:style>
  <w:style w:type="paragraph" w:styleId="Besedilooblaka">
    <w:name w:val="Balloon Text"/>
    <w:basedOn w:val="Standard"/>
    <w:pPr>
      <w:spacing w:after="0" w:line="240" w:lineRule="auto"/>
    </w:pPr>
    <w:rPr>
      <w:rFonts w:ascii="Tahoma" w:hAnsi="Tahoma" w:cs="Tahoma"/>
      <w:sz w:val="16"/>
      <w:szCs w:val="16"/>
    </w:rPr>
  </w:style>
  <w:style w:type="paragraph" w:customStyle="1" w:styleId="ZnakZnakCharZnakZnakZnak">
    <w:name w:val="Znak Znak Char Znak Znak Znak"/>
    <w:basedOn w:val="Standard"/>
    <w:pPr>
      <w:spacing w:after="0" w:line="240" w:lineRule="auto"/>
    </w:pPr>
    <w:rPr>
      <w:rFonts w:ascii="Garamond" w:eastAsia="Times New Roman" w:hAnsi="Garamond" w:cs="Garamond"/>
      <w:szCs w:val="20"/>
    </w:rPr>
  </w:style>
  <w:style w:type="paragraph" w:styleId="Odstavekseznama">
    <w:name w:val="List Paragraph"/>
    <w:basedOn w:val="Standard"/>
    <w:pPr>
      <w:ind w:left="720"/>
    </w:pPr>
  </w:style>
  <w:style w:type="paragraph" w:customStyle="1" w:styleId="Golobesedilo1">
    <w:name w:val="Golo besedilo1"/>
    <w:basedOn w:val="Standard"/>
    <w:pPr>
      <w:spacing w:after="0" w:line="240" w:lineRule="auto"/>
    </w:pPr>
    <w:rPr>
      <w:rFonts w:ascii="Courier New" w:eastAsia="Times New Roman" w:hAnsi="Courier New" w:cs="Courier New"/>
      <w:sz w:val="20"/>
      <w:szCs w:val="20"/>
      <w:lang w:val="en-US"/>
    </w:rPr>
  </w:style>
  <w:style w:type="paragraph" w:customStyle="1" w:styleId="ZnakZnakCharZnakZnakZnakZnakZnakZnak">
    <w:name w:val="Znak Znak Char Znak Znak Znak Znak Znak Znak"/>
    <w:basedOn w:val="Standard"/>
    <w:pPr>
      <w:spacing w:after="0" w:line="240" w:lineRule="auto"/>
    </w:pPr>
    <w:rPr>
      <w:rFonts w:ascii="Garamond" w:eastAsia="Times New Roman" w:hAnsi="Garamond" w:cs="Garamond"/>
      <w:szCs w:val="20"/>
    </w:rPr>
  </w:style>
  <w:style w:type="paragraph" w:customStyle="1" w:styleId="Framecontents">
    <w:name w:val="Frame contents"/>
    <w:basedOn w:val="Standard"/>
  </w:style>
  <w:style w:type="paragraph" w:customStyle="1" w:styleId="Navaden1">
    <w:name w:val="Navaden1"/>
    <w:pPr>
      <w:widowControl/>
      <w:suppressAutoHyphens/>
      <w:spacing w:before="100" w:after="100"/>
    </w:pPr>
    <w:rPr>
      <w:rFonts w:eastAsia="Arial" w:cs="Courier New"/>
      <w:sz w:val="24"/>
      <w:szCs w:val="24"/>
      <w:lang w:eastAsia="zh-CN" w:bidi="hi-IN"/>
    </w:rPr>
  </w:style>
  <w:style w:type="paragraph" w:customStyle="1" w:styleId="DefinitionTerm">
    <w:name w:val="Definition Term"/>
    <w:basedOn w:val="Navaden1"/>
  </w:style>
  <w:style w:type="paragraph" w:customStyle="1" w:styleId="DefinitionList">
    <w:name w:val="Definition List"/>
    <w:basedOn w:val="Navaden1"/>
    <w:pPr>
      <w:ind w:left="360"/>
    </w:pPr>
  </w:style>
  <w:style w:type="paragraph" w:customStyle="1" w:styleId="H1">
    <w:name w:val="H1"/>
    <w:basedOn w:val="Navaden1"/>
    <w:pPr>
      <w:keepNext/>
    </w:pPr>
    <w:rPr>
      <w:b/>
      <w:sz w:val="48"/>
    </w:rPr>
  </w:style>
  <w:style w:type="paragraph" w:customStyle="1" w:styleId="H2">
    <w:name w:val="H2"/>
    <w:basedOn w:val="Navaden1"/>
    <w:pPr>
      <w:keepNext/>
    </w:pPr>
    <w:rPr>
      <w:b/>
      <w:sz w:val="36"/>
    </w:rPr>
  </w:style>
  <w:style w:type="paragraph" w:customStyle="1" w:styleId="H3">
    <w:name w:val="H3"/>
    <w:basedOn w:val="Navaden1"/>
    <w:pPr>
      <w:keepNext/>
    </w:pPr>
    <w:rPr>
      <w:b/>
      <w:sz w:val="28"/>
    </w:rPr>
  </w:style>
  <w:style w:type="paragraph" w:customStyle="1" w:styleId="H4">
    <w:name w:val="H4"/>
    <w:basedOn w:val="Navaden1"/>
    <w:pPr>
      <w:keepNext/>
    </w:pPr>
    <w:rPr>
      <w:b/>
    </w:rPr>
  </w:style>
  <w:style w:type="paragraph" w:customStyle="1" w:styleId="H5">
    <w:name w:val="H5"/>
    <w:basedOn w:val="Navaden1"/>
    <w:pPr>
      <w:keepNext/>
    </w:pPr>
    <w:rPr>
      <w:b/>
      <w:sz w:val="20"/>
    </w:rPr>
  </w:style>
  <w:style w:type="paragraph" w:customStyle="1" w:styleId="H6">
    <w:name w:val="H6"/>
    <w:basedOn w:val="Navaden1"/>
    <w:pPr>
      <w:keepNext/>
    </w:pPr>
    <w:rPr>
      <w:b/>
      <w:sz w:val="16"/>
    </w:rPr>
  </w:style>
  <w:style w:type="paragraph" w:customStyle="1" w:styleId="Address">
    <w:name w:val="Address"/>
    <w:basedOn w:val="Navaden1"/>
    <w:rPr>
      <w:i/>
    </w:rPr>
  </w:style>
  <w:style w:type="paragraph" w:customStyle="1" w:styleId="Blockquote">
    <w:name w:val="Blockquote"/>
    <w:basedOn w:val="Navaden1"/>
    <w:pPr>
      <w:ind w:left="360" w:right="360"/>
    </w:pPr>
  </w:style>
  <w:style w:type="paragraph" w:customStyle="1" w:styleId="Preformatted">
    <w:name w:val="Preformatted"/>
    <w:basedOn w:val="Navaden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pPr>
      <w:widowControl/>
      <w:pBdr>
        <w:top w:val="double" w:sz="2" w:space="0" w:color="000001"/>
        <w:left w:val="double" w:sz="2" w:space="0" w:color="000001"/>
        <w:bottom w:val="double" w:sz="2" w:space="0" w:color="000001"/>
        <w:right w:val="double" w:sz="2" w:space="0" w:color="000001"/>
      </w:pBdr>
      <w:suppressAutoHyphens/>
      <w:jc w:val="center"/>
    </w:pPr>
    <w:rPr>
      <w:rFonts w:ascii="Arial" w:eastAsia="Arial" w:hAnsi="Arial" w:cs="Courier New"/>
      <w:vanish/>
      <w:sz w:val="16"/>
      <w:szCs w:val="24"/>
      <w:lang w:eastAsia="zh-CN" w:bidi="hi-IN"/>
    </w:rPr>
  </w:style>
  <w:style w:type="paragraph" w:customStyle="1" w:styleId="z-TopofForm">
    <w:name w:val="z-Top of Form"/>
    <w:pPr>
      <w:widowControl/>
      <w:suppressAutoHyphens/>
      <w:jc w:val="center"/>
    </w:pPr>
    <w:rPr>
      <w:rFonts w:ascii="Arial" w:eastAsia="Arial" w:hAnsi="Arial" w:cs="Courier New"/>
      <w:vanish/>
      <w:sz w:val="16"/>
      <w:szCs w:val="24"/>
      <w:lang w:eastAsia="zh-CN" w:bidi="hi-IN"/>
    </w:rPr>
  </w:style>
  <w:style w:type="paragraph" w:customStyle="1" w:styleId="Navaden2">
    <w:name w:val="Navaden2"/>
    <w:pPr>
      <w:widowControl/>
      <w:suppressAutoHyphens/>
      <w:spacing w:before="100" w:after="100"/>
    </w:pPr>
    <w:rPr>
      <w:rFonts w:eastAsia="Arial" w:cs="Courier New"/>
      <w:sz w:val="24"/>
      <w:szCs w:val="24"/>
      <w:lang w:eastAsia="zh-CN" w:bidi="hi-IN"/>
    </w:rPr>
  </w:style>
  <w:style w:type="paragraph" w:customStyle="1" w:styleId="Quotations">
    <w:name w:val="Quotations"/>
    <w:basedOn w:val="Standard"/>
    <w:pPr>
      <w:spacing w:after="283"/>
      <w:ind w:left="567" w:right="567"/>
    </w:pPr>
  </w:style>
  <w:style w:type="paragraph" w:styleId="Podnaslov">
    <w:name w:val="Subtitle"/>
    <w:basedOn w:val="Naslov6"/>
    <w:next w:val="Textbody"/>
    <w:uiPriority w:val="11"/>
    <w:qFormat/>
    <w:pPr>
      <w:spacing w:before="60" w:after="0"/>
      <w:jc w:val="center"/>
    </w:pPr>
    <w:rPr>
      <w:i/>
      <w:iCs/>
      <w:sz w:val="36"/>
      <w:szCs w:val="36"/>
    </w:rPr>
  </w:style>
  <w:style w:type="paragraph" w:styleId="Navadensplet">
    <w:name w:val="Normal (Web)"/>
    <w:basedOn w:val="Standard"/>
    <w:pPr>
      <w:suppressAutoHyphens w:val="0"/>
      <w:spacing w:before="100" w:after="100" w:line="240" w:lineRule="auto"/>
    </w:pPr>
    <w:rPr>
      <w:rFonts w:ascii="Times New Roman" w:eastAsia="Times New Roman" w:hAnsi="Times New Roman" w:cs="Times New Roman"/>
      <w:sz w:val="24"/>
      <w:szCs w:val="24"/>
      <w:lang w:eastAsia="sl-SI"/>
    </w:rPr>
  </w:style>
  <w:style w:type="paragraph" w:styleId="Brezrazmikov">
    <w:name w:val="No Spacing"/>
    <w:pPr>
      <w:widowControl/>
      <w:suppressAutoHyphens/>
    </w:pPr>
    <w:rPr>
      <w:rFonts w:ascii="Calibri" w:eastAsia="Calibri" w:hAnsi="Calibri"/>
      <w:sz w:val="22"/>
      <w:szCs w:val="22"/>
      <w:lang w:eastAsia="en-U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rPr>
  </w:style>
  <w:style w:type="character" w:customStyle="1" w:styleId="WW8Num4z0">
    <w:name w:val="WW8Num4z0"/>
    <w:rPr>
      <w:rFonts w:ascii="Symbol" w:hAnsi="Symbol" w:cs="Symbol"/>
    </w:rPr>
  </w:style>
  <w:style w:type="character" w:customStyle="1" w:styleId="WW8Num5z0">
    <w:name w:val="WW8Num5z0"/>
    <w:rPr>
      <w:rFonts w:ascii="Symbol" w:hAnsi="Symbol" w:cs="Symbol"/>
      <w:sz w:val="22"/>
      <w:szCs w:val="22"/>
    </w:rPr>
  </w:style>
  <w:style w:type="character" w:customStyle="1" w:styleId="WW8Num6z0">
    <w:name w:val="WW8Num6z0"/>
  </w:style>
  <w:style w:type="character" w:customStyle="1" w:styleId="WW8Num7z0">
    <w:name w:val="WW8Num7z0"/>
    <w:rPr>
      <w:rFonts w:ascii="Calibri" w:hAnsi="Calibri" w:cs="Times New Roman"/>
    </w:rPr>
  </w:style>
  <w:style w:type="character" w:customStyle="1" w:styleId="WW8Num8z0">
    <w:name w:val="WW8Num8z0"/>
    <w:rPr>
      <w:rFonts w:ascii="Arial" w:hAnsi="Arial" w:cs="Arial"/>
    </w:rPr>
  </w:style>
  <w:style w:type="character" w:customStyle="1" w:styleId="WW8Num9z0">
    <w:name w:val="WW8Num9z0"/>
  </w:style>
  <w:style w:type="character" w:customStyle="1" w:styleId="WW8Num10z0">
    <w:name w:val="WW8Num10z0"/>
    <w:rPr>
      <w:rFonts w:ascii="Arial" w:hAnsi="Arial" w:cs="Arial"/>
    </w:rPr>
  </w:style>
  <w:style w:type="character" w:customStyle="1" w:styleId="WW8Num11z0">
    <w:name w:val="WW8Num11z0"/>
    <w:rPr>
      <w:rFonts w:ascii="Arial" w:hAnsi="Arial" w:cs="Arial"/>
      <w:b/>
      <w:i/>
      <w:iCs/>
    </w:rPr>
  </w:style>
  <w:style w:type="character" w:customStyle="1" w:styleId="WW8Num12z0">
    <w:name w:val="WW8Num12z0"/>
  </w:style>
  <w:style w:type="character" w:customStyle="1" w:styleId="WW8Num13z0">
    <w:name w:val="WW8Num13z0"/>
    <w:rPr>
      <w:rFonts w:ascii="Arial" w:hAnsi="Arial" w:cs="Arial"/>
      <w:b w:val="0"/>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Calibri" w:hAnsi="Calibri"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Arial" w:eastAsia="Calibri" w:hAnsi="Arial" w:cs="Aria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Arial" w:hAnsi="Arial" w:cs="Arial"/>
    </w:rPr>
  </w:style>
  <w:style w:type="character" w:customStyle="1" w:styleId="WW8Num18z1">
    <w:name w:val="WW8Num18z1"/>
    <w:rPr>
      <w:rFonts w:ascii="Arial" w:eastAsia="Times New Roman" w:hAnsi="Arial"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Privzetapisavaodstavka9">
    <w:name w:val="Privzeta pisava odstavka9"/>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Privzetapisavaodstavka8">
    <w:name w:val="Privzeta pisava odstavka8"/>
  </w:style>
  <w:style w:type="character" w:customStyle="1" w:styleId="Privzetapisavaodstavka7">
    <w:name w:val="Privzeta pisava odstavka7"/>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Privzetapisavaodstavka6">
    <w:name w:val="Privzeta pisava odstavka6"/>
  </w:style>
  <w:style w:type="character" w:customStyle="1" w:styleId="Privzetapisavaodstavka5">
    <w:name w:val="Privzeta pisava odstavka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Privzetapisavaodstavka4">
    <w:name w:val="Privzeta pisava odstavka4"/>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eastAsia="Calibri" w:hAnsi="Arial" w:cs="Aria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Privzetapisavaodstavka3">
    <w:name w:val="Privzeta pisava odstavka3"/>
  </w:style>
  <w:style w:type="character" w:customStyle="1" w:styleId="Privzetapisavaodstavka2">
    <w:name w:val="Privzeta pisava odstavka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Arial" w:eastAsia="Times New Roman"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Privzetapisavaodstavka1">
    <w:name w:val="Privzeta pisava odstavka1"/>
  </w:style>
  <w:style w:type="character" w:customStyle="1" w:styleId="Sprotnaopomba-besediloZnak">
    <w:name w:val="Sprotna opomba - besedilo Znak"/>
    <w:rPr>
      <w:rFonts w:ascii="Calibri" w:eastAsia="Calibri" w:hAnsi="Calibri" w:cs="Calibri"/>
      <w:lang w:val="sl-SI" w:bidi="ar-SA"/>
    </w:rPr>
  </w:style>
  <w:style w:type="character" w:customStyle="1" w:styleId="BesedilooblakaZnak">
    <w:name w:val="Besedilo oblačka Znak"/>
    <w:rPr>
      <w:rFonts w:ascii="Tahoma" w:eastAsia="Calibri" w:hAnsi="Tahoma" w:cs="Tahoma"/>
      <w:sz w:val="16"/>
      <w:szCs w:val="16"/>
      <w:lang w:val="sl-SI" w:bidi="ar-SA"/>
    </w:rPr>
  </w:style>
  <w:style w:type="character" w:styleId="tevilkastrani">
    <w:name w:val="page number"/>
    <w:basedOn w:val="Privzetapisavaodstavka1"/>
  </w:style>
  <w:style w:type="character" w:customStyle="1" w:styleId="StrongEmphasis">
    <w:name w:val="Strong Emphasis"/>
    <w:rPr>
      <w:b/>
      <w:bCs/>
    </w:rPr>
  </w:style>
  <w:style w:type="character" w:styleId="Poudarek">
    <w:name w:val="Emphasis"/>
    <w:rPr>
      <w:b/>
      <w:bCs/>
      <w:i w:val="0"/>
      <w:iCs w:val="0"/>
    </w:rPr>
  </w:style>
  <w:style w:type="character" w:customStyle="1" w:styleId="Internetlink">
    <w:name w:val="Internet link"/>
    <w:rPr>
      <w:color w:val="0000FF"/>
      <w:u w:val="single"/>
    </w:rPr>
  </w:style>
  <w:style w:type="character" w:customStyle="1" w:styleId="GolobesediloZnak">
    <w:name w:val="Golo besedilo Znak"/>
    <w:rPr>
      <w:rFonts w:ascii="Courier New" w:hAnsi="Courier New" w:cs="Courier New"/>
      <w:lang w:val="en-U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SledenaHiperpovezava1">
    <w:name w:val="SledenaHiperpovezava1"/>
    <w:rPr>
      <w:color w:val="800080"/>
      <w:u w:val="single"/>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Krepko1">
    <w:name w:val="Krepko1"/>
    <w:rPr>
      <w:b/>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st">
    <w:name w:val="st"/>
  </w:style>
  <w:style w:type="character" w:customStyle="1" w:styleId="BulletSymbols">
    <w:name w:val="Bullet Symbols"/>
    <w:rPr>
      <w:rFonts w:ascii="OpenSymbol" w:eastAsia="OpenSymbol" w:hAnsi="OpenSymbol" w:cs="OpenSymbol"/>
    </w:rPr>
  </w:style>
  <w:style w:type="character" w:customStyle="1" w:styleId="NogaZnak">
    <w:name w:val="Noga Znak"/>
    <w:rPr>
      <w:rFonts w:ascii="Calibri" w:eastAsia="Calibri" w:hAnsi="Calibri" w:cs="Calibri"/>
      <w:sz w:val="22"/>
      <w:szCs w:val="22"/>
      <w:lang w:eastAsia="zh-CN"/>
    </w:rPr>
  </w:style>
  <w:style w:type="character" w:customStyle="1" w:styleId="Naslov3Znak">
    <w:name w:val="Naslov 3 Znak"/>
    <w:rPr>
      <w:rFonts w:ascii="Liberation Sans" w:eastAsia="Microsoft YaHei" w:hAnsi="Liberation Sans" w:cs="Mangal"/>
      <w:b/>
      <w:bCs/>
      <w:color w:val="808080"/>
      <w:sz w:val="28"/>
      <w:szCs w:val="28"/>
      <w:lang w:eastAsia="zh-CN"/>
    </w:rPr>
  </w:style>
  <w:style w:type="character" w:customStyle="1" w:styleId="il">
    <w:name w:val="il"/>
  </w:style>
  <w:style w:type="character" w:customStyle="1" w:styleId="ListLabel1">
    <w:name w:val="ListLabel 1"/>
    <w:rPr>
      <w:rFonts w:cs="Courier New"/>
    </w:rPr>
  </w:style>
  <w:style w:type="character" w:customStyle="1" w:styleId="ListLabel2">
    <w:name w:val="ListLabel 2"/>
    <w:rPr>
      <w:rFonts w:eastAsia="Calibri" w:cs="Arial"/>
    </w:rPr>
  </w:style>
  <w:style w:type="character" w:customStyle="1" w:styleId="ListLabel3">
    <w:name w:val="ListLabel 3"/>
    <w:rPr>
      <w:rFonts w:cs="Calibri"/>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3088</Characters>
  <Application>Microsoft Office Word</Application>
  <DocSecurity>0</DocSecurity>
  <Lines>25</Lines>
  <Paragraphs>7</Paragraphs>
  <ScaleCrop>false</ScaleCrop>
  <Company>Mestna obcina Nova Gorica</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Strategija razvoja kulture</dc:title>
  <dc:creator>petejan</dc:creator>
  <cp:lastModifiedBy>Jan Drol</cp:lastModifiedBy>
  <cp:revision>2</cp:revision>
  <cp:lastPrinted>2024-03-11T13:19:00Z</cp:lastPrinted>
  <dcterms:created xsi:type="dcterms:W3CDTF">2024-04-24T13:59:00Z</dcterms:created>
  <dcterms:modified xsi:type="dcterms:W3CDTF">2024-04-24T13:59:00Z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