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AE729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5D72">
        <w:rPr>
          <w:rFonts w:ascii="Times New Roman" w:hAnsi="Times New Roman" w:cs="Times New Roman"/>
          <w:sz w:val="24"/>
          <w:szCs w:val="24"/>
        </w:rPr>
        <w:t xml:space="preserve">. </w:t>
      </w:r>
      <w:r w:rsidR="00AC646B">
        <w:rPr>
          <w:rFonts w:ascii="Times New Roman" w:hAnsi="Times New Roman" w:cs="Times New Roman"/>
          <w:sz w:val="24"/>
          <w:szCs w:val="24"/>
        </w:rPr>
        <w:t xml:space="preserve">sestanka sveta KS, ki je </w:t>
      </w:r>
      <w:r w:rsidR="00AC646B" w:rsidRPr="003D0F54">
        <w:rPr>
          <w:rFonts w:ascii="Times New Roman" w:hAnsi="Times New Roman" w:cs="Times New Roman"/>
          <w:sz w:val="24"/>
          <w:szCs w:val="24"/>
        </w:rPr>
        <w:t>bil</w:t>
      </w:r>
      <w:r w:rsidR="000262FE" w:rsidRPr="003D0F54">
        <w:rPr>
          <w:rFonts w:ascii="Times New Roman" w:hAnsi="Times New Roman" w:cs="Times New Roman"/>
          <w:sz w:val="24"/>
          <w:szCs w:val="24"/>
        </w:rPr>
        <w:t xml:space="preserve"> </w:t>
      </w:r>
      <w:r w:rsidR="003D0F54" w:rsidRPr="003D0F54">
        <w:rPr>
          <w:rFonts w:ascii="Times New Roman" w:hAnsi="Times New Roman" w:cs="Times New Roman"/>
          <w:sz w:val="24"/>
          <w:szCs w:val="24"/>
        </w:rPr>
        <w:t>24</w:t>
      </w:r>
      <w:r w:rsidR="00AC646B" w:rsidRPr="003D0F54">
        <w:rPr>
          <w:rFonts w:ascii="Times New Roman" w:hAnsi="Times New Roman" w:cs="Times New Roman"/>
          <w:sz w:val="24"/>
          <w:szCs w:val="24"/>
        </w:rPr>
        <w:t xml:space="preserve">. </w:t>
      </w:r>
      <w:r w:rsidRPr="003D0F54">
        <w:rPr>
          <w:rFonts w:ascii="Times New Roman" w:hAnsi="Times New Roman" w:cs="Times New Roman"/>
          <w:sz w:val="24"/>
          <w:szCs w:val="24"/>
        </w:rPr>
        <w:t>1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P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>Zdravka Bavdaž, Vlasta Skok, Tea Ličen, Zoran Štanta, Uroš Skok</w:t>
      </w:r>
      <w:r w:rsidR="004F6107">
        <w:rPr>
          <w:rFonts w:ascii="Times New Roman" w:hAnsi="Times New Roman" w:cs="Times New Roman"/>
          <w:sz w:val="24"/>
          <w:szCs w:val="24"/>
        </w:rPr>
        <w:t>, Nejc Rijavec</w:t>
      </w:r>
      <w:r w:rsidR="00C65CC6">
        <w:rPr>
          <w:rFonts w:ascii="Times New Roman" w:hAnsi="Times New Roman" w:cs="Times New Roman"/>
          <w:sz w:val="24"/>
          <w:szCs w:val="24"/>
        </w:rPr>
        <w:t xml:space="preserve"> 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4F6107">
        <w:rPr>
          <w:rFonts w:ascii="Times New Roman" w:hAnsi="Times New Roman" w:cs="Times New Roman"/>
          <w:sz w:val="24"/>
          <w:szCs w:val="24"/>
        </w:rPr>
        <w:t xml:space="preserve">Potrditev zapisnika sestanka </w:t>
      </w:r>
      <w:r w:rsidR="00AE729A">
        <w:rPr>
          <w:rFonts w:ascii="Times New Roman" w:hAnsi="Times New Roman" w:cs="Times New Roman"/>
          <w:sz w:val="24"/>
          <w:szCs w:val="24"/>
        </w:rPr>
        <w:t>1</w:t>
      </w:r>
      <w:r w:rsidR="00C51E58">
        <w:rPr>
          <w:rFonts w:ascii="Times New Roman" w:hAnsi="Times New Roman" w:cs="Times New Roman"/>
          <w:sz w:val="24"/>
          <w:szCs w:val="24"/>
        </w:rPr>
        <w:t>1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AE729A">
        <w:rPr>
          <w:rFonts w:ascii="Times New Roman" w:hAnsi="Times New Roman" w:cs="Times New Roman"/>
          <w:sz w:val="24"/>
          <w:szCs w:val="24"/>
        </w:rPr>
        <w:t>9</w:t>
      </w:r>
      <w:r w:rsidR="004F6107">
        <w:rPr>
          <w:rFonts w:ascii="Times New Roman" w:hAnsi="Times New Roman" w:cs="Times New Roman"/>
          <w:sz w:val="24"/>
          <w:szCs w:val="24"/>
        </w:rPr>
        <w:t>. 2023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AE729A">
        <w:rPr>
          <w:rFonts w:ascii="Times New Roman" w:hAnsi="Times New Roman" w:cs="Times New Roman"/>
          <w:sz w:val="24"/>
          <w:szCs w:val="24"/>
        </w:rPr>
        <w:t>Ugotovitveni sklep – proračun za leto 2024 in 2025</w:t>
      </w:r>
    </w:p>
    <w:p w:rsidR="004F6107" w:rsidRPr="00D83CF0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>3. Razno</w:t>
      </w:r>
    </w:p>
    <w:p w:rsidR="00AC646B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C65CC6" w:rsidP="00B82F8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CC6">
        <w:rPr>
          <w:rFonts w:ascii="Times New Roman" w:hAnsi="Times New Roman" w:cs="Times New Roman"/>
          <w:b/>
          <w:bCs/>
          <w:sz w:val="24"/>
          <w:szCs w:val="24"/>
        </w:rPr>
        <w:t xml:space="preserve">Potrditev zapisnika </w:t>
      </w:r>
      <w:r w:rsidR="008851E1">
        <w:rPr>
          <w:rFonts w:ascii="Times New Roman" w:hAnsi="Times New Roman" w:cs="Times New Roman"/>
          <w:b/>
          <w:bCs/>
          <w:sz w:val="24"/>
          <w:szCs w:val="24"/>
        </w:rPr>
        <w:t>dopisne seje</w:t>
      </w:r>
      <w:r w:rsidRPr="00C65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na zapisnik</w:t>
      </w:r>
      <w:r w:rsidR="0072038D">
        <w:rPr>
          <w:rFonts w:ascii="Times New Roman" w:hAnsi="Times New Roman" w:cs="Times New Roman"/>
          <w:sz w:val="24"/>
          <w:szCs w:val="24"/>
        </w:rPr>
        <w:t xml:space="preserve"> sestanka </w:t>
      </w:r>
      <w:r w:rsidR="00AE729A">
        <w:rPr>
          <w:rFonts w:ascii="Times New Roman" w:hAnsi="Times New Roman" w:cs="Times New Roman"/>
          <w:sz w:val="24"/>
          <w:szCs w:val="24"/>
        </w:rPr>
        <w:t>1</w:t>
      </w:r>
      <w:r w:rsidR="00C51E58">
        <w:rPr>
          <w:rFonts w:ascii="Times New Roman" w:hAnsi="Times New Roman" w:cs="Times New Roman"/>
          <w:sz w:val="24"/>
          <w:szCs w:val="24"/>
        </w:rPr>
        <w:t>1</w:t>
      </w:r>
      <w:r w:rsidR="0072038D">
        <w:rPr>
          <w:rFonts w:ascii="Times New Roman" w:hAnsi="Times New Roman" w:cs="Times New Roman"/>
          <w:sz w:val="24"/>
          <w:szCs w:val="24"/>
        </w:rPr>
        <w:t>.</w:t>
      </w:r>
      <w:r w:rsidR="002C6C1A">
        <w:rPr>
          <w:rFonts w:ascii="Times New Roman" w:hAnsi="Times New Roman" w:cs="Times New Roman"/>
          <w:sz w:val="24"/>
          <w:szCs w:val="24"/>
        </w:rPr>
        <w:t xml:space="preserve"> </w:t>
      </w:r>
      <w:r w:rsidR="00AE729A">
        <w:rPr>
          <w:rFonts w:ascii="Times New Roman" w:hAnsi="Times New Roman" w:cs="Times New Roman"/>
          <w:sz w:val="24"/>
          <w:szCs w:val="24"/>
        </w:rPr>
        <w:t>9</w:t>
      </w:r>
      <w:r w:rsidR="0072038D">
        <w:rPr>
          <w:rFonts w:ascii="Times New Roman" w:hAnsi="Times New Roman" w:cs="Times New Roman"/>
          <w:sz w:val="24"/>
          <w:szCs w:val="24"/>
        </w:rPr>
        <w:t>. 2023</w:t>
      </w:r>
      <w:r w:rsidR="0088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niso imeli pripomb in so ga soglasno potrdili.</w:t>
      </w:r>
    </w:p>
    <w:p w:rsidR="00546520" w:rsidRDefault="00AE729A" w:rsidP="005465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062461"/>
      <w:r>
        <w:rPr>
          <w:rFonts w:ascii="Times New Roman" w:hAnsi="Times New Roman" w:cs="Times New Roman"/>
          <w:b/>
          <w:bCs/>
          <w:sz w:val="24"/>
          <w:szCs w:val="24"/>
        </w:rPr>
        <w:t>Ugotovitveni sklep – proračun za 2024 in 2025</w:t>
      </w:r>
    </w:p>
    <w:bookmarkEnd w:id="0"/>
    <w:p w:rsidR="00AE729A" w:rsidRDefault="00AE729A" w:rsidP="00AE72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 KS Lokve – Lazna se seznani s proračunom MONG za leto 2024 in 2025, ter na osnovi tega sprejme ugotovitveni sklep, ki se glasi:</w:t>
      </w:r>
    </w:p>
    <w:p w:rsidR="00AE729A" w:rsidRDefault="00AE729A" w:rsidP="00AE72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9A" w:rsidRPr="00AE729A" w:rsidRDefault="00AE729A" w:rsidP="00AE72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9A">
        <w:rPr>
          <w:rFonts w:ascii="Times New Roman" w:hAnsi="Times New Roman" w:cs="Times New Roman"/>
          <w:sz w:val="24"/>
          <w:szCs w:val="24"/>
        </w:rPr>
        <w:t>Proračun Mestne občine Nova Gorica za leto 2024 in za leto 2025 je bil sprejet na seji Mestnega Sveta 21.12.2023. Ugotavljamo, da je v okviru proračuna Mestne občine Nova Gorica, sprejet tudi proračun Krajevne skupnosti</w:t>
      </w:r>
      <w:r>
        <w:rPr>
          <w:rFonts w:ascii="Times New Roman" w:hAnsi="Times New Roman" w:cs="Times New Roman"/>
          <w:sz w:val="24"/>
          <w:szCs w:val="24"/>
        </w:rPr>
        <w:t xml:space="preserve"> Lokve </w:t>
      </w:r>
      <w:r w:rsidR="00625C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Lazna</w:t>
      </w:r>
      <w:r w:rsidR="00625C18">
        <w:rPr>
          <w:rFonts w:ascii="Times New Roman" w:hAnsi="Times New Roman" w:cs="Times New Roman"/>
          <w:sz w:val="24"/>
          <w:szCs w:val="24"/>
        </w:rPr>
        <w:t xml:space="preserve"> </w:t>
      </w:r>
      <w:r w:rsidRPr="00AE729A">
        <w:rPr>
          <w:rFonts w:ascii="Times New Roman" w:hAnsi="Times New Roman" w:cs="Times New Roman"/>
          <w:sz w:val="24"/>
          <w:szCs w:val="24"/>
        </w:rPr>
        <w:t>za leto 2024 in za leto 2025.</w:t>
      </w:r>
    </w:p>
    <w:p w:rsidR="009B4170" w:rsidRPr="006F4752" w:rsidRDefault="009B4170" w:rsidP="009B417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52" w:rsidRPr="006F4752" w:rsidRDefault="006F4752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45" w:rsidRDefault="004F6107" w:rsidP="006F4752">
      <w:pPr>
        <w:pStyle w:val="ListParagraph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52">
        <w:rPr>
          <w:rFonts w:ascii="Times New Roman" w:hAnsi="Times New Roman" w:cs="Times New Roman"/>
          <w:b/>
          <w:sz w:val="24"/>
          <w:szCs w:val="24"/>
        </w:rPr>
        <w:t>Razno</w:t>
      </w:r>
    </w:p>
    <w:p w:rsidR="00625C18" w:rsidRDefault="00625C18" w:rsidP="00625C18">
      <w:pPr>
        <w:jc w:val="both"/>
        <w:rPr>
          <w:rFonts w:ascii="Times New Roman" w:hAnsi="Times New Roman" w:cs="Times New Roman"/>
          <w:sz w:val="24"/>
          <w:szCs w:val="24"/>
        </w:rPr>
      </w:pPr>
      <w:r w:rsidRPr="00625C1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Policijsko postajo ponovno opozorimo o uničevanju javnih in kmetijskih površin v času sneženja.</w:t>
      </w:r>
      <w:r w:rsidR="00332058">
        <w:rPr>
          <w:rFonts w:ascii="Times New Roman" w:hAnsi="Times New Roman" w:cs="Times New Roman"/>
          <w:sz w:val="24"/>
          <w:szCs w:val="24"/>
        </w:rPr>
        <w:t xml:space="preserve"> Zadolžen: Boštjan</w:t>
      </w:r>
    </w:p>
    <w:p w:rsidR="00625C18" w:rsidRDefault="00625C18" w:rsidP="00625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7E75">
        <w:rPr>
          <w:rFonts w:ascii="Times New Roman" w:hAnsi="Times New Roman" w:cs="Times New Roman"/>
          <w:sz w:val="24"/>
          <w:szCs w:val="24"/>
        </w:rPr>
        <w:t>S strani MONG smo prejeli namero o prodaji zemljišč št. 279/14, 279/4 in 296/2 k. o. Lokve. Svet KS nima zadržkov glede prodaje.</w:t>
      </w:r>
    </w:p>
    <w:p w:rsidR="00997E75" w:rsidRPr="00625C18" w:rsidRDefault="00997E75" w:rsidP="00625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2058">
        <w:rPr>
          <w:rFonts w:ascii="Times New Roman" w:hAnsi="Times New Roman" w:cs="Times New Roman"/>
          <w:sz w:val="24"/>
          <w:szCs w:val="24"/>
        </w:rPr>
        <w:t>Svet KS je prejel p</w:t>
      </w:r>
      <w:r w:rsidR="00897684">
        <w:rPr>
          <w:rFonts w:ascii="Times New Roman" w:hAnsi="Times New Roman" w:cs="Times New Roman"/>
          <w:sz w:val="24"/>
          <w:szCs w:val="24"/>
        </w:rPr>
        <w:t>redlog krajana, da bi Goveji kal zaščitili</w:t>
      </w:r>
      <w:r w:rsidR="00B107ED">
        <w:rPr>
          <w:rFonts w:ascii="Times New Roman" w:hAnsi="Times New Roman" w:cs="Times New Roman"/>
          <w:sz w:val="24"/>
          <w:szCs w:val="24"/>
        </w:rPr>
        <w:t xml:space="preserve"> kot naravno dediščino in </w:t>
      </w:r>
      <w:r w:rsidR="00332058">
        <w:rPr>
          <w:rFonts w:ascii="Times New Roman" w:hAnsi="Times New Roman" w:cs="Times New Roman"/>
          <w:sz w:val="24"/>
          <w:szCs w:val="24"/>
        </w:rPr>
        <w:t>da bi zazidali</w:t>
      </w:r>
      <w:r w:rsidR="00B107ED">
        <w:rPr>
          <w:rFonts w:ascii="Times New Roman" w:hAnsi="Times New Roman" w:cs="Times New Roman"/>
          <w:sz w:val="24"/>
          <w:szCs w:val="24"/>
        </w:rPr>
        <w:t xml:space="preserve"> stopnic</w:t>
      </w:r>
      <w:r w:rsidR="00332058">
        <w:rPr>
          <w:rFonts w:ascii="Times New Roman" w:hAnsi="Times New Roman" w:cs="Times New Roman"/>
          <w:sz w:val="24"/>
          <w:szCs w:val="24"/>
        </w:rPr>
        <w:t>e</w:t>
      </w:r>
      <w:r w:rsidR="00B107ED">
        <w:rPr>
          <w:rFonts w:ascii="Times New Roman" w:hAnsi="Times New Roman" w:cs="Times New Roman"/>
          <w:sz w:val="24"/>
          <w:szCs w:val="24"/>
        </w:rPr>
        <w:t xml:space="preserve"> ob klancu »pri Pirčk«.</w:t>
      </w:r>
      <w:bookmarkStart w:id="1" w:name="_GoBack"/>
      <w:bookmarkEnd w:id="1"/>
    </w:p>
    <w:p w:rsidR="009B4170" w:rsidRPr="009B4170" w:rsidRDefault="009B4170" w:rsidP="009B4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E547C8" w:rsidRPr="002C6C1A">
        <w:rPr>
          <w:rFonts w:ascii="Times New Roman" w:hAnsi="Times New Roman" w:cs="Times New Roman"/>
          <w:sz w:val="24"/>
        </w:rPr>
        <w:t>2</w:t>
      </w:r>
      <w:r w:rsidR="00244647">
        <w:rPr>
          <w:rFonts w:ascii="Times New Roman" w:hAnsi="Times New Roman" w:cs="Times New Roman"/>
          <w:sz w:val="24"/>
        </w:rPr>
        <w:t>0</w:t>
      </w:r>
      <w:r w:rsidR="00E547C8" w:rsidRPr="002C6C1A">
        <w:rPr>
          <w:rFonts w:ascii="Times New Roman" w:hAnsi="Times New Roman" w:cs="Times New Roman"/>
          <w:sz w:val="24"/>
        </w:rPr>
        <w:t>.0</w:t>
      </w:r>
      <w:r w:rsidR="003E1821" w:rsidRPr="002C6C1A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3E1821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Zapisal</w:t>
      </w:r>
      <w:r w:rsidR="00714668">
        <w:rPr>
          <w:rFonts w:ascii="Times New Roman" w:hAnsi="Times New Roman" w:cs="Times New Roman"/>
          <w:sz w:val="24"/>
        </w:rPr>
        <w:t>a</w:t>
      </w:r>
      <w:r w:rsidR="00AC646B" w:rsidRPr="002C6C1A">
        <w:rPr>
          <w:rFonts w:ascii="Times New Roman" w:hAnsi="Times New Roman" w:cs="Times New Roman"/>
          <w:sz w:val="24"/>
        </w:rPr>
        <w:t xml:space="preserve">: </w:t>
      </w:r>
      <w:r w:rsidRPr="002C6C1A">
        <w:rPr>
          <w:rFonts w:ascii="Times New Roman" w:hAnsi="Times New Roman" w:cs="Times New Roman"/>
          <w:sz w:val="24"/>
        </w:rPr>
        <w:t xml:space="preserve"> </w:t>
      </w:r>
      <w:r w:rsidR="00714668">
        <w:rPr>
          <w:rFonts w:ascii="Times New Roman" w:hAnsi="Times New Roman" w:cs="Times New Roman"/>
          <w:sz w:val="24"/>
        </w:rPr>
        <w:t>Tea Ličen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6F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AE32A1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D83CF0"/>
    <w:rsid w:val="000114AF"/>
    <w:rsid w:val="000209A0"/>
    <w:rsid w:val="000215C8"/>
    <w:rsid w:val="000262FE"/>
    <w:rsid w:val="00065D4E"/>
    <w:rsid w:val="000729EE"/>
    <w:rsid w:val="0008752D"/>
    <w:rsid w:val="000C67CD"/>
    <w:rsid w:val="000E1638"/>
    <w:rsid w:val="00122B40"/>
    <w:rsid w:val="0013467D"/>
    <w:rsid w:val="00144B31"/>
    <w:rsid w:val="002030CC"/>
    <w:rsid w:val="0021381C"/>
    <w:rsid w:val="00244647"/>
    <w:rsid w:val="00280A0A"/>
    <w:rsid w:val="00281955"/>
    <w:rsid w:val="002C6C1A"/>
    <w:rsid w:val="002D1515"/>
    <w:rsid w:val="00305245"/>
    <w:rsid w:val="003142A6"/>
    <w:rsid w:val="00332058"/>
    <w:rsid w:val="00353222"/>
    <w:rsid w:val="003651A2"/>
    <w:rsid w:val="003A0E98"/>
    <w:rsid w:val="003D0F54"/>
    <w:rsid w:val="003D1D11"/>
    <w:rsid w:val="003D1F3D"/>
    <w:rsid w:val="003E1821"/>
    <w:rsid w:val="003E39ED"/>
    <w:rsid w:val="003F65DC"/>
    <w:rsid w:val="004127DE"/>
    <w:rsid w:val="00425C79"/>
    <w:rsid w:val="004378F2"/>
    <w:rsid w:val="004B23B1"/>
    <w:rsid w:val="004E7E34"/>
    <w:rsid w:val="004F4356"/>
    <w:rsid w:val="004F6107"/>
    <w:rsid w:val="004F77A1"/>
    <w:rsid w:val="00546520"/>
    <w:rsid w:val="00581332"/>
    <w:rsid w:val="00582117"/>
    <w:rsid w:val="005A3F91"/>
    <w:rsid w:val="005C3618"/>
    <w:rsid w:val="005D516A"/>
    <w:rsid w:val="00625C18"/>
    <w:rsid w:val="006760A0"/>
    <w:rsid w:val="00695042"/>
    <w:rsid w:val="006F4752"/>
    <w:rsid w:val="00703571"/>
    <w:rsid w:val="00707AB1"/>
    <w:rsid w:val="00714668"/>
    <w:rsid w:val="0072038D"/>
    <w:rsid w:val="00741B4F"/>
    <w:rsid w:val="0074416B"/>
    <w:rsid w:val="007737EA"/>
    <w:rsid w:val="00780F57"/>
    <w:rsid w:val="00783AC4"/>
    <w:rsid w:val="007955B8"/>
    <w:rsid w:val="007A3CE7"/>
    <w:rsid w:val="00824BC5"/>
    <w:rsid w:val="0083761A"/>
    <w:rsid w:val="008403E9"/>
    <w:rsid w:val="0084132B"/>
    <w:rsid w:val="008851E1"/>
    <w:rsid w:val="00897684"/>
    <w:rsid w:val="008D3EFF"/>
    <w:rsid w:val="008E4365"/>
    <w:rsid w:val="0091625C"/>
    <w:rsid w:val="009311A1"/>
    <w:rsid w:val="00935FD5"/>
    <w:rsid w:val="00975149"/>
    <w:rsid w:val="00997901"/>
    <w:rsid w:val="00997E75"/>
    <w:rsid w:val="009B3D0F"/>
    <w:rsid w:val="009B4170"/>
    <w:rsid w:val="009D037A"/>
    <w:rsid w:val="00A07E4A"/>
    <w:rsid w:val="00A1758A"/>
    <w:rsid w:val="00AB6074"/>
    <w:rsid w:val="00AC646B"/>
    <w:rsid w:val="00AE729A"/>
    <w:rsid w:val="00B00797"/>
    <w:rsid w:val="00B107ED"/>
    <w:rsid w:val="00B148DB"/>
    <w:rsid w:val="00B23713"/>
    <w:rsid w:val="00B30167"/>
    <w:rsid w:val="00B356FD"/>
    <w:rsid w:val="00B40BAA"/>
    <w:rsid w:val="00B43749"/>
    <w:rsid w:val="00B82F87"/>
    <w:rsid w:val="00B947FF"/>
    <w:rsid w:val="00BA6D24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83CF0"/>
    <w:rsid w:val="00DA6D61"/>
    <w:rsid w:val="00E3155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F13BF0"/>
    <w:rsid w:val="00FC075E"/>
    <w:rsid w:val="00FD0ECF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1246D3-AFFD-4637-A244-E96B5D8E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bostjan.skok</cp:lastModifiedBy>
  <cp:revision>2</cp:revision>
  <dcterms:created xsi:type="dcterms:W3CDTF">2024-01-31T12:54:00Z</dcterms:created>
  <dcterms:modified xsi:type="dcterms:W3CDTF">2024-01-31T12:54:00Z</dcterms:modified>
</cp:coreProperties>
</file>