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D051" w14:textId="764F34AC" w:rsidR="00432987" w:rsidRPr="00D87072" w:rsidRDefault="00476A3C" w:rsidP="00432987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>ZAPISNIK</w:t>
      </w:r>
    </w:p>
    <w:p w14:paraId="04E7DA2E" w14:textId="5DF93268" w:rsidR="00476A3C" w:rsidRPr="00D87072" w:rsidRDefault="00204D8E" w:rsidP="00432987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>3</w:t>
      </w:r>
      <w:r w:rsidR="00432987" w:rsidRPr="00D87072">
        <w:rPr>
          <w:rFonts w:ascii="Arial Narrow" w:hAnsi="Arial Narrow" w:cstheme="minorHAnsi"/>
          <w:b/>
          <w:sz w:val="24"/>
          <w:szCs w:val="24"/>
        </w:rPr>
        <w:t xml:space="preserve">. seje Sveta </w:t>
      </w:r>
      <w:r w:rsidR="00476A3C" w:rsidRPr="00D87072">
        <w:rPr>
          <w:rFonts w:ascii="Arial Narrow" w:hAnsi="Arial Narrow" w:cstheme="minorHAnsi"/>
          <w:b/>
          <w:sz w:val="24"/>
          <w:szCs w:val="24"/>
        </w:rPr>
        <w:t xml:space="preserve">KS </w:t>
      </w:r>
      <w:r w:rsidR="00E8087B" w:rsidRPr="00D87072">
        <w:rPr>
          <w:rFonts w:ascii="Arial Narrow" w:hAnsi="Arial Narrow" w:cstheme="minorHAnsi"/>
          <w:b/>
          <w:sz w:val="24"/>
          <w:szCs w:val="24"/>
        </w:rPr>
        <w:t>Grgarske Ravne – Bate</w:t>
      </w:r>
      <w:r w:rsidR="00926510" w:rsidRPr="00D87072">
        <w:rPr>
          <w:rFonts w:ascii="Arial Narrow" w:hAnsi="Arial Narrow" w:cstheme="minorHAnsi"/>
          <w:b/>
          <w:sz w:val="24"/>
          <w:szCs w:val="24"/>
        </w:rPr>
        <w:t xml:space="preserve">, ki je bila v </w:t>
      </w:r>
      <w:r w:rsidRPr="00D87072">
        <w:rPr>
          <w:rFonts w:ascii="Arial Narrow" w:hAnsi="Arial Narrow" w:cstheme="minorHAnsi"/>
          <w:b/>
          <w:sz w:val="24"/>
          <w:szCs w:val="24"/>
        </w:rPr>
        <w:t>pe</w:t>
      </w:r>
      <w:r w:rsidR="00926510" w:rsidRPr="00D87072">
        <w:rPr>
          <w:rFonts w:ascii="Arial Narrow" w:hAnsi="Arial Narrow" w:cstheme="minorHAnsi"/>
          <w:b/>
          <w:sz w:val="24"/>
          <w:szCs w:val="24"/>
        </w:rPr>
        <w:t>tek</w:t>
      </w:r>
      <w:r w:rsidR="00432987" w:rsidRPr="00D87072">
        <w:rPr>
          <w:rFonts w:ascii="Arial Narrow" w:hAnsi="Arial Narrow" w:cstheme="minorHAnsi"/>
          <w:b/>
          <w:sz w:val="24"/>
          <w:szCs w:val="24"/>
        </w:rPr>
        <w:t>, 1</w:t>
      </w:r>
      <w:r w:rsidRPr="00D87072">
        <w:rPr>
          <w:rFonts w:ascii="Arial Narrow" w:hAnsi="Arial Narrow" w:cstheme="minorHAnsi"/>
          <w:b/>
          <w:sz w:val="24"/>
          <w:szCs w:val="24"/>
        </w:rPr>
        <w:t>0.2</w:t>
      </w:r>
      <w:r w:rsidR="00432987" w:rsidRPr="00D87072">
        <w:rPr>
          <w:rFonts w:ascii="Arial Narrow" w:hAnsi="Arial Narrow" w:cstheme="minorHAnsi"/>
          <w:b/>
          <w:sz w:val="24"/>
          <w:szCs w:val="24"/>
        </w:rPr>
        <w:t>.2023 ob 19.30 uri</w:t>
      </w:r>
      <w:r w:rsidR="00926510" w:rsidRPr="00D87072">
        <w:rPr>
          <w:rFonts w:ascii="Arial Narrow" w:hAnsi="Arial Narrow" w:cstheme="minorHAnsi"/>
          <w:b/>
          <w:sz w:val="24"/>
          <w:szCs w:val="24"/>
        </w:rPr>
        <w:t>, v prostorih Krajevne skupnosti v Grgarskih Ravnah</w:t>
      </w:r>
    </w:p>
    <w:p w14:paraId="7925762C" w14:textId="0ABE38A3" w:rsidR="00204D8E" w:rsidRPr="00D87072" w:rsidRDefault="00926510" w:rsidP="00B13E5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87072">
        <w:rPr>
          <w:rFonts w:ascii="Arial Narrow" w:hAnsi="Arial Narrow" w:cstheme="minorHAnsi"/>
          <w:sz w:val="24"/>
          <w:szCs w:val="24"/>
        </w:rPr>
        <w:t xml:space="preserve">Prisotni: Anita Plesničar, Boštjan Ušaj, Jana Grmek, Kristina Fabijan, Odisej </w:t>
      </w:r>
      <w:proofErr w:type="spellStart"/>
      <w:r w:rsidRPr="00D87072">
        <w:rPr>
          <w:rFonts w:ascii="Arial Narrow" w:hAnsi="Arial Narrow" w:cstheme="minorHAnsi"/>
          <w:sz w:val="24"/>
          <w:szCs w:val="24"/>
        </w:rPr>
        <w:t>Bratkič</w:t>
      </w:r>
      <w:proofErr w:type="spellEnd"/>
      <w:r w:rsidR="00574963" w:rsidRPr="00D87072">
        <w:rPr>
          <w:rFonts w:ascii="Arial Narrow" w:hAnsi="Arial Narrow" w:cstheme="minorHAnsi"/>
          <w:sz w:val="24"/>
          <w:szCs w:val="24"/>
        </w:rPr>
        <w:t>, Uroš Nemec</w:t>
      </w:r>
      <w:r w:rsidR="006D390D" w:rsidRPr="00D87072">
        <w:rPr>
          <w:rFonts w:ascii="Arial Narrow" w:hAnsi="Arial Narrow" w:cstheme="minorHAnsi"/>
          <w:sz w:val="24"/>
          <w:szCs w:val="24"/>
        </w:rPr>
        <w:t>, Boštjan Humar</w:t>
      </w:r>
    </w:p>
    <w:p w14:paraId="1EE28953" w14:textId="77777777" w:rsidR="006D390D" w:rsidRPr="00D87072" w:rsidRDefault="006D390D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01382888" w14:textId="5DF78341" w:rsidR="00926510" w:rsidRPr="00D87072" w:rsidRDefault="00926510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Predsednica ugotavlja, da je prisotnih</w:t>
      </w:r>
      <w:r w:rsidR="00204D8E" w:rsidRPr="00D87072">
        <w:rPr>
          <w:rFonts w:ascii="Arial Narrow" w:hAnsi="Arial Narrow"/>
          <w:sz w:val="24"/>
          <w:szCs w:val="24"/>
        </w:rPr>
        <w:t xml:space="preserve"> </w:t>
      </w:r>
      <w:r w:rsidR="006D390D" w:rsidRPr="00D87072">
        <w:rPr>
          <w:rFonts w:ascii="Arial Narrow" w:hAnsi="Arial Narrow"/>
          <w:sz w:val="24"/>
          <w:szCs w:val="24"/>
        </w:rPr>
        <w:t>7</w:t>
      </w:r>
      <w:r w:rsidRPr="00D87072">
        <w:rPr>
          <w:rFonts w:ascii="Arial Narrow" w:hAnsi="Arial Narrow"/>
          <w:sz w:val="24"/>
          <w:szCs w:val="24"/>
        </w:rPr>
        <w:t xml:space="preserve"> članov</w:t>
      </w:r>
      <w:r w:rsidR="00192931" w:rsidRPr="00D87072">
        <w:rPr>
          <w:rFonts w:ascii="Arial Narrow" w:hAnsi="Arial Narrow"/>
          <w:sz w:val="24"/>
          <w:szCs w:val="24"/>
        </w:rPr>
        <w:t xml:space="preserve">, zaradi česar je Svet </w:t>
      </w:r>
      <w:r w:rsidR="00DD2D8F" w:rsidRPr="00D87072">
        <w:rPr>
          <w:rFonts w:ascii="Arial Narrow" w:hAnsi="Arial Narrow"/>
          <w:sz w:val="24"/>
          <w:szCs w:val="24"/>
        </w:rPr>
        <w:t xml:space="preserve">KS </w:t>
      </w:r>
      <w:r w:rsidR="00192931" w:rsidRPr="00D87072">
        <w:rPr>
          <w:rFonts w:ascii="Arial Narrow" w:hAnsi="Arial Narrow"/>
          <w:sz w:val="24"/>
          <w:szCs w:val="24"/>
        </w:rPr>
        <w:t>sklepčen.</w:t>
      </w:r>
    </w:p>
    <w:p w14:paraId="2CA52FED" w14:textId="582C5CB4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38ED5BC7" w14:textId="391981AE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Predsednica predlaga naslednji dnevni red:</w:t>
      </w:r>
    </w:p>
    <w:p w14:paraId="2290B90B" w14:textId="77777777" w:rsidR="00204D8E" w:rsidRPr="00D87072" w:rsidRDefault="00204D8E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5CFD8412" w14:textId="32A32D9C" w:rsidR="00204D8E" w:rsidRPr="00D87072" w:rsidRDefault="00204D8E" w:rsidP="00204D8E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bookmarkStart w:id="0" w:name="_Hlk126934035"/>
      <w:r w:rsidRPr="00D87072">
        <w:rPr>
          <w:rFonts w:ascii="Arial Narrow" w:hAnsi="Arial Narrow"/>
          <w:sz w:val="24"/>
          <w:szCs w:val="24"/>
        </w:rPr>
        <w:t>Pregled in potrditev zapisnika 2. seje Sveta KS Grgarske Ravne - Bate</w:t>
      </w:r>
      <w:bookmarkEnd w:id="0"/>
      <w:r w:rsidRPr="00D87072">
        <w:rPr>
          <w:rFonts w:ascii="Arial Narrow" w:hAnsi="Arial Narrow"/>
          <w:sz w:val="24"/>
          <w:szCs w:val="24"/>
        </w:rPr>
        <w:t>;</w:t>
      </w:r>
    </w:p>
    <w:p w14:paraId="04C08BB2" w14:textId="77777777" w:rsidR="00204D8E" w:rsidRPr="00D87072" w:rsidRDefault="00204D8E" w:rsidP="00204D8E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bookmarkStart w:id="1" w:name="_Hlk126934061"/>
      <w:r w:rsidRPr="00D87072">
        <w:rPr>
          <w:rFonts w:ascii="Arial Narrow" w:hAnsi="Arial Narrow"/>
          <w:sz w:val="24"/>
          <w:szCs w:val="24"/>
        </w:rPr>
        <w:t>Priprava seznama projektov v mandatu Sveta KS 2022-2026</w:t>
      </w:r>
      <w:bookmarkEnd w:id="1"/>
      <w:r w:rsidRPr="00D87072">
        <w:rPr>
          <w:rFonts w:ascii="Arial Narrow" w:hAnsi="Arial Narrow"/>
          <w:sz w:val="24"/>
          <w:szCs w:val="24"/>
        </w:rPr>
        <w:t>;</w:t>
      </w:r>
    </w:p>
    <w:p w14:paraId="69BBE761" w14:textId="77777777" w:rsidR="00204D8E" w:rsidRPr="00D87072" w:rsidRDefault="00204D8E" w:rsidP="00204D8E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bookmarkStart w:id="2" w:name="_Hlk126934069"/>
      <w:r w:rsidRPr="00D87072">
        <w:rPr>
          <w:rFonts w:ascii="Arial Narrow" w:hAnsi="Arial Narrow"/>
          <w:sz w:val="24"/>
          <w:szCs w:val="24"/>
        </w:rPr>
        <w:t>Sofinanciranje pri prirejanju pustovanja</w:t>
      </w:r>
      <w:bookmarkEnd w:id="2"/>
      <w:r w:rsidRPr="00D87072">
        <w:rPr>
          <w:rFonts w:ascii="Arial Narrow" w:hAnsi="Arial Narrow"/>
          <w:sz w:val="24"/>
          <w:szCs w:val="24"/>
        </w:rPr>
        <w:t>;</w:t>
      </w:r>
    </w:p>
    <w:p w14:paraId="68A86B86" w14:textId="77777777" w:rsidR="00204D8E" w:rsidRPr="00D87072" w:rsidRDefault="00204D8E" w:rsidP="00204D8E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Razno.</w:t>
      </w:r>
    </w:p>
    <w:p w14:paraId="2031D41D" w14:textId="77777777" w:rsidR="00204D8E" w:rsidRPr="00D87072" w:rsidRDefault="00204D8E" w:rsidP="00204D8E">
      <w:pPr>
        <w:rPr>
          <w:rFonts w:ascii="Arial Narrow" w:hAnsi="Arial Narrow"/>
          <w:sz w:val="24"/>
          <w:szCs w:val="24"/>
        </w:rPr>
      </w:pPr>
    </w:p>
    <w:p w14:paraId="7325B308" w14:textId="2F03575D" w:rsidR="00192931" w:rsidRPr="00D87072" w:rsidRDefault="00204D8E" w:rsidP="00192931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Sprejet je bil predlog dnevnega reda.</w:t>
      </w:r>
    </w:p>
    <w:p w14:paraId="18FA7CC0" w14:textId="77777777" w:rsidR="00204D8E" w:rsidRPr="00D87072" w:rsidRDefault="00204D8E" w:rsidP="00192931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24FB3D7D" w14:textId="77777777" w:rsidR="00ED4C47" w:rsidRPr="00D87072" w:rsidRDefault="00ED4C47" w:rsidP="00192931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28CDBB0D" w14:textId="546DABFA" w:rsidR="00E909FC" w:rsidRPr="00D87072" w:rsidRDefault="00204D8E" w:rsidP="00204D8E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/>
          <w:b/>
          <w:sz w:val="24"/>
          <w:szCs w:val="24"/>
        </w:rPr>
        <w:t xml:space="preserve">Pregled in potrditev zapisnika 2. seje Sveta KS Grgarske Ravne - Bate </w:t>
      </w:r>
    </w:p>
    <w:p w14:paraId="0E6B677F" w14:textId="0D10A048" w:rsidR="00204D8E" w:rsidRPr="00D87072" w:rsidRDefault="00204D8E" w:rsidP="00204D8E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/>
          <w:sz w:val="24"/>
          <w:szCs w:val="24"/>
        </w:rPr>
      </w:pPr>
    </w:p>
    <w:p w14:paraId="51E19983" w14:textId="7B734DFE" w:rsidR="00687156" w:rsidRPr="00D87072" w:rsidRDefault="00687156" w:rsidP="00204D8E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Cs/>
          <w:sz w:val="24"/>
          <w:szCs w:val="24"/>
        </w:rPr>
      </w:pPr>
      <w:r w:rsidRPr="00D87072">
        <w:rPr>
          <w:rFonts w:ascii="Arial Narrow" w:hAnsi="Arial Narrow"/>
          <w:bCs/>
          <w:sz w:val="24"/>
          <w:szCs w:val="24"/>
        </w:rPr>
        <w:t>Vsi člani se strinjajo z zapisnikom 2. seje KS Grgarske Ravne- Bate</w:t>
      </w:r>
      <w:r w:rsidR="006D390D" w:rsidRPr="00D87072">
        <w:rPr>
          <w:rFonts w:ascii="Arial Narrow" w:hAnsi="Arial Narrow"/>
          <w:bCs/>
          <w:sz w:val="24"/>
          <w:szCs w:val="24"/>
        </w:rPr>
        <w:t>.</w:t>
      </w:r>
    </w:p>
    <w:p w14:paraId="4344E7A9" w14:textId="77777777" w:rsidR="00204D8E" w:rsidRPr="00D87072" w:rsidRDefault="00204D8E" w:rsidP="00204D8E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/>
          <w:sz w:val="24"/>
          <w:szCs w:val="24"/>
        </w:rPr>
      </w:pPr>
    </w:p>
    <w:p w14:paraId="28654FE1" w14:textId="184DE5B4" w:rsidR="00721788" w:rsidRPr="00D87072" w:rsidRDefault="00204D8E" w:rsidP="00721788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/>
          <w:b/>
          <w:sz w:val="24"/>
          <w:szCs w:val="24"/>
        </w:rPr>
        <w:t>Priprava seznama projektov v mandatu Sveta KS 2022-2026</w:t>
      </w:r>
    </w:p>
    <w:p w14:paraId="7F71F9BC" w14:textId="77777777" w:rsidR="00721788" w:rsidRPr="00D87072" w:rsidRDefault="00721788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/>
          <w:sz w:val="24"/>
          <w:szCs w:val="24"/>
        </w:rPr>
      </w:pPr>
    </w:p>
    <w:p w14:paraId="390EFD75" w14:textId="77777777" w:rsidR="00721788" w:rsidRPr="00D87072" w:rsidRDefault="00E712B1" w:rsidP="00721788">
      <w:pPr>
        <w:pStyle w:val="Odstavekseznama"/>
        <w:widowControl w:val="0"/>
        <w:numPr>
          <w:ilvl w:val="0"/>
          <w:numId w:val="32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>UREJANJE JAVNIH POTI V TER DRUGIH JAVNIH POVRŠIN V KS – Ocenjena vrednost: 5.000 EUR:</w:t>
      </w:r>
    </w:p>
    <w:p w14:paraId="69B16928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- asfaltiranje odseka lovska koča – Baske;</w:t>
      </w:r>
    </w:p>
    <w:p w14:paraId="73A23A36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 xml:space="preserve">- asfaltiranje odseka do </w:t>
      </w:r>
      <w:proofErr w:type="spellStart"/>
      <w:r w:rsidRPr="00D87072">
        <w:rPr>
          <w:rFonts w:ascii="Arial Narrow" w:hAnsi="Arial Narrow" w:cstheme="minorHAnsi"/>
          <w:bCs/>
          <w:sz w:val="24"/>
          <w:szCs w:val="24"/>
        </w:rPr>
        <w:t>Ravharjev</w:t>
      </w:r>
      <w:proofErr w:type="spellEnd"/>
      <w:r w:rsidRPr="00D87072">
        <w:rPr>
          <w:rFonts w:ascii="Arial Narrow" w:hAnsi="Arial Narrow" w:cstheme="minorHAnsi"/>
          <w:bCs/>
          <w:sz w:val="24"/>
          <w:szCs w:val="24"/>
        </w:rPr>
        <w:t>;</w:t>
      </w:r>
    </w:p>
    <w:p w14:paraId="7485B4D2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- asfaltiranje dovoznih poti v zaselku Sveto;</w:t>
      </w:r>
    </w:p>
    <w:p w14:paraId="61E4785A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 xml:space="preserve">- ureditev »stare poti« v </w:t>
      </w:r>
      <w:proofErr w:type="spellStart"/>
      <w:r w:rsidRPr="00D87072">
        <w:rPr>
          <w:rFonts w:ascii="Arial Narrow" w:hAnsi="Arial Narrow" w:cstheme="minorHAnsi"/>
          <w:bCs/>
          <w:sz w:val="24"/>
          <w:szCs w:val="24"/>
        </w:rPr>
        <w:t>Dragovice</w:t>
      </w:r>
      <w:proofErr w:type="spellEnd"/>
      <w:r w:rsidRPr="00D87072">
        <w:rPr>
          <w:rFonts w:ascii="Arial Narrow" w:hAnsi="Arial Narrow" w:cstheme="minorHAnsi"/>
          <w:bCs/>
          <w:sz w:val="24"/>
          <w:szCs w:val="24"/>
        </w:rPr>
        <w:t>;</w:t>
      </w:r>
    </w:p>
    <w:p w14:paraId="0F9B9159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- ureditev odseka Kuk - Zabrdo;</w:t>
      </w:r>
    </w:p>
    <w:p w14:paraId="65628BBD" w14:textId="77777777" w:rsidR="00721788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- v zaselku Sveto ureditev jarka ob glavni cesti, ker ob padavinah teče voda po cesti;</w:t>
      </w:r>
    </w:p>
    <w:p w14:paraId="0B279C0C" w14:textId="089BB622" w:rsidR="00E712B1" w:rsidRPr="00D87072" w:rsidRDefault="00E712B1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- ureditev kontejnerskega mesta v zaselkih Baske in Sveto;</w:t>
      </w:r>
    </w:p>
    <w:p w14:paraId="58A6F690" w14:textId="77777777" w:rsidR="00721788" w:rsidRPr="00D87072" w:rsidRDefault="00721788" w:rsidP="00721788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800"/>
        <w:jc w:val="left"/>
        <w:rPr>
          <w:rFonts w:ascii="Arial Narrow" w:hAnsi="Arial Narrow"/>
          <w:b/>
          <w:sz w:val="24"/>
          <w:szCs w:val="24"/>
        </w:rPr>
      </w:pPr>
    </w:p>
    <w:p w14:paraId="1BA44946" w14:textId="77777777" w:rsidR="00721788" w:rsidRPr="00D87072" w:rsidRDefault="00E712B1" w:rsidP="00721788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 xml:space="preserve">JAVNA RASVETLJAVA NA OBMOČJU KS – Ocenjena vrednost: 5.000 EUR </w:t>
      </w:r>
    </w:p>
    <w:p w14:paraId="09300A25" w14:textId="2791D291" w:rsidR="00721788" w:rsidRPr="00D87072" w:rsidRDefault="00E712B1" w:rsidP="00721788">
      <w:pPr>
        <w:pStyle w:val="Odstavekseznama"/>
        <w:keepLines/>
        <w:ind w:left="1800"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Cs/>
          <w:sz w:val="24"/>
          <w:szCs w:val="24"/>
        </w:rPr>
        <w:t>Namestitev javnih luči na novih lokacijah v DRAGOVICAH (8 javnih luči, ena nujno pri kontejnerskem mestu), BASKAH (2 javni luči), GRGARSKE RAVNE (1 javna luč za Zeliščnim centrom), SVETO (1 javna luč);</w:t>
      </w:r>
    </w:p>
    <w:p w14:paraId="2047D9DF" w14:textId="77777777" w:rsidR="00721788" w:rsidRPr="00D87072" w:rsidRDefault="00721788" w:rsidP="00721788">
      <w:pPr>
        <w:pStyle w:val="Odstavekseznama"/>
        <w:keepLines/>
        <w:ind w:left="1800" w:right="-284"/>
        <w:rPr>
          <w:rFonts w:ascii="Arial Narrow" w:hAnsi="Arial Narrow" w:cstheme="minorHAnsi"/>
          <w:bCs/>
          <w:sz w:val="24"/>
          <w:szCs w:val="24"/>
        </w:rPr>
      </w:pPr>
    </w:p>
    <w:p w14:paraId="7EB94D5A" w14:textId="25D9809D" w:rsidR="00721788" w:rsidRPr="00D87072" w:rsidRDefault="00E712B1" w:rsidP="00721788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 xml:space="preserve">UMIRJANJE PROMETA SKOZI GRGARSKE RAVNE IN ZASELEK SVETO – </w:t>
      </w:r>
      <w:r w:rsidRPr="00D87072">
        <w:rPr>
          <w:rFonts w:ascii="Arial Narrow" w:hAnsi="Arial Narrow" w:cstheme="minorHAnsi"/>
          <w:bCs/>
          <w:sz w:val="24"/>
          <w:szCs w:val="24"/>
        </w:rPr>
        <w:t xml:space="preserve">namestitev merilca hitrosti ali hitrostnih ovir </w:t>
      </w:r>
      <w:r w:rsidRPr="00D87072">
        <w:rPr>
          <w:rFonts w:ascii="Arial Narrow" w:hAnsi="Arial Narrow" w:cstheme="minorHAnsi"/>
          <w:b/>
          <w:sz w:val="24"/>
          <w:szCs w:val="24"/>
        </w:rPr>
        <w:t>– Ocenjena vrednost: 3.000 EUR;</w:t>
      </w:r>
    </w:p>
    <w:p w14:paraId="2427D7E3" w14:textId="77777777" w:rsidR="00721788" w:rsidRPr="00D87072" w:rsidRDefault="00721788" w:rsidP="00721788">
      <w:pPr>
        <w:pStyle w:val="Odstavekseznama"/>
        <w:keepLines/>
        <w:ind w:left="1800" w:right="-284"/>
        <w:rPr>
          <w:rFonts w:ascii="Arial Narrow" w:hAnsi="Arial Narrow" w:cstheme="minorHAnsi"/>
          <w:bCs/>
          <w:sz w:val="24"/>
          <w:szCs w:val="24"/>
        </w:rPr>
      </w:pPr>
    </w:p>
    <w:p w14:paraId="753F2EF4" w14:textId="77777777" w:rsidR="00202948" w:rsidRPr="00D87072" w:rsidRDefault="00721788" w:rsidP="00202948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 xml:space="preserve">NAMESTITEV OGLEDAL NA NEVARNIH PRIKLJUČKIH NA JAVNO </w:t>
      </w:r>
      <w:r w:rsidRPr="00D87072">
        <w:rPr>
          <w:rFonts w:ascii="Arial Narrow" w:hAnsi="Arial Narrow" w:cstheme="minorHAnsi"/>
          <w:bCs/>
          <w:sz w:val="24"/>
          <w:szCs w:val="24"/>
        </w:rPr>
        <w:t>CESTO (v vasi Bate pri cerkvi na obeh straneh-2 kom)</w:t>
      </w:r>
      <w:r w:rsidRPr="00D87072">
        <w:rPr>
          <w:rFonts w:ascii="Arial Narrow" w:hAnsi="Arial Narrow" w:cstheme="minorHAnsi"/>
          <w:b/>
          <w:sz w:val="24"/>
          <w:szCs w:val="24"/>
        </w:rPr>
        <w:t xml:space="preserve"> – Ocenjena vrednost: 600 EUR;</w:t>
      </w:r>
    </w:p>
    <w:p w14:paraId="13F94BA4" w14:textId="77777777" w:rsidR="00202948" w:rsidRPr="00D87072" w:rsidRDefault="00202948" w:rsidP="00202948">
      <w:pPr>
        <w:pStyle w:val="Odstavekseznama"/>
        <w:rPr>
          <w:rFonts w:ascii="Arial Narrow" w:hAnsi="Arial Narrow" w:cstheme="minorHAnsi"/>
          <w:b/>
          <w:sz w:val="24"/>
          <w:szCs w:val="24"/>
        </w:rPr>
      </w:pPr>
    </w:p>
    <w:p w14:paraId="550D4731" w14:textId="77777777" w:rsidR="00202948" w:rsidRPr="00D87072" w:rsidRDefault="00721788" w:rsidP="00202948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lastRenderedPageBreak/>
        <w:t>UREDITEV IGRIŠČA pred večnamensko dvorano v Grgarskih Ravnah – Ocenjena vrednost: 10.000 EUR;</w:t>
      </w:r>
    </w:p>
    <w:p w14:paraId="79710C85" w14:textId="77777777" w:rsidR="00202948" w:rsidRPr="00D87072" w:rsidRDefault="00202948" w:rsidP="00202948">
      <w:pPr>
        <w:pStyle w:val="Odstavekseznama"/>
        <w:rPr>
          <w:rFonts w:ascii="Arial Narrow" w:hAnsi="Arial Narrow" w:cstheme="minorHAnsi"/>
          <w:b/>
          <w:sz w:val="24"/>
          <w:szCs w:val="24"/>
        </w:rPr>
      </w:pPr>
    </w:p>
    <w:p w14:paraId="2D130CF0" w14:textId="0956ADC8" w:rsidR="00202948" w:rsidRPr="00D87072" w:rsidRDefault="00721788" w:rsidP="00202948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 xml:space="preserve">NAMESTITEV KLOPI  V KRAJEVNI SKUPNOSTI GRGARSKE RAVNE-BATE – </w:t>
      </w:r>
      <w:r w:rsidR="00202948" w:rsidRPr="00D87072">
        <w:rPr>
          <w:rFonts w:ascii="Arial Narrow" w:hAnsi="Arial Narrow" w:cstheme="minorHAnsi"/>
          <w:b/>
          <w:sz w:val="24"/>
          <w:szCs w:val="24"/>
        </w:rPr>
        <w:t>(</w:t>
      </w:r>
      <w:r w:rsidR="00202948" w:rsidRPr="00D87072">
        <w:rPr>
          <w:rFonts w:ascii="Arial Narrow" w:hAnsi="Arial Narrow" w:cstheme="minorHAnsi"/>
          <w:sz w:val="24"/>
          <w:szCs w:val="24"/>
        </w:rPr>
        <w:t>na »vodi« in drugih lokacijah</w:t>
      </w:r>
      <w:r w:rsidR="00D87072" w:rsidRPr="00D87072">
        <w:rPr>
          <w:rFonts w:ascii="Arial Narrow" w:hAnsi="Arial Narrow" w:cstheme="minorHAnsi"/>
          <w:sz w:val="24"/>
          <w:szCs w:val="24"/>
        </w:rPr>
        <w:t>)</w:t>
      </w:r>
    </w:p>
    <w:p w14:paraId="022F597F" w14:textId="008F8EB2" w:rsidR="00202948" w:rsidRPr="00D87072" w:rsidRDefault="00721788" w:rsidP="00202948">
      <w:pPr>
        <w:pStyle w:val="Odstavekseznama"/>
        <w:keepLines/>
        <w:ind w:left="1800"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>Ocenjena  vrednost: 3.000 EUR;</w:t>
      </w:r>
    </w:p>
    <w:p w14:paraId="6D891315" w14:textId="77777777" w:rsidR="00202948" w:rsidRPr="00D87072" w:rsidRDefault="00202948" w:rsidP="00202948">
      <w:pPr>
        <w:pStyle w:val="Odstavekseznama"/>
        <w:rPr>
          <w:rFonts w:ascii="Arial Narrow" w:hAnsi="Arial Narrow" w:cstheme="minorHAnsi"/>
          <w:b/>
          <w:sz w:val="24"/>
          <w:szCs w:val="24"/>
        </w:rPr>
      </w:pPr>
    </w:p>
    <w:p w14:paraId="59148F76" w14:textId="73E502D1" w:rsidR="00E712B1" w:rsidRPr="00D87072" w:rsidRDefault="00721788" w:rsidP="00D87072">
      <w:pPr>
        <w:pStyle w:val="Odstavekseznama"/>
        <w:keepLines/>
        <w:numPr>
          <w:ilvl w:val="0"/>
          <w:numId w:val="32"/>
        </w:numPr>
        <w:ind w:right="-284"/>
        <w:rPr>
          <w:rFonts w:ascii="Arial Narrow" w:hAnsi="Arial Narrow" w:cstheme="minorHAnsi"/>
          <w:bCs/>
          <w:sz w:val="24"/>
          <w:szCs w:val="24"/>
        </w:rPr>
      </w:pPr>
      <w:r w:rsidRPr="00D87072">
        <w:rPr>
          <w:rFonts w:ascii="Arial Narrow" w:hAnsi="Arial Narrow" w:cstheme="minorHAnsi"/>
          <w:b/>
          <w:sz w:val="24"/>
          <w:szCs w:val="24"/>
        </w:rPr>
        <w:t>IZVEDBA KRAJEVNEGA PRAZNIKA IN DRUGIH PRIREDITEV – Ocenjena vrednost: 6.000 EUR.</w:t>
      </w:r>
    </w:p>
    <w:p w14:paraId="4194173A" w14:textId="77777777" w:rsidR="00192931" w:rsidRPr="00D87072" w:rsidRDefault="00192931" w:rsidP="00D87072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</w:p>
    <w:p w14:paraId="51EE8209" w14:textId="0940AC7B" w:rsidR="00192931" w:rsidRPr="00D87072" w:rsidRDefault="00204D8E" w:rsidP="00D87072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/>
          <w:b/>
          <w:sz w:val="24"/>
          <w:szCs w:val="24"/>
        </w:rPr>
        <w:t xml:space="preserve">Sofinanciranje pri prirejanju pustovanja </w:t>
      </w:r>
      <w:bookmarkStart w:id="3" w:name="_Hlk125031798"/>
    </w:p>
    <w:p w14:paraId="6FC5262E" w14:textId="7956A174" w:rsidR="00D67993" w:rsidRPr="00D87072" w:rsidRDefault="00D67993" w:rsidP="00D67993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/>
          <w:sz w:val="24"/>
          <w:szCs w:val="24"/>
        </w:rPr>
      </w:pPr>
    </w:p>
    <w:p w14:paraId="0B7CCAF7" w14:textId="30E30B0D" w:rsidR="00D67993" w:rsidRPr="00D87072" w:rsidRDefault="00F46688" w:rsidP="00D87072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/>
          <w:b/>
          <w:sz w:val="24"/>
          <w:szCs w:val="24"/>
        </w:rPr>
        <w:t>Sprejme se sklep, da se</w:t>
      </w:r>
      <w:r w:rsidR="0040134F" w:rsidRPr="00D87072">
        <w:rPr>
          <w:rFonts w:ascii="Arial Narrow" w:hAnsi="Arial Narrow"/>
          <w:b/>
          <w:sz w:val="24"/>
          <w:szCs w:val="24"/>
        </w:rPr>
        <w:t xml:space="preserve"> za nabavo hrane in pijače za pustovanje</w:t>
      </w:r>
      <w:r w:rsidRPr="00D87072">
        <w:rPr>
          <w:rFonts w:ascii="Arial Narrow" w:hAnsi="Arial Narrow"/>
          <w:b/>
          <w:sz w:val="24"/>
          <w:szCs w:val="24"/>
        </w:rPr>
        <w:t xml:space="preserve"> </w:t>
      </w:r>
      <w:r w:rsidR="0040134F" w:rsidRPr="00D87072">
        <w:rPr>
          <w:rFonts w:ascii="Arial Narrow" w:hAnsi="Arial Narrow"/>
          <w:b/>
          <w:sz w:val="24"/>
          <w:szCs w:val="24"/>
        </w:rPr>
        <w:t>izda naročilnica v vrednosti 300 EUR</w:t>
      </w:r>
      <w:r w:rsidR="00D67993" w:rsidRPr="00D87072">
        <w:rPr>
          <w:rFonts w:ascii="Arial Narrow" w:hAnsi="Arial Narrow"/>
          <w:b/>
          <w:sz w:val="24"/>
          <w:szCs w:val="24"/>
        </w:rPr>
        <w:t xml:space="preserve"> v </w:t>
      </w:r>
      <w:r w:rsidR="0040134F" w:rsidRPr="00D87072">
        <w:rPr>
          <w:rFonts w:ascii="Arial Narrow" w:hAnsi="Arial Narrow"/>
          <w:b/>
          <w:sz w:val="24"/>
          <w:szCs w:val="24"/>
        </w:rPr>
        <w:t xml:space="preserve">trgovini </w:t>
      </w:r>
      <w:r w:rsidRPr="00D87072">
        <w:rPr>
          <w:rFonts w:ascii="Arial Narrow" w:hAnsi="Arial Narrow"/>
          <w:b/>
          <w:sz w:val="24"/>
          <w:szCs w:val="24"/>
        </w:rPr>
        <w:t>INTER</w:t>
      </w:r>
      <w:r w:rsidR="00D67993" w:rsidRPr="00D87072">
        <w:rPr>
          <w:rFonts w:ascii="Arial Narrow" w:hAnsi="Arial Narrow"/>
          <w:b/>
          <w:sz w:val="24"/>
          <w:szCs w:val="24"/>
        </w:rPr>
        <w:t xml:space="preserve">SPAR </w:t>
      </w:r>
      <w:r w:rsidR="0040134F" w:rsidRPr="00D87072">
        <w:rPr>
          <w:rFonts w:ascii="Arial Narrow" w:hAnsi="Arial Narrow"/>
          <w:b/>
          <w:sz w:val="24"/>
          <w:szCs w:val="24"/>
        </w:rPr>
        <w:t>N</w:t>
      </w:r>
      <w:r w:rsidRPr="00D87072">
        <w:rPr>
          <w:rFonts w:ascii="Arial Narrow" w:hAnsi="Arial Narrow"/>
          <w:b/>
          <w:sz w:val="24"/>
          <w:szCs w:val="24"/>
        </w:rPr>
        <w:t>ova Gorica</w:t>
      </w:r>
      <w:r w:rsidR="00D67993" w:rsidRPr="00D87072">
        <w:rPr>
          <w:rFonts w:ascii="Arial Narrow" w:hAnsi="Arial Narrow"/>
          <w:b/>
          <w:sz w:val="24"/>
          <w:szCs w:val="24"/>
        </w:rPr>
        <w:t>.</w:t>
      </w:r>
    </w:p>
    <w:p w14:paraId="10B94771" w14:textId="5E400A82" w:rsidR="00204D8E" w:rsidRPr="00D87072" w:rsidRDefault="00204D8E" w:rsidP="00F46688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</w:p>
    <w:p w14:paraId="59DFFB8F" w14:textId="77777777" w:rsidR="00204D8E" w:rsidRPr="00D87072" w:rsidRDefault="00204D8E" w:rsidP="00204D8E">
      <w:pPr>
        <w:widowControl w:val="0"/>
        <w:suppressAutoHyphens/>
        <w:overflowPunct/>
        <w:autoSpaceDE/>
        <w:autoSpaceDN/>
        <w:adjustRightInd/>
        <w:spacing w:after="0"/>
        <w:ind w:left="360"/>
        <w:jc w:val="left"/>
        <w:rPr>
          <w:rFonts w:ascii="Arial Narrow" w:hAnsi="Arial Narrow"/>
          <w:b/>
          <w:sz w:val="24"/>
          <w:szCs w:val="24"/>
        </w:rPr>
      </w:pPr>
    </w:p>
    <w:p w14:paraId="230AA754" w14:textId="4F37910E" w:rsidR="00204D8E" w:rsidRPr="00D87072" w:rsidRDefault="00204D8E" w:rsidP="00D87072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b/>
          <w:sz w:val="24"/>
          <w:szCs w:val="24"/>
        </w:rPr>
      </w:pPr>
      <w:r w:rsidRPr="00D87072">
        <w:rPr>
          <w:rFonts w:ascii="Arial Narrow" w:hAnsi="Arial Narrow"/>
          <w:b/>
          <w:sz w:val="24"/>
          <w:szCs w:val="24"/>
        </w:rPr>
        <w:t>Razno</w:t>
      </w:r>
    </w:p>
    <w:p w14:paraId="4B65E12A" w14:textId="77777777" w:rsidR="0001658B" w:rsidRPr="00D87072" w:rsidRDefault="0001658B" w:rsidP="0001658B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rFonts w:ascii="Arial Narrow" w:hAnsi="Arial Narrow"/>
          <w:b/>
          <w:sz w:val="24"/>
          <w:szCs w:val="24"/>
        </w:rPr>
      </w:pPr>
    </w:p>
    <w:bookmarkEnd w:id="3"/>
    <w:p w14:paraId="202311A6" w14:textId="380BD68E" w:rsidR="00192931" w:rsidRPr="00D87072" w:rsidRDefault="0024137B" w:rsidP="0024137B">
      <w:pPr>
        <w:pStyle w:val="Odstavekseznama"/>
        <w:widowControl w:val="0"/>
        <w:numPr>
          <w:ilvl w:val="0"/>
          <w:numId w:val="27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 xml:space="preserve">Odstranitev table BATE proti </w:t>
      </w:r>
      <w:r w:rsidR="00F46688" w:rsidRPr="00D87072">
        <w:rPr>
          <w:rFonts w:ascii="Arial Narrow" w:hAnsi="Arial Narrow"/>
          <w:sz w:val="24"/>
          <w:szCs w:val="24"/>
        </w:rPr>
        <w:t xml:space="preserve">zaselku </w:t>
      </w:r>
      <w:r w:rsidRPr="00D87072">
        <w:rPr>
          <w:rFonts w:ascii="Arial Narrow" w:hAnsi="Arial Narrow"/>
          <w:sz w:val="24"/>
          <w:szCs w:val="24"/>
        </w:rPr>
        <w:t>Sveto.</w:t>
      </w:r>
    </w:p>
    <w:p w14:paraId="3932D3BD" w14:textId="313B4509" w:rsidR="00D87072" w:rsidRPr="00D87072" w:rsidRDefault="00D87072" w:rsidP="0024137B">
      <w:pPr>
        <w:pStyle w:val="Odstavekseznama"/>
        <w:widowControl w:val="0"/>
        <w:numPr>
          <w:ilvl w:val="0"/>
          <w:numId w:val="27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Preveritev funkcionalnosti</w:t>
      </w:r>
      <w:r w:rsidRPr="00D87072">
        <w:rPr>
          <w:rFonts w:ascii="Arial Narrow" w:hAnsi="Arial Narrow"/>
          <w:sz w:val="24"/>
          <w:szCs w:val="24"/>
        </w:rPr>
        <w:t xml:space="preserve"> in </w:t>
      </w:r>
      <w:r w:rsidRPr="00D87072">
        <w:rPr>
          <w:rFonts w:ascii="Arial Narrow" w:hAnsi="Arial Narrow"/>
          <w:sz w:val="24"/>
          <w:szCs w:val="24"/>
        </w:rPr>
        <w:t>ureditev korit na vodi v Grgarskih Ravnah</w:t>
      </w:r>
    </w:p>
    <w:p w14:paraId="55365978" w14:textId="55924B19" w:rsidR="00204D8E" w:rsidRPr="00D87072" w:rsidRDefault="00AB2361" w:rsidP="00AB2361">
      <w:pPr>
        <w:pStyle w:val="Odstavekseznama"/>
        <w:widowControl w:val="0"/>
        <w:numPr>
          <w:ilvl w:val="0"/>
          <w:numId w:val="27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Preveriti na občini kakšni so nameni uporabe objekta Zeliščnega centra v Grgarskih Ravnah.</w:t>
      </w:r>
    </w:p>
    <w:p w14:paraId="6857E269" w14:textId="112BC9B1" w:rsidR="00FC4C2F" w:rsidRPr="00D87072" w:rsidRDefault="00FC4C2F" w:rsidP="00AB2361">
      <w:pPr>
        <w:pStyle w:val="Odstavekseznama"/>
        <w:widowControl w:val="0"/>
        <w:numPr>
          <w:ilvl w:val="0"/>
          <w:numId w:val="27"/>
        </w:numPr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Ureditev kontejnerskega mesta v Grgarskih Ravnah</w:t>
      </w:r>
    </w:p>
    <w:p w14:paraId="3BA0EFCB" w14:textId="77777777" w:rsidR="00FC4C2F" w:rsidRPr="00D87072" w:rsidRDefault="00FC4C2F" w:rsidP="00FC4C2F">
      <w:pPr>
        <w:pStyle w:val="Odstavekseznama"/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6E883D6A" w14:textId="4B3EB8BE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Seja se je zaključila ob</w:t>
      </w:r>
      <w:r w:rsidR="00CF4C6D" w:rsidRPr="00D87072">
        <w:rPr>
          <w:rFonts w:ascii="Arial Narrow" w:hAnsi="Arial Narrow"/>
          <w:sz w:val="24"/>
          <w:szCs w:val="24"/>
        </w:rPr>
        <w:t xml:space="preserve"> </w:t>
      </w:r>
      <w:r w:rsidR="00F46688" w:rsidRPr="00D87072">
        <w:rPr>
          <w:rFonts w:ascii="Arial Narrow" w:hAnsi="Arial Narrow"/>
          <w:sz w:val="24"/>
          <w:szCs w:val="24"/>
        </w:rPr>
        <w:t>10.45</w:t>
      </w:r>
      <w:r w:rsidR="00204D8E" w:rsidRPr="00D87072">
        <w:rPr>
          <w:rFonts w:ascii="Arial Narrow" w:hAnsi="Arial Narrow"/>
          <w:sz w:val="24"/>
          <w:szCs w:val="24"/>
        </w:rPr>
        <w:t xml:space="preserve"> </w:t>
      </w:r>
      <w:r w:rsidRPr="00D87072">
        <w:rPr>
          <w:rFonts w:ascii="Arial Narrow" w:hAnsi="Arial Narrow"/>
          <w:sz w:val="24"/>
          <w:szCs w:val="24"/>
        </w:rPr>
        <w:t>uri.</w:t>
      </w:r>
    </w:p>
    <w:p w14:paraId="0854A7B1" w14:textId="32B1F3EA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6FE71DD7" w14:textId="4614D0B2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 xml:space="preserve">Številka: </w:t>
      </w:r>
      <w:r w:rsidR="00186044">
        <w:rPr>
          <w:rFonts w:ascii="Arial Narrow" w:hAnsi="Arial Narrow"/>
          <w:sz w:val="24"/>
          <w:szCs w:val="24"/>
        </w:rPr>
        <w:t>3</w:t>
      </w:r>
      <w:bookmarkStart w:id="4" w:name="_GoBack"/>
      <w:bookmarkEnd w:id="4"/>
      <w:r w:rsidRPr="00D87072">
        <w:rPr>
          <w:rFonts w:ascii="Arial Narrow" w:hAnsi="Arial Narrow"/>
          <w:sz w:val="24"/>
          <w:szCs w:val="24"/>
        </w:rPr>
        <w:t>/2023</w:t>
      </w:r>
    </w:p>
    <w:p w14:paraId="1C1DEE06" w14:textId="07E4A939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 xml:space="preserve">Datum: </w:t>
      </w:r>
      <w:r w:rsidR="00204D8E" w:rsidRPr="00D87072">
        <w:rPr>
          <w:rFonts w:ascii="Arial Narrow" w:hAnsi="Arial Narrow"/>
          <w:sz w:val="24"/>
          <w:szCs w:val="24"/>
        </w:rPr>
        <w:t>10.2</w:t>
      </w:r>
      <w:r w:rsidRPr="00D87072">
        <w:rPr>
          <w:rFonts w:ascii="Arial Narrow" w:hAnsi="Arial Narrow"/>
          <w:sz w:val="24"/>
          <w:szCs w:val="24"/>
        </w:rPr>
        <w:t>.2023</w:t>
      </w:r>
    </w:p>
    <w:p w14:paraId="2CB289FB" w14:textId="26BA8D06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5DC0E96F" w14:textId="77777777" w:rsidR="00D76D8A" w:rsidRPr="00D87072" w:rsidRDefault="00D76D8A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2D7F6B46" w14:textId="34B5B98B" w:rsidR="009F21C5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Zapisnikarica:                                                   Predsednica Sveta KS Grgarske Ravne - Bate</w:t>
      </w:r>
    </w:p>
    <w:p w14:paraId="0FCEEF4B" w14:textId="10E2F474" w:rsidR="00192931" w:rsidRPr="00D87072" w:rsidRDefault="009F21C5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  <w:r w:rsidRPr="00D87072">
        <w:rPr>
          <w:rFonts w:ascii="Arial Narrow" w:hAnsi="Arial Narrow"/>
          <w:sz w:val="24"/>
          <w:szCs w:val="24"/>
        </w:rPr>
        <w:t>Anita Plesničar</w:t>
      </w:r>
      <w:r w:rsidR="00E909FC" w:rsidRPr="00D87072">
        <w:rPr>
          <w:rFonts w:ascii="Arial Narrow" w:hAnsi="Arial Narrow"/>
          <w:sz w:val="24"/>
          <w:szCs w:val="24"/>
        </w:rPr>
        <w:t xml:space="preserve">                                                                               Jana Grmek</w:t>
      </w:r>
    </w:p>
    <w:p w14:paraId="353FEB8B" w14:textId="77777777" w:rsidR="00192931" w:rsidRPr="00D87072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rFonts w:ascii="Arial Narrow" w:hAnsi="Arial Narrow"/>
          <w:sz w:val="24"/>
          <w:szCs w:val="24"/>
        </w:rPr>
      </w:pPr>
    </w:p>
    <w:p w14:paraId="62CB2ECB" w14:textId="5C0F05CD" w:rsidR="00476A3C" w:rsidRPr="00926510" w:rsidRDefault="00476A3C" w:rsidP="00476A3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76A3C" w:rsidRPr="00926510" w:rsidSect="003D11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07F7" w14:textId="77777777" w:rsidR="00ED4C47" w:rsidRDefault="00ED4C47" w:rsidP="00ED4C47">
      <w:pPr>
        <w:spacing w:after="0"/>
      </w:pPr>
      <w:r>
        <w:separator/>
      </w:r>
    </w:p>
  </w:endnote>
  <w:endnote w:type="continuationSeparator" w:id="0">
    <w:p w14:paraId="52B94C03" w14:textId="77777777" w:rsidR="00ED4C47" w:rsidRDefault="00ED4C47" w:rsidP="00ED4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26266"/>
      <w:docPartObj>
        <w:docPartGallery w:val="Page Numbers (Bottom of Page)"/>
        <w:docPartUnique/>
      </w:docPartObj>
    </w:sdtPr>
    <w:sdtEndPr/>
    <w:sdtContent>
      <w:p w14:paraId="29B91A47" w14:textId="3AE083C8" w:rsidR="00ED4C47" w:rsidRDefault="00ED4C4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E028A" w14:textId="77777777" w:rsidR="00ED4C47" w:rsidRDefault="00ED4C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5BC6" w14:textId="77777777" w:rsidR="00ED4C47" w:rsidRDefault="00ED4C47" w:rsidP="00ED4C47">
      <w:pPr>
        <w:spacing w:after="0"/>
      </w:pPr>
      <w:r>
        <w:separator/>
      </w:r>
    </w:p>
  </w:footnote>
  <w:footnote w:type="continuationSeparator" w:id="0">
    <w:p w14:paraId="7EEDC1BB" w14:textId="77777777" w:rsidR="00ED4C47" w:rsidRDefault="00ED4C47" w:rsidP="00ED4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7AB"/>
    <w:multiLevelType w:val="hybridMultilevel"/>
    <w:tmpl w:val="F1F4CB9E"/>
    <w:lvl w:ilvl="0" w:tplc="33D27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6248C"/>
    <w:multiLevelType w:val="hybridMultilevel"/>
    <w:tmpl w:val="76065C8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037C"/>
    <w:multiLevelType w:val="hybridMultilevel"/>
    <w:tmpl w:val="DB669892"/>
    <w:lvl w:ilvl="0" w:tplc="8BCC8D6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D28AA"/>
    <w:multiLevelType w:val="hybridMultilevel"/>
    <w:tmpl w:val="F336149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B4251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DFB5135"/>
    <w:multiLevelType w:val="hybridMultilevel"/>
    <w:tmpl w:val="E138E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0132"/>
    <w:multiLevelType w:val="hybridMultilevel"/>
    <w:tmpl w:val="03B21342"/>
    <w:lvl w:ilvl="0" w:tplc="211E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7D43"/>
    <w:multiLevelType w:val="hybridMultilevel"/>
    <w:tmpl w:val="F5AC76E0"/>
    <w:lvl w:ilvl="0" w:tplc="FF948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57896"/>
    <w:multiLevelType w:val="hybridMultilevel"/>
    <w:tmpl w:val="CA64E676"/>
    <w:lvl w:ilvl="0" w:tplc="02387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6AE"/>
    <w:multiLevelType w:val="hybridMultilevel"/>
    <w:tmpl w:val="4C78E96C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2552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0DF2590"/>
    <w:multiLevelType w:val="hybridMultilevel"/>
    <w:tmpl w:val="873453B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27E38B9"/>
    <w:multiLevelType w:val="hybridMultilevel"/>
    <w:tmpl w:val="BBDA2604"/>
    <w:lvl w:ilvl="0" w:tplc="BF42D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F1718"/>
    <w:multiLevelType w:val="hybridMultilevel"/>
    <w:tmpl w:val="6B04FE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06"/>
    <w:multiLevelType w:val="hybridMultilevel"/>
    <w:tmpl w:val="070E0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335A4"/>
    <w:multiLevelType w:val="hybridMultilevel"/>
    <w:tmpl w:val="B19A1378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EEE0265"/>
    <w:multiLevelType w:val="hybridMultilevel"/>
    <w:tmpl w:val="FCC47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0D6F"/>
    <w:multiLevelType w:val="hybridMultilevel"/>
    <w:tmpl w:val="B4221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9536D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E57DE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45224A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4A1270"/>
    <w:multiLevelType w:val="hybridMultilevel"/>
    <w:tmpl w:val="313C5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50614"/>
    <w:multiLevelType w:val="hybridMultilevel"/>
    <w:tmpl w:val="2722B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3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3FA374D"/>
    <w:multiLevelType w:val="hybridMultilevel"/>
    <w:tmpl w:val="AE80FFCE"/>
    <w:lvl w:ilvl="0" w:tplc="4E74152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1121F"/>
    <w:multiLevelType w:val="hybridMultilevel"/>
    <w:tmpl w:val="A582E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27D17"/>
    <w:multiLevelType w:val="hybridMultilevel"/>
    <w:tmpl w:val="F806984A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3808"/>
    <w:multiLevelType w:val="hybridMultilevel"/>
    <w:tmpl w:val="BB72A7B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E41E77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25544E"/>
    <w:multiLevelType w:val="hybridMultilevel"/>
    <w:tmpl w:val="22AC85AE"/>
    <w:lvl w:ilvl="0" w:tplc="77601B8C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15501"/>
    <w:multiLevelType w:val="hybridMultilevel"/>
    <w:tmpl w:val="BA1C4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E74AC"/>
    <w:multiLevelType w:val="hybridMultilevel"/>
    <w:tmpl w:val="58E473EC"/>
    <w:lvl w:ilvl="0" w:tplc="B1EA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14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19"/>
  </w:num>
  <w:num w:numId="10">
    <w:abstractNumId w:val="28"/>
  </w:num>
  <w:num w:numId="11">
    <w:abstractNumId w:val="23"/>
  </w:num>
  <w:num w:numId="12">
    <w:abstractNumId w:val="10"/>
  </w:num>
  <w:num w:numId="13">
    <w:abstractNumId w:val="1"/>
  </w:num>
  <w:num w:numId="14">
    <w:abstractNumId w:val="30"/>
  </w:num>
  <w:num w:numId="15">
    <w:abstractNumId w:val="25"/>
  </w:num>
  <w:num w:numId="16">
    <w:abstractNumId w:val="16"/>
  </w:num>
  <w:num w:numId="17">
    <w:abstractNumId w:val="17"/>
  </w:num>
  <w:num w:numId="18">
    <w:abstractNumId w:val="8"/>
  </w:num>
  <w:num w:numId="19">
    <w:abstractNumId w:val="12"/>
  </w:num>
  <w:num w:numId="20">
    <w:abstractNumId w:val="5"/>
  </w:num>
  <w:num w:numId="21">
    <w:abstractNumId w:val="0"/>
  </w:num>
  <w:num w:numId="22">
    <w:abstractNumId w:val="9"/>
  </w:num>
  <w:num w:numId="23">
    <w:abstractNumId w:val="26"/>
  </w:num>
  <w:num w:numId="24">
    <w:abstractNumId w:val="6"/>
  </w:num>
  <w:num w:numId="25">
    <w:abstractNumId w:val="2"/>
  </w:num>
  <w:num w:numId="26">
    <w:abstractNumId w:val="7"/>
  </w:num>
  <w:num w:numId="27">
    <w:abstractNumId w:val="22"/>
  </w:num>
  <w:num w:numId="28">
    <w:abstractNumId w:val="15"/>
  </w:num>
  <w:num w:numId="29">
    <w:abstractNumId w:val="29"/>
  </w:num>
  <w:num w:numId="30">
    <w:abstractNumId w:val="24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3C"/>
    <w:rsid w:val="0001658B"/>
    <w:rsid w:val="00023B85"/>
    <w:rsid w:val="00037B39"/>
    <w:rsid w:val="00047ADD"/>
    <w:rsid w:val="00073D65"/>
    <w:rsid w:val="00084227"/>
    <w:rsid w:val="000B2449"/>
    <w:rsid w:val="000B7F25"/>
    <w:rsid w:val="000C742C"/>
    <w:rsid w:val="000F0493"/>
    <w:rsid w:val="001064CF"/>
    <w:rsid w:val="00141BA8"/>
    <w:rsid w:val="00152D7E"/>
    <w:rsid w:val="00186044"/>
    <w:rsid w:val="00192931"/>
    <w:rsid w:val="00192AD3"/>
    <w:rsid w:val="001B5181"/>
    <w:rsid w:val="001D2938"/>
    <w:rsid w:val="001D4DAE"/>
    <w:rsid w:val="00202948"/>
    <w:rsid w:val="00204D8E"/>
    <w:rsid w:val="00226299"/>
    <w:rsid w:val="0024137B"/>
    <w:rsid w:val="00281EAF"/>
    <w:rsid w:val="002832A8"/>
    <w:rsid w:val="00283DA8"/>
    <w:rsid w:val="002975F9"/>
    <w:rsid w:val="0031032F"/>
    <w:rsid w:val="00314AB3"/>
    <w:rsid w:val="00360C1B"/>
    <w:rsid w:val="0037265C"/>
    <w:rsid w:val="0040134F"/>
    <w:rsid w:val="00432987"/>
    <w:rsid w:val="00476A3C"/>
    <w:rsid w:val="00480060"/>
    <w:rsid w:val="00483C87"/>
    <w:rsid w:val="004C0953"/>
    <w:rsid w:val="004D791A"/>
    <w:rsid w:val="004E0C2F"/>
    <w:rsid w:val="004E0F0F"/>
    <w:rsid w:val="00501B79"/>
    <w:rsid w:val="005075A8"/>
    <w:rsid w:val="00524640"/>
    <w:rsid w:val="00527974"/>
    <w:rsid w:val="0056342B"/>
    <w:rsid w:val="005671B4"/>
    <w:rsid w:val="00574963"/>
    <w:rsid w:val="005E3426"/>
    <w:rsid w:val="005E7711"/>
    <w:rsid w:val="006026CA"/>
    <w:rsid w:val="00620BA6"/>
    <w:rsid w:val="006269CF"/>
    <w:rsid w:val="00641B0D"/>
    <w:rsid w:val="00687156"/>
    <w:rsid w:val="0069145C"/>
    <w:rsid w:val="006A0DD6"/>
    <w:rsid w:val="006A7844"/>
    <w:rsid w:val="006B67A8"/>
    <w:rsid w:val="006D390D"/>
    <w:rsid w:val="006D787A"/>
    <w:rsid w:val="006E1152"/>
    <w:rsid w:val="006F518D"/>
    <w:rsid w:val="0070049E"/>
    <w:rsid w:val="00721788"/>
    <w:rsid w:val="007232DB"/>
    <w:rsid w:val="007478F8"/>
    <w:rsid w:val="00750731"/>
    <w:rsid w:val="0075188B"/>
    <w:rsid w:val="00773376"/>
    <w:rsid w:val="00787C06"/>
    <w:rsid w:val="007B3205"/>
    <w:rsid w:val="008079F6"/>
    <w:rsid w:val="00811F82"/>
    <w:rsid w:val="008619ED"/>
    <w:rsid w:val="00867161"/>
    <w:rsid w:val="00882B17"/>
    <w:rsid w:val="0088390A"/>
    <w:rsid w:val="008B489B"/>
    <w:rsid w:val="009031A6"/>
    <w:rsid w:val="00926510"/>
    <w:rsid w:val="00941942"/>
    <w:rsid w:val="00946965"/>
    <w:rsid w:val="009825F7"/>
    <w:rsid w:val="009A04DA"/>
    <w:rsid w:val="009B34C6"/>
    <w:rsid w:val="009C1F65"/>
    <w:rsid w:val="009F21C5"/>
    <w:rsid w:val="009F6374"/>
    <w:rsid w:val="00A3404B"/>
    <w:rsid w:val="00A43C9D"/>
    <w:rsid w:val="00A45BAD"/>
    <w:rsid w:val="00A46DB3"/>
    <w:rsid w:val="00AB2361"/>
    <w:rsid w:val="00AD2FD3"/>
    <w:rsid w:val="00AE4E79"/>
    <w:rsid w:val="00B13E5B"/>
    <w:rsid w:val="00B156D2"/>
    <w:rsid w:val="00B17B8B"/>
    <w:rsid w:val="00B5004A"/>
    <w:rsid w:val="00B91D6B"/>
    <w:rsid w:val="00B91E4C"/>
    <w:rsid w:val="00C45360"/>
    <w:rsid w:val="00C71EFF"/>
    <w:rsid w:val="00CC203E"/>
    <w:rsid w:val="00CC5EE1"/>
    <w:rsid w:val="00CF4C6D"/>
    <w:rsid w:val="00D12AD2"/>
    <w:rsid w:val="00D542F4"/>
    <w:rsid w:val="00D67993"/>
    <w:rsid w:val="00D76D8A"/>
    <w:rsid w:val="00D83E5C"/>
    <w:rsid w:val="00D87072"/>
    <w:rsid w:val="00DD2D8F"/>
    <w:rsid w:val="00DE4498"/>
    <w:rsid w:val="00E712B1"/>
    <w:rsid w:val="00E8087B"/>
    <w:rsid w:val="00E909FC"/>
    <w:rsid w:val="00EB0E98"/>
    <w:rsid w:val="00ED4C47"/>
    <w:rsid w:val="00EF265C"/>
    <w:rsid w:val="00F41702"/>
    <w:rsid w:val="00F46688"/>
    <w:rsid w:val="00F853A9"/>
    <w:rsid w:val="00F906C0"/>
    <w:rsid w:val="00FA0338"/>
    <w:rsid w:val="00FC4C2F"/>
    <w:rsid w:val="00FC5911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B97"/>
  <w15:chartTrackingRefBased/>
  <w15:docId w15:val="{2C9A345C-9BEE-4C0B-83D1-98C2F6D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791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6A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D4C47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D4C4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6DFCA4-5611-4860-811E-A4D47E08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Grmek</cp:lastModifiedBy>
  <cp:revision>3</cp:revision>
  <cp:lastPrinted>2023-02-10T13:23:00Z</cp:lastPrinted>
  <dcterms:created xsi:type="dcterms:W3CDTF">2023-02-23T09:27:00Z</dcterms:created>
  <dcterms:modified xsi:type="dcterms:W3CDTF">2023-02-23T09:28:00Z</dcterms:modified>
</cp:coreProperties>
</file>