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F4F0" w14:textId="77777777" w:rsidR="00DA600C" w:rsidRDefault="00D716D7">
      <w:pPr>
        <w:pStyle w:val="Default"/>
        <w:jc w:val="both"/>
      </w:pPr>
      <w:r>
        <w:rPr>
          <w:b/>
          <w:color w:val="00000A"/>
          <w:sz w:val="20"/>
          <w:szCs w:val="20"/>
        </w:rPr>
        <w:t>KRAJEVNA SKUPNOST OZELJAN-ŠMIHEL</w:t>
      </w:r>
    </w:p>
    <w:p w14:paraId="7652F4F1" w14:textId="77777777" w:rsidR="00DA600C" w:rsidRDefault="00DA600C">
      <w:pPr>
        <w:pStyle w:val="Default"/>
        <w:jc w:val="both"/>
        <w:rPr>
          <w:color w:val="00000A"/>
          <w:sz w:val="20"/>
          <w:szCs w:val="20"/>
        </w:rPr>
      </w:pPr>
    </w:p>
    <w:p w14:paraId="7652F4F2" w14:textId="77777777" w:rsidR="00DA600C" w:rsidRDefault="00D716D7">
      <w:pPr>
        <w:pStyle w:val="Default"/>
        <w:jc w:val="both"/>
      </w:pPr>
      <w:r>
        <w:rPr>
          <w:color w:val="00000A"/>
          <w:sz w:val="20"/>
          <w:szCs w:val="20"/>
        </w:rPr>
        <w:t>Številka: 2/2023</w:t>
      </w:r>
    </w:p>
    <w:p w14:paraId="7652F4F3" w14:textId="77777777" w:rsidR="00DA600C" w:rsidRDefault="00D716D7">
      <w:pPr>
        <w:pStyle w:val="Default"/>
        <w:jc w:val="both"/>
      </w:pPr>
      <w:r>
        <w:rPr>
          <w:color w:val="00000A"/>
          <w:sz w:val="20"/>
          <w:szCs w:val="20"/>
        </w:rPr>
        <w:t>Datum: 4.02.2023</w:t>
      </w:r>
    </w:p>
    <w:p w14:paraId="7652F4F4" w14:textId="77777777" w:rsidR="00DA600C" w:rsidRDefault="00DA600C">
      <w:pPr>
        <w:pStyle w:val="Default"/>
        <w:jc w:val="both"/>
        <w:rPr>
          <w:color w:val="00B050"/>
          <w:sz w:val="20"/>
          <w:szCs w:val="20"/>
        </w:rPr>
      </w:pPr>
    </w:p>
    <w:p w14:paraId="7652F4F5" w14:textId="77777777" w:rsidR="00DA600C" w:rsidRDefault="00D716D7">
      <w:pPr>
        <w:pStyle w:val="Default"/>
        <w:tabs>
          <w:tab w:val="left" w:pos="2130"/>
        </w:tabs>
        <w:jc w:val="both"/>
      </w:pPr>
      <w:r>
        <w:rPr>
          <w:b/>
          <w:color w:val="00000A"/>
          <w:sz w:val="20"/>
          <w:szCs w:val="20"/>
        </w:rPr>
        <w:t>ZAPISNIK 2. REDNE SEJE</w:t>
      </w:r>
    </w:p>
    <w:p w14:paraId="7652F4F6" w14:textId="77777777" w:rsidR="00DA600C" w:rsidRDefault="00DA600C">
      <w:pPr>
        <w:pStyle w:val="Default"/>
        <w:jc w:val="both"/>
        <w:rPr>
          <w:color w:val="00000A"/>
          <w:sz w:val="20"/>
          <w:szCs w:val="20"/>
        </w:rPr>
      </w:pPr>
    </w:p>
    <w:p w14:paraId="7652F4F7" w14:textId="77777777" w:rsidR="00DA600C" w:rsidRDefault="00D716D7">
      <w:pPr>
        <w:pStyle w:val="Default"/>
        <w:jc w:val="both"/>
      </w:pPr>
      <w:r>
        <w:rPr>
          <w:color w:val="00000A"/>
          <w:sz w:val="20"/>
          <w:szCs w:val="20"/>
        </w:rPr>
        <w:t>sveta Krajevne skupnosti Ozeljan-Šmihel, ki je bila dne 1.2.2023</w:t>
      </w:r>
    </w:p>
    <w:p w14:paraId="7652F4F8" w14:textId="77777777" w:rsidR="00DA600C" w:rsidRDefault="00DA600C">
      <w:pPr>
        <w:pStyle w:val="Standard"/>
        <w:spacing w:after="0" w:line="240" w:lineRule="auto"/>
        <w:jc w:val="both"/>
        <w:rPr>
          <w:rFonts w:ascii="Arial" w:hAnsi="Arial" w:cs="Arial"/>
          <w:sz w:val="20"/>
          <w:szCs w:val="20"/>
        </w:rPr>
      </w:pPr>
    </w:p>
    <w:p w14:paraId="7652F4F9" w14:textId="77777777" w:rsidR="00DA600C" w:rsidRDefault="00D716D7">
      <w:pPr>
        <w:pStyle w:val="Standard"/>
        <w:spacing w:after="0" w:line="240" w:lineRule="auto"/>
        <w:jc w:val="both"/>
      </w:pPr>
      <w:r>
        <w:rPr>
          <w:rFonts w:ascii="Arial" w:hAnsi="Arial" w:cs="Arial"/>
          <w:sz w:val="20"/>
          <w:szCs w:val="20"/>
        </w:rPr>
        <w:t xml:space="preserve">Prisotni: Tina Simonič, Darko </w:t>
      </w:r>
      <w:proofErr w:type="spellStart"/>
      <w:r>
        <w:rPr>
          <w:rFonts w:ascii="Arial" w:hAnsi="Arial" w:cs="Arial"/>
          <w:sz w:val="20"/>
          <w:szCs w:val="20"/>
        </w:rPr>
        <w:t>Škarabot</w:t>
      </w:r>
      <w:proofErr w:type="spellEnd"/>
      <w:r>
        <w:rPr>
          <w:rFonts w:ascii="Arial" w:hAnsi="Arial" w:cs="Arial"/>
          <w:sz w:val="20"/>
          <w:szCs w:val="20"/>
        </w:rPr>
        <w:t xml:space="preserve">, Jernej Frank, Franko Špacapan, Vida </w:t>
      </w:r>
      <w:r>
        <w:rPr>
          <w:rFonts w:ascii="Arial" w:hAnsi="Arial" w:cs="Arial"/>
          <w:sz w:val="20"/>
          <w:szCs w:val="20"/>
        </w:rPr>
        <w:t>Špacapan, Lilijana Bensa</w:t>
      </w:r>
    </w:p>
    <w:p w14:paraId="7652F4FA" w14:textId="77777777" w:rsidR="00DA600C" w:rsidRDefault="00DA600C">
      <w:pPr>
        <w:pStyle w:val="Default"/>
        <w:jc w:val="both"/>
        <w:rPr>
          <w:color w:val="00000A"/>
          <w:sz w:val="20"/>
          <w:szCs w:val="20"/>
        </w:rPr>
      </w:pPr>
    </w:p>
    <w:p w14:paraId="7652F4FB" w14:textId="77777777" w:rsidR="00DA600C" w:rsidRDefault="00D716D7">
      <w:pPr>
        <w:pStyle w:val="Default"/>
        <w:jc w:val="both"/>
      </w:pPr>
      <w:r>
        <w:rPr>
          <w:color w:val="00000A"/>
          <w:sz w:val="20"/>
          <w:szCs w:val="20"/>
          <w:u w:val="single"/>
        </w:rPr>
        <w:t>Dnevni red:</w:t>
      </w:r>
    </w:p>
    <w:p w14:paraId="7652F4FC" w14:textId="77777777" w:rsidR="00DA600C" w:rsidRDefault="00DA600C">
      <w:pPr>
        <w:pStyle w:val="Default"/>
        <w:ind w:left="720"/>
        <w:jc w:val="both"/>
        <w:rPr>
          <w:color w:val="00000A"/>
          <w:sz w:val="20"/>
          <w:szCs w:val="20"/>
        </w:rPr>
      </w:pPr>
    </w:p>
    <w:p w14:paraId="7652F4FD" w14:textId="77777777" w:rsidR="00DA600C" w:rsidRDefault="00D716D7">
      <w:pPr>
        <w:pStyle w:val="Odstavekseznama"/>
        <w:numPr>
          <w:ilvl w:val="0"/>
          <w:numId w:val="20"/>
        </w:numPr>
        <w:suppressAutoHyphens w:val="0"/>
        <w:spacing w:after="0" w:line="240" w:lineRule="auto"/>
      </w:pPr>
      <w:r>
        <w:rPr>
          <w:rFonts w:ascii="Arial" w:hAnsi="Arial" w:cs="Arial"/>
          <w:sz w:val="20"/>
          <w:szCs w:val="20"/>
        </w:rPr>
        <w:t>Pregled in potrditev zapisnika 1. seje sveta KS in potrditev overiteljev zapisnika</w:t>
      </w:r>
    </w:p>
    <w:p w14:paraId="7652F4FE" w14:textId="77777777" w:rsidR="00DA600C" w:rsidRDefault="00D716D7">
      <w:pPr>
        <w:pStyle w:val="Odstavekseznama"/>
        <w:numPr>
          <w:ilvl w:val="0"/>
          <w:numId w:val="3"/>
        </w:numPr>
        <w:suppressAutoHyphens w:val="0"/>
        <w:spacing w:after="0" w:line="240" w:lineRule="auto"/>
      </w:pPr>
      <w:r>
        <w:rPr>
          <w:rFonts w:ascii="Arial" w:hAnsi="Arial" w:cs="Arial"/>
          <w:sz w:val="20"/>
          <w:szCs w:val="20"/>
        </w:rPr>
        <w:t>Pregled realizacije sprejetih sklepov 1. seje sveta KS</w:t>
      </w:r>
    </w:p>
    <w:p w14:paraId="7652F4FF" w14:textId="77777777" w:rsidR="00DA600C" w:rsidRDefault="00D716D7">
      <w:pPr>
        <w:pStyle w:val="Odstavekseznama"/>
        <w:numPr>
          <w:ilvl w:val="0"/>
          <w:numId w:val="3"/>
        </w:numPr>
        <w:suppressAutoHyphens w:val="0"/>
        <w:spacing w:after="0" w:line="240" w:lineRule="auto"/>
      </w:pPr>
      <w:r>
        <w:rPr>
          <w:rFonts w:ascii="Arial" w:hAnsi="Arial" w:cs="Arial"/>
          <w:sz w:val="20"/>
          <w:szCs w:val="20"/>
        </w:rPr>
        <w:t>Priprava plana investicij KS Ozeljan-Šmihel za obdobje 2022-2026</w:t>
      </w:r>
    </w:p>
    <w:p w14:paraId="7652F500" w14:textId="77777777" w:rsidR="00DA600C" w:rsidRDefault="00D716D7">
      <w:pPr>
        <w:pStyle w:val="Odstavekseznama"/>
        <w:numPr>
          <w:ilvl w:val="0"/>
          <w:numId w:val="3"/>
        </w:numPr>
        <w:suppressAutoHyphens w:val="0"/>
        <w:spacing w:after="0" w:line="240" w:lineRule="auto"/>
      </w:pPr>
      <w:r>
        <w:rPr>
          <w:rFonts w:ascii="Arial" w:hAnsi="Arial" w:cs="Arial"/>
          <w:sz w:val="20"/>
          <w:szCs w:val="20"/>
        </w:rPr>
        <w:t xml:space="preserve">Prošnja </w:t>
      </w:r>
      <w:r>
        <w:rPr>
          <w:rFonts w:ascii="Arial" w:hAnsi="Arial" w:cs="Arial"/>
          <w:sz w:val="20"/>
          <w:szCs w:val="20"/>
        </w:rPr>
        <w:t>upokojencev Šempas za finančno pomoč</w:t>
      </w:r>
    </w:p>
    <w:p w14:paraId="7652F501" w14:textId="77777777" w:rsidR="00DA600C" w:rsidRDefault="00D716D7">
      <w:pPr>
        <w:pStyle w:val="Odstavekseznama"/>
        <w:numPr>
          <w:ilvl w:val="0"/>
          <w:numId w:val="3"/>
        </w:numPr>
        <w:suppressAutoHyphens w:val="0"/>
        <w:spacing w:after="0" w:line="240" w:lineRule="auto"/>
      </w:pPr>
      <w:r>
        <w:rPr>
          <w:rFonts w:ascii="Arial" w:hAnsi="Arial" w:cs="Arial"/>
          <w:sz w:val="20"/>
          <w:szCs w:val="20"/>
        </w:rPr>
        <w:t xml:space="preserve">Dopis krajanov  Šmihela (pri oficirjih) za ureditev </w:t>
      </w:r>
      <w:proofErr w:type="spellStart"/>
      <w:r>
        <w:rPr>
          <w:rFonts w:ascii="Arial" w:hAnsi="Arial" w:cs="Arial"/>
          <w:sz w:val="20"/>
          <w:szCs w:val="20"/>
        </w:rPr>
        <w:t>asfaltacije</w:t>
      </w:r>
      <w:proofErr w:type="spellEnd"/>
      <w:r>
        <w:rPr>
          <w:rFonts w:ascii="Arial" w:hAnsi="Arial" w:cs="Arial"/>
          <w:sz w:val="20"/>
          <w:szCs w:val="20"/>
        </w:rPr>
        <w:t xml:space="preserve"> ceste</w:t>
      </w:r>
    </w:p>
    <w:p w14:paraId="7652F502" w14:textId="77777777" w:rsidR="00DA600C" w:rsidRDefault="00D716D7">
      <w:pPr>
        <w:pStyle w:val="Odstavekseznama"/>
        <w:numPr>
          <w:ilvl w:val="0"/>
          <w:numId w:val="3"/>
        </w:numPr>
        <w:suppressAutoHyphens w:val="0"/>
        <w:spacing w:after="0" w:line="240" w:lineRule="auto"/>
      </w:pPr>
      <w:r>
        <w:rPr>
          <w:rFonts w:ascii="Arial" w:hAnsi="Arial" w:cs="Arial"/>
          <w:sz w:val="20"/>
          <w:szCs w:val="20"/>
        </w:rPr>
        <w:t>Razno</w:t>
      </w:r>
    </w:p>
    <w:p w14:paraId="7652F503" w14:textId="77777777" w:rsidR="00DA600C" w:rsidRDefault="00DA600C">
      <w:pPr>
        <w:pStyle w:val="Standard"/>
        <w:suppressAutoHyphens w:val="0"/>
        <w:spacing w:after="0" w:line="240" w:lineRule="auto"/>
        <w:ind w:left="360"/>
        <w:rPr>
          <w:rFonts w:ascii="Arial" w:hAnsi="Arial" w:cs="Arial"/>
          <w:sz w:val="20"/>
          <w:szCs w:val="20"/>
        </w:rPr>
      </w:pPr>
    </w:p>
    <w:p w14:paraId="7652F504" w14:textId="77777777" w:rsidR="00DA600C" w:rsidRDefault="00D716D7">
      <w:pPr>
        <w:pStyle w:val="Standard"/>
        <w:spacing w:after="0" w:line="240" w:lineRule="auto"/>
        <w:jc w:val="both"/>
      </w:pPr>
      <w:r>
        <w:rPr>
          <w:rFonts w:ascii="Arial" w:hAnsi="Arial" w:cs="Arial"/>
          <w:color w:val="00000A"/>
          <w:sz w:val="20"/>
          <w:szCs w:val="20"/>
        </w:rPr>
        <w:t xml:space="preserve">Overitelja zapisnika: </w:t>
      </w:r>
      <w:r>
        <w:rPr>
          <w:rFonts w:ascii="Arial" w:hAnsi="Arial" w:cs="Arial"/>
          <w:sz w:val="20"/>
          <w:szCs w:val="20"/>
        </w:rPr>
        <w:t xml:space="preserve">Lilijana Bensa, Darko </w:t>
      </w:r>
      <w:proofErr w:type="spellStart"/>
      <w:r>
        <w:rPr>
          <w:rFonts w:ascii="Arial" w:hAnsi="Arial" w:cs="Arial"/>
          <w:sz w:val="20"/>
          <w:szCs w:val="20"/>
        </w:rPr>
        <w:t>Škarabot</w:t>
      </w:r>
      <w:proofErr w:type="spellEnd"/>
    </w:p>
    <w:p w14:paraId="7652F505" w14:textId="77777777" w:rsidR="00DA600C" w:rsidRDefault="00DA600C">
      <w:pPr>
        <w:pStyle w:val="Standard"/>
        <w:spacing w:after="0" w:line="240" w:lineRule="auto"/>
        <w:jc w:val="both"/>
        <w:rPr>
          <w:rFonts w:ascii="Arial" w:hAnsi="Arial" w:cs="Arial"/>
        </w:rPr>
      </w:pPr>
    </w:p>
    <w:p w14:paraId="7652F506" w14:textId="77777777" w:rsidR="00DA600C" w:rsidRDefault="00DA600C">
      <w:pPr>
        <w:pStyle w:val="Default"/>
        <w:jc w:val="both"/>
        <w:rPr>
          <w:color w:val="FF0000"/>
          <w:sz w:val="20"/>
          <w:szCs w:val="20"/>
        </w:rPr>
      </w:pPr>
    </w:p>
    <w:p w14:paraId="7652F507" w14:textId="77777777" w:rsidR="00DA600C" w:rsidRDefault="00D716D7">
      <w:pPr>
        <w:pStyle w:val="Default"/>
        <w:jc w:val="both"/>
      </w:pPr>
      <w:r>
        <w:rPr>
          <w:color w:val="auto"/>
          <w:sz w:val="20"/>
          <w:szCs w:val="20"/>
        </w:rPr>
        <w:t xml:space="preserve">Ad 1) Pregled in potrditev zapisnika 1. seje sveta KS in potrditev </w:t>
      </w:r>
      <w:r>
        <w:rPr>
          <w:color w:val="auto"/>
          <w:sz w:val="20"/>
          <w:szCs w:val="20"/>
        </w:rPr>
        <w:t>overiteljev zapisnika</w:t>
      </w:r>
    </w:p>
    <w:p w14:paraId="7652F508" w14:textId="77777777" w:rsidR="00DA600C" w:rsidRDefault="00DA600C">
      <w:pPr>
        <w:pStyle w:val="Default"/>
        <w:jc w:val="both"/>
        <w:rPr>
          <w:color w:val="auto"/>
          <w:sz w:val="20"/>
          <w:szCs w:val="20"/>
        </w:rPr>
      </w:pPr>
    </w:p>
    <w:p w14:paraId="7652F509" w14:textId="77777777" w:rsidR="00DA600C" w:rsidRDefault="00D716D7">
      <w:pPr>
        <w:pStyle w:val="Default"/>
        <w:jc w:val="both"/>
        <w:rPr>
          <w:iCs/>
          <w:color w:val="auto"/>
          <w:sz w:val="20"/>
          <w:szCs w:val="20"/>
        </w:rPr>
      </w:pPr>
      <w:r>
        <w:rPr>
          <w:iCs/>
          <w:color w:val="auto"/>
          <w:sz w:val="20"/>
          <w:szCs w:val="20"/>
        </w:rPr>
        <w:t>Člani sveta KS potrdijo overitelje zapisnika in zapisnik 1. seje sveta KS.</w:t>
      </w:r>
    </w:p>
    <w:p w14:paraId="7652F50A" w14:textId="77777777" w:rsidR="00DA600C" w:rsidRDefault="00DA600C">
      <w:pPr>
        <w:pStyle w:val="Default"/>
        <w:jc w:val="both"/>
        <w:rPr>
          <w:color w:val="auto"/>
          <w:sz w:val="20"/>
          <w:szCs w:val="20"/>
        </w:rPr>
      </w:pPr>
    </w:p>
    <w:p w14:paraId="7652F50B" w14:textId="77777777" w:rsidR="00DA600C" w:rsidRDefault="00DA600C">
      <w:pPr>
        <w:pStyle w:val="Default"/>
        <w:jc w:val="both"/>
        <w:rPr>
          <w:color w:val="auto"/>
          <w:sz w:val="20"/>
          <w:szCs w:val="20"/>
        </w:rPr>
      </w:pPr>
    </w:p>
    <w:p w14:paraId="7652F50C" w14:textId="77777777" w:rsidR="00DA600C" w:rsidRDefault="00D716D7">
      <w:pPr>
        <w:pStyle w:val="Default"/>
        <w:jc w:val="both"/>
      </w:pPr>
      <w:r>
        <w:rPr>
          <w:color w:val="auto"/>
          <w:sz w:val="20"/>
          <w:szCs w:val="20"/>
        </w:rPr>
        <w:t>Ad 2) Pregled realizacije sprejetih sklepov 20. seje sveta KS:</w:t>
      </w:r>
    </w:p>
    <w:p w14:paraId="7652F50D" w14:textId="77777777" w:rsidR="00DA600C" w:rsidRDefault="00DA600C">
      <w:pPr>
        <w:pStyle w:val="Default"/>
        <w:jc w:val="both"/>
        <w:rPr>
          <w:color w:val="auto"/>
          <w:sz w:val="20"/>
          <w:szCs w:val="20"/>
        </w:rPr>
      </w:pPr>
    </w:p>
    <w:p w14:paraId="7652F50E" w14:textId="77777777" w:rsidR="00DA600C" w:rsidRDefault="00D716D7">
      <w:pPr>
        <w:suppressAutoHyphens w:val="0"/>
      </w:pPr>
      <w:r>
        <w:rPr>
          <w:rFonts w:ascii="Arial" w:hAnsi="Arial" w:cs="Arial"/>
        </w:rPr>
        <w:t xml:space="preserve"> - Primopredaja dokumentacije KS - realizirano</w:t>
      </w:r>
    </w:p>
    <w:p w14:paraId="7652F50F" w14:textId="77777777" w:rsidR="00DA600C" w:rsidRDefault="00D716D7">
      <w:pPr>
        <w:suppressAutoHyphens w:val="0"/>
      </w:pPr>
      <w:r>
        <w:rPr>
          <w:rFonts w:ascii="Arial" w:hAnsi="Arial" w:cs="Arial"/>
        </w:rPr>
        <w:t xml:space="preserve"> - Potrditev sklepa korespondenčne seje – obratovalni čas gostilne Žeja - realizirano</w:t>
      </w:r>
    </w:p>
    <w:p w14:paraId="7652F510" w14:textId="77777777" w:rsidR="00DA600C" w:rsidRDefault="00D716D7">
      <w:pPr>
        <w:suppressAutoHyphens w:val="0"/>
      </w:pPr>
      <w:r>
        <w:rPr>
          <w:rFonts w:ascii="Arial" w:hAnsi="Arial" w:cs="Arial"/>
        </w:rPr>
        <w:t xml:space="preserve"> - Pregled projektov 2022 do 2026 - realizirano</w:t>
      </w:r>
    </w:p>
    <w:p w14:paraId="7652F511" w14:textId="77777777" w:rsidR="00DA600C" w:rsidRDefault="00D716D7">
      <w:pPr>
        <w:suppressAutoHyphens w:val="0"/>
      </w:pPr>
      <w:r>
        <w:rPr>
          <w:rFonts w:ascii="Arial" w:hAnsi="Arial" w:cs="Arial"/>
        </w:rPr>
        <w:t xml:space="preserve"> - Sejnine članov sveta KS – dogovorjeno da se jim člani sveta KS odpovedujejo</w:t>
      </w:r>
    </w:p>
    <w:p w14:paraId="7652F512" w14:textId="77777777" w:rsidR="00DA600C" w:rsidRDefault="00D716D7">
      <w:pPr>
        <w:suppressAutoHyphens w:val="0"/>
        <w:rPr>
          <w:rFonts w:ascii="Arial" w:hAnsi="Arial" w:cs="Arial"/>
        </w:rPr>
      </w:pPr>
      <w:r>
        <w:rPr>
          <w:rFonts w:ascii="Arial" w:hAnsi="Arial" w:cs="Arial"/>
        </w:rPr>
        <w:t xml:space="preserve"> - Določen datum večerje KS – 24.2.2023 v Gostilni Žeja</w:t>
      </w:r>
    </w:p>
    <w:p w14:paraId="7652F513" w14:textId="77777777" w:rsidR="00DA600C" w:rsidRDefault="00D716D7">
      <w:pPr>
        <w:suppressAutoHyphens w:val="0"/>
        <w:rPr>
          <w:rFonts w:ascii="Arial" w:hAnsi="Arial" w:cs="Arial"/>
        </w:rPr>
      </w:pPr>
      <w:r>
        <w:rPr>
          <w:rFonts w:ascii="Arial" w:hAnsi="Arial" w:cs="Arial"/>
        </w:rPr>
        <w:t xml:space="preserve"> - Določeni datumi dogodkov in prireditev KS</w:t>
      </w:r>
    </w:p>
    <w:p w14:paraId="7652F514" w14:textId="77777777" w:rsidR="00DA600C" w:rsidRDefault="00D716D7">
      <w:pPr>
        <w:suppressAutoHyphens w:val="0"/>
        <w:rPr>
          <w:rFonts w:ascii="Arial" w:hAnsi="Arial" w:cs="Arial"/>
        </w:rPr>
      </w:pPr>
      <w:r>
        <w:rPr>
          <w:rFonts w:ascii="Arial" w:hAnsi="Arial" w:cs="Arial"/>
        </w:rPr>
        <w:t xml:space="preserve"> - Opravljena inventura</w:t>
      </w:r>
    </w:p>
    <w:p w14:paraId="7652F515" w14:textId="77777777" w:rsidR="00DA600C" w:rsidRDefault="00DA600C">
      <w:pPr>
        <w:suppressAutoHyphens w:val="0"/>
        <w:rPr>
          <w:rFonts w:ascii="Arial" w:hAnsi="Arial" w:cs="Arial"/>
        </w:rPr>
      </w:pPr>
    </w:p>
    <w:p w14:paraId="7652F516" w14:textId="77777777" w:rsidR="00DA600C" w:rsidRDefault="00DA600C">
      <w:pPr>
        <w:pStyle w:val="Default"/>
        <w:jc w:val="both"/>
        <w:rPr>
          <w:iCs/>
          <w:color w:val="auto"/>
          <w:sz w:val="20"/>
          <w:szCs w:val="20"/>
        </w:rPr>
      </w:pPr>
    </w:p>
    <w:p w14:paraId="7652F517" w14:textId="77777777" w:rsidR="00DA600C" w:rsidRDefault="00D716D7">
      <w:pPr>
        <w:pStyle w:val="Default"/>
        <w:jc w:val="both"/>
      </w:pPr>
      <w:r>
        <w:rPr>
          <w:iCs/>
          <w:color w:val="auto"/>
          <w:sz w:val="20"/>
          <w:szCs w:val="20"/>
        </w:rPr>
        <w:t>Ad 3) Priprava plana investicij KS Ozeljan-Šmihel za obdobje 2022-2026</w:t>
      </w:r>
    </w:p>
    <w:p w14:paraId="7652F518" w14:textId="77777777" w:rsidR="00DA600C" w:rsidRDefault="00DA600C">
      <w:pPr>
        <w:pStyle w:val="Standard"/>
        <w:spacing w:after="0" w:line="240" w:lineRule="auto"/>
        <w:jc w:val="both"/>
        <w:rPr>
          <w:rFonts w:ascii="Arial" w:hAnsi="Arial" w:cs="Arial"/>
          <w:sz w:val="20"/>
          <w:szCs w:val="20"/>
        </w:rPr>
      </w:pPr>
    </w:p>
    <w:p w14:paraId="7652F519" w14:textId="77777777" w:rsidR="00DA600C" w:rsidRDefault="00D716D7">
      <w:pPr>
        <w:pStyle w:val="Standard"/>
        <w:spacing w:after="0" w:line="240" w:lineRule="auto"/>
        <w:jc w:val="both"/>
        <w:rPr>
          <w:rFonts w:ascii="Arial" w:hAnsi="Arial" w:cs="Arial"/>
          <w:sz w:val="20"/>
          <w:szCs w:val="20"/>
        </w:rPr>
      </w:pPr>
      <w:r>
        <w:rPr>
          <w:rFonts w:ascii="Arial" w:hAnsi="Arial" w:cs="Arial"/>
          <w:sz w:val="20"/>
          <w:szCs w:val="20"/>
        </w:rPr>
        <w:t xml:space="preserve">Člani sveta KS uskladijo plan investicij (tabelo), ki jo bo predsednica KS v dogovorjenem roku posredovala odgovornemu na občini za </w:t>
      </w:r>
      <w:r>
        <w:rPr>
          <w:rFonts w:ascii="Arial" w:hAnsi="Arial" w:cs="Arial"/>
          <w:sz w:val="20"/>
          <w:szCs w:val="20"/>
        </w:rPr>
        <w:t xml:space="preserve">krajevne skupnosti; Marku </w:t>
      </w:r>
      <w:proofErr w:type="spellStart"/>
      <w:r>
        <w:rPr>
          <w:rFonts w:ascii="Arial" w:hAnsi="Arial" w:cs="Arial"/>
          <w:sz w:val="20"/>
          <w:szCs w:val="20"/>
        </w:rPr>
        <w:t>Tribušonu</w:t>
      </w:r>
      <w:proofErr w:type="spellEnd"/>
      <w:r>
        <w:rPr>
          <w:rFonts w:ascii="Arial" w:hAnsi="Arial" w:cs="Arial"/>
          <w:sz w:val="20"/>
          <w:szCs w:val="20"/>
        </w:rPr>
        <w:t>.</w:t>
      </w:r>
    </w:p>
    <w:p w14:paraId="7652F51A" w14:textId="77777777" w:rsidR="00DA600C" w:rsidRDefault="00DA600C">
      <w:pPr>
        <w:pStyle w:val="Standard"/>
        <w:spacing w:after="0" w:line="240" w:lineRule="auto"/>
        <w:jc w:val="both"/>
        <w:rPr>
          <w:rFonts w:ascii="Arial" w:hAnsi="Arial" w:cs="Arial"/>
          <w:sz w:val="20"/>
          <w:szCs w:val="20"/>
        </w:rPr>
      </w:pPr>
    </w:p>
    <w:p w14:paraId="7652F51B" w14:textId="77777777" w:rsidR="00DA600C" w:rsidRDefault="00DA600C">
      <w:pPr>
        <w:pStyle w:val="Standard"/>
        <w:spacing w:after="0" w:line="240" w:lineRule="auto"/>
        <w:jc w:val="both"/>
        <w:rPr>
          <w:rFonts w:ascii="Arial" w:hAnsi="Arial" w:cs="Arial"/>
          <w:sz w:val="20"/>
          <w:szCs w:val="20"/>
        </w:rPr>
      </w:pPr>
    </w:p>
    <w:p w14:paraId="7652F51C" w14:textId="77777777" w:rsidR="00DA600C" w:rsidRDefault="00D716D7">
      <w:pPr>
        <w:suppressAutoHyphens w:val="0"/>
        <w:rPr>
          <w:rFonts w:ascii="Arial" w:hAnsi="Arial" w:cs="Arial"/>
        </w:rPr>
      </w:pPr>
      <w:r>
        <w:rPr>
          <w:rFonts w:ascii="Arial" w:hAnsi="Arial" w:cs="Arial"/>
        </w:rPr>
        <w:t>Ad 4) Prošnja upokojencev Šempas za finančno pomoč</w:t>
      </w:r>
    </w:p>
    <w:p w14:paraId="7652F51D" w14:textId="77777777" w:rsidR="00DA600C" w:rsidRDefault="00DA600C">
      <w:pPr>
        <w:suppressAutoHyphens w:val="0"/>
        <w:rPr>
          <w:rFonts w:ascii="Arial" w:hAnsi="Arial" w:cs="Arial"/>
        </w:rPr>
      </w:pPr>
    </w:p>
    <w:p w14:paraId="7652F51E" w14:textId="77777777" w:rsidR="00DA600C" w:rsidRDefault="00D716D7">
      <w:pPr>
        <w:suppressAutoHyphens w:val="0"/>
      </w:pPr>
      <w:r>
        <w:rPr>
          <w:rFonts w:ascii="Arial" w:hAnsi="Arial" w:cs="Arial"/>
        </w:rPr>
        <w:t>Člani sveta KS se strinjajo, da kot vsako leto KS pomaga Društvu upokojencev Šempas na enak način kot prejšnja leta (KS plača kakšen račun, običajno vezan na hrano na kakšnem dogodku društva).</w:t>
      </w:r>
    </w:p>
    <w:p w14:paraId="7652F51F" w14:textId="77777777" w:rsidR="00DA600C" w:rsidRDefault="00DA600C">
      <w:pPr>
        <w:pStyle w:val="Standard"/>
        <w:spacing w:after="0" w:line="240" w:lineRule="auto"/>
        <w:jc w:val="both"/>
      </w:pPr>
    </w:p>
    <w:p w14:paraId="7652F520" w14:textId="77777777" w:rsidR="00DA600C" w:rsidRDefault="00DA600C">
      <w:pPr>
        <w:pStyle w:val="Standard"/>
        <w:spacing w:after="0" w:line="240" w:lineRule="auto"/>
        <w:jc w:val="both"/>
        <w:rPr>
          <w:rFonts w:ascii="Arial" w:hAnsi="Arial" w:cs="Arial"/>
          <w:sz w:val="20"/>
          <w:szCs w:val="20"/>
        </w:rPr>
      </w:pPr>
    </w:p>
    <w:p w14:paraId="7652F521" w14:textId="77777777" w:rsidR="00DA600C" w:rsidRDefault="00D716D7">
      <w:pPr>
        <w:suppressAutoHyphens w:val="0"/>
      </w:pPr>
      <w:r>
        <w:rPr>
          <w:rFonts w:ascii="Arial" w:hAnsi="Arial" w:cs="Arial"/>
        </w:rPr>
        <w:t xml:space="preserve">Ad 5) Dopis krajanov  Šmihela (pri oficirjih) za ureditev </w:t>
      </w:r>
      <w:proofErr w:type="spellStart"/>
      <w:r>
        <w:rPr>
          <w:rFonts w:ascii="Arial" w:hAnsi="Arial" w:cs="Arial"/>
        </w:rPr>
        <w:t>asfaltacije</w:t>
      </w:r>
      <w:proofErr w:type="spellEnd"/>
      <w:r>
        <w:rPr>
          <w:rFonts w:ascii="Arial" w:hAnsi="Arial" w:cs="Arial"/>
        </w:rPr>
        <w:t xml:space="preserve"> ceste</w:t>
      </w:r>
    </w:p>
    <w:p w14:paraId="7652F522" w14:textId="77777777" w:rsidR="00DA600C" w:rsidRDefault="00DA600C">
      <w:pPr>
        <w:pStyle w:val="Standard"/>
        <w:suppressAutoHyphens w:val="0"/>
        <w:spacing w:after="0" w:line="240" w:lineRule="auto"/>
        <w:rPr>
          <w:rFonts w:ascii="Arial" w:hAnsi="Arial" w:cs="Arial"/>
          <w:sz w:val="20"/>
          <w:szCs w:val="20"/>
        </w:rPr>
      </w:pPr>
    </w:p>
    <w:p w14:paraId="7652F523" w14:textId="77777777" w:rsidR="00DA600C" w:rsidRDefault="00D716D7">
      <w:pPr>
        <w:pStyle w:val="Standard"/>
        <w:spacing w:after="0" w:line="240" w:lineRule="auto"/>
        <w:jc w:val="both"/>
        <w:rPr>
          <w:rFonts w:ascii="Arial" w:hAnsi="Arial" w:cs="Arial"/>
          <w:sz w:val="20"/>
          <w:szCs w:val="20"/>
        </w:rPr>
      </w:pPr>
      <w:r>
        <w:rPr>
          <w:rFonts w:ascii="Arial" w:hAnsi="Arial" w:cs="Arial"/>
          <w:sz w:val="20"/>
          <w:szCs w:val="20"/>
        </w:rPr>
        <w:t xml:space="preserve">Člani sveta KS se strinjajo s pobudo krajanov za ureditev </w:t>
      </w:r>
      <w:proofErr w:type="spellStart"/>
      <w:r>
        <w:rPr>
          <w:rFonts w:ascii="Arial" w:hAnsi="Arial" w:cs="Arial"/>
          <w:sz w:val="20"/>
          <w:szCs w:val="20"/>
        </w:rPr>
        <w:t>asfaltacije</w:t>
      </w:r>
      <w:proofErr w:type="spellEnd"/>
      <w:r>
        <w:rPr>
          <w:rFonts w:ascii="Arial" w:hAnsi="Arial" w:cs="Arial"/>
          <w:sz w:val="20"/>
          <w:szCs w:val="20"/>
        </w:rPr>
        <w:t xml:space="preserve"> ceste in jo umestijo v plan investicij KS Ozeljan-Šmihel za obdobje 2022-2026.</w:t>
      </w:r>
    </w:p>
    <w:p w14:paraId="7652F524" w14:textId="77777777" w:rsidR="00DA600C" w:rsidRDefault="00DA600C">
      <w:pPr>
        <w:pStyle w:val="Default"/>
        <w:jc w:val="both"/>
        <w:rPr>
          <w:color w:val="auto"/>
          <w:sz w:val="20"/>
          <w:szCs w:val="20"/>
        </w:rPr>
      </w:pPr>
    </w:p>
    <w:p w14:paraId="7652F525" w14:textId="77777777" w:rsidR="00DA600C" w:rsidRDefault="00DA600C">
      <w:pPr>
        <w:pStyle w:val="Default"/>
        <w:jc w:val="both"/>
        <w:rPr>
          <w:color w:val="auto"/>
          <w:sz w:val="20"/>
          <w:szCs w:val="20"/>
        </w:rPr>
      </w:pPr>
    </w:p>
    <w:p w14:paraId="7652F526" w14:textId="77777777" w:rsidR="00DA600C" w:rsidRDefault="00DA600C">
      <w:pPr>
        <w:pStyle w:val="Default"/>
        <w:jc w:val="both"/>
        <w:rPr>
          <w:color w:val="auto"/>
          <w:sz w:val="20"/>
          <w:szCs w:val="20"/>
        </w:rPr>
      </w:pPr>
    </w:p>
    <w:p w14:paraId="7652F527" w14:textId="77777777" w:rsidR="00DA600C" w:rsidRDefault="00D716D7">
      <w:pPr>
        <w:pStyle w:val="Default"/>
        <w:jc w:val="both"/>
      </w:pPr>
      <w:r>
        <w:rPr>
          <w:color w:val="auto"/>
          <w:sz w:val="20"/>
          <w:szCs w:val="20"/>
        </w:rPr>
        <w:lastRenderedPageBreak/>
        <w:t>Ad 6) Razno:</w:t>
      </w:r>
    </w:p>
    <w:p w14:paraId="7652F528" w14:textId="77777777" w:rsidR="00DA600C" w:rsidRDefault="00DA600C">
      <w:pPr>
        <w:pStyle w:val="Default"/>
        <w:jc w:val="both"/>
        <w:rPr>
          <w:color w:val="auto"/>
          <w:sz w:val="20"/>
          <w:szCs w:val="20"/>
        </w:rPr>
      </w:pPr>
    </w:p>
    <w:p w14:paraId="7652F529" w14:textId="77777777" w:rsidR="00DA600C" w:rsidRDefault="00D716D7">
      <w:pPr>
        <w:pStyle w:val="Default"/>
        <w:numPr>
          <w:ilvl w:val="0"/>
          <w:numId w:val="21"/>
        </w:numPr>
        <w:jc w:val="both"/>
      </w:pPr>
      <w:r>
        <w:rPr>
          <w:color w:val="auto"/>
          <w:sz w:val="20"/>
          <w:szCs w:val="20"/>
        </w:rPr>
        <w:t>Predsednica KS poišče kakšno igralsko skupino za predstavo na dogodku KS 10.3.2023</w:t>
      </w:r>
    </w:p>
    <w:p w14:paraId="7652F52A" w14:textId="77777777" w:rsidR="00DA600C" w:rsidRDefault="00D716D7">
      <w:pPr>
        <w:pStyle w:val="Default"/>
        <w:numPr>
          <w:ilvl w:val="0"/>
          <w:numId w:val="19"/>
        </w:numPr>
        <w:jc w:val="both"/>
      </w:pPr>
      <w:r>
        <w:rPr>
          <w:color w:val="auto"/>
          <w:sz w:val="20"/>
          <w:szCs w:val="20"/>
        </w:rPr>
        <w:t>S Komunalo se dogovori, da se ne dodaja zabojnikov za smeti pod pokopališče, ampak se samo zabojnik pri Nadji premakne o obstoječim zabojnikom pri pokopališču</w:t>
      </w:r>
    </w:p>
    <w:p w14:paraId="7652F52B" w14:textId="77777777" w:rsidR="00DA600C" w:rsidRDefault="00D716D7">
      <w:pPr>
        <w:pStyle w:val="Default"/>
        <w:numPr>
          <w:ilvl w:val="0"/>
          <w:numId w:val="19"/>
        </w:numPr>
        <w:jc w:val="both"/>
      </w:pPr>
      <w:r>
        <w:rPr>
          <w:color w:val="auto"/>
          <w:sz w:val="20"/>
          <w:szCs w:val="20"/>
        </w:rPr>
        <w:t>Člani sveta ugotavljajo KS da ozvočenje v mrliški vežici uredi KS sama, se ne uvrsti v plan investicij za občino</w:t>
      </w:r>
    </w:p>
    <w:p w14:paraId="7652F52C" w14:textId="77777777" w:rsidR="00DA600C" w:rsidRDefault="00D716D7">
      <w:pPr>
        <w:pStyle w:val="Default"/>
        <w:numPr>
          <w:ilvl w:val="0"/>
          <w:numId w:val="19"/>
        </w:numPr>
        <w:jc w:val="both"/>
      </w:pPr>
      <w:r>
        <w:rPr>
          <w:color w:val="auto"/>
          <w:sz w:val="20"/>
          <w:szCs w:val="20"/>
        </w:rPr>
        <w:t>Člani sveta KS ugotavljajo premik večjega spomenika na pokopališču v Šmihelu uredi KS sama, se ne uvrsti v plan investicij za občino</w:t>
      </w:r>
    </w:p>
    <w:p w14:paraId="7652F52D" w14:textId="77777777" w:rsidR="00DA600C" w:rsidRDefault="00D716D7">
      <w:pPr>
        <w:pStyle w:val="Default"/>
        <w:numPr>
          <w:ilvl w:val="0"/>
          <w:numId w:val="19"/>
        </w:numPr>
        <w:jc w:val="both"/>
      </w:pPr>
      <w:r>
        <w:rPr>
          <w:color w:val="auto"/>
          <w:sz w:val="20"/>
          <w:szCs w:val="20"/>
        </w:rPr>
        <w:t>Predsednica KS preveri na občini situacijo glede rednega pregleda cest odgovornega na občini in razlog za nepopravljene večje napake na cestah (odvodnjavanje pod Darkom Košuto, luknja pri Susiču…)</w:t>
      </w:r>
    </w:p>
    <w:p w14:paraId="7652F52E" w14:textId="77777777" w:rsidR="00DA600C" w:rsidRDefault="00DA600C">
      <w:pPr>
        <w:pStyle w:val="Default"/>
        <w:jc w:val="both"/>
        <w:rPr>
          <w:color w:val="FF0000"/>
          <w:sz w:val="20"/>
          <w:szCs w:val="20"/>
        </w:rPr>
      </w:pPr>
    </w:p>
    <w:p w14:paraId="7652F52F" w14:textId="77777777" w:rsidR="00DA600C" w:rsidRDefault="00DA600C">
      <w:pPr>
        <w:pStyle w:val="Default"/>
        <w:jc w:val="both"/>
        <w:rPr>
          <w:color w:val="FF0000"/>
          <w:sz w:val="20"/>
          <w:szCs w:val="20"/>
        </w:rPr>
      </w:pPr>
    </w:p>
    <w:p w14:paraId="7652F530" w14:textId="77777777" w:rsidR="00DA600C" w:rsidRDefault="00DA600C">
      <w:pPr>
        <w:pStyle w:val="Default"/>
        <w:jc w:val="both"/>
        <w:rPr>
          <w:color w:val="FF0000"/>
          <w:sz w:val="20"/>
          <w:szCs w:val="20"/>
        </w:rPr>
      </w:pPr>
    </w:p>
    <w:p w14:paraId="7652F531" w14:textId="77777777" w:rsidR="00DA600C" w:rsidRDefault="00D716D7">
      <w:pPr>
        <w:pStyle w:val="Default"/>
        <w:jc w:val="both"/>
      </w:pPr>
      <w:r>
        <w:rPr>
          <w:color w:val="auto"/>
          <w:sz w:val="20"/>
          <w:szCs w:val="20"/>
        </w:rPr>
        <w:t xml:space="preserve"> </w:t>
      </w:r>
    </w:p>
    <w:p w14:paraId="7652F532" w14:textId="77777777" w:rsidR="00DA600C" w:rsidRDefault="00D716D7">
      <w:pPr>
        <w:pStyle w:val="Default"/>
        <w:jc w:val="both"/>
      </w:pPr>
      <w:r>
        <w:rPr>
          <w:color w:val="auto"/>
          <w:sz w:val="20"/>
          <w:szCs w:val="20"/>
        </w:rPr>
        <w:t>Zapisal: Jernej Frank</w:t>
      </w:r>
      <w:r>
        <w:rPr>
          <w:color w:val="auto"/>
          <w:sz w:val="20"/>
          <w:szCs w:val="20"/>
        </w:rPr>
        <w:tab/>
      </w:r>
    </w:p>
    <w:p w14:paraId="7652F533" w14:textId="77777777" w:rsidR="00DA600C" w:rsidRDefault="00DA600C">
      <w:pPr>
        <w:pStyle w:val="Default"/>
        <w:jc w:val="both"/>
        <w:rPr>
          <w:color w:val="auto"/>
          <w:sz w:val="20"/>
          <w:szCs w:val="20"/>
        </w:rPr>
      </w:pPr>
    </w:p>
    <w:p w14:paraId="7652F534" w14:textId="77777777" w:rsidR="00DA600C" w:rsidRDefault="00DA600C">
      <w:pPr>
        <w:pStyle w:val="Default"/>
        <w:jc w:val="both"/>
        <w:rPr>
          <w:color w:val="auto"/>
          <w:sz w:val="20"/>
          <w:szCs w:val="20"/>
        </w:rPr>
      </w:pPr>
    </w:p>
    <w:p w14:paraId="7652F535" w14:textId="77777777" w:rsidR="00DA600C" w:rsidRDefault="00DA600C">
      <w:pPr>
        <w:pStyle w:val="Standard"/>
        <w:tabs>
          <w:tab w:val="center" w:pos="6840"/>
        </w:tabs>
        <w:spacing w:after="0" w:line="240" w:lineRule="auto"/>
        <w:jc w:val="both"/>
        <w:rPr>
          <w:rFonts w:ascii="Arial" w:hAnsi="Arial" w:cs="Arial"/>
          <w:sz w:val="20"/>
          <w:szCs w:val="20"/>
        </w:rPr>
      </w:pPr>
    </w:p>
    <w:p w14:paraId="7652F536" w14:textId="77777777" w:rsidR="00DA600C" w:rsidRDefault="00D716D7">
      <w:pPr>
        <w:pStyle w:val="Standard"/>
        <w:tabs>
          <w:tab w:val="center" w:pos="6840"/>
        </w:tabs>
        <w:spacing w:after="0" w:line="240" w:lineRule="auto"/>
        <w:jc w:val="both"/>
      </w:pPr>
      <w:r>
        <w:rPr>
          <w:rFonts w:ascii="Arial" w:hAnsi="Arial" w:cs="Arial"/>
          <w:sz w:val="20"/>
          <w:szCs w:val="20"/>
        </w:rPr>
        <w:t>Overitelj:</w:t>
      </w:r>
    </w:p>
    <w:p w14:paraId="7652F537" w14:textId="77777777" w:rsidR="00DA600C" w:rsidRDefault="00DA600C">
      <w:pPr>
        <w:pStyle w:val="Standard"/>
        <w:tabs>
          <w:tab w:val="center" w:pos="6840"/>
        </w:tabs>
        <w:spacing w:after="0" w:line="240" w:lineRule="auto"/>
        <w:jc w:val="both"/>
        <w:rPr>
          <w:rFonts w:ascii="Arial" w:hAnsi="Arial" w:cs="Arial"/>
          <w:sz w:val="20"/>
          <w:szCs w:val="20"/>
        </w:rPr>
      </w:pPr>
    </w:p>
    <w:p w14:paraId="7652F538" w14:textId="77777777" w:rsidR="00DA600C" w:rsidRDefault="00D716D7">
      <w:pPr>
        <w:pStyle w:val="Standard"/>
        <w:tabs>
          <w:tab w:val="center" w:pos="6840"/>
        </w:tabs>
        <w:spacing w:after="0" w:line="240" w:lineRule="auto"/>
        <w:jc w:val="both"/>
      </w:pPr>
      <w:r>
        <w:rPr>
          <w:rFonts w:ascii="Arial" w:hAnsi="Arial" w:cs="Arial"/>
          <w:sz w:val="20"/>
          <w:szCs w:val="20"/>
        </w:rPr>
        <w:t xml:space="preserve">Darko </w:t>
      </w:r>
      <w:proofErr w:type="spellStart"/>
      <w:r>
        <w:rPr>
          <w:rFonts w:ascii="Arial" w:hAnsi="Arial" w:cs="Arial"/>
          <w:sz w:val="20"/>
          <w:szCs w:val="20"/>
        </w:rPr>
        <w:t>Škarabot</w:t>
      </w:r>
      <w:proofErr w:type="spellEnd"/>
      <w:r>
        <w:rPr>
          <w:rFonts w:ascii="Arial" w:hAnsi="Arial" w:cs="Arial"/>
          <w:sz w:val="20"/>
          <w:szCs w:val="20"/>
        </w:rPr>
        <w:tab/>
      </w:r>
    </w:p>
    <w:p w14:paraId="7652F539" w14:textId="77777777" w:rsidR="00DA600C" w:rsidRDefault="00D716D7">
      <w:pPr>
        <w:pStyle w:val="Standard"/>
        <w:tabs>
          <w:tab w:val="center" w:pos="6840"/>
        </w:tabs>
        <w:spacing w:after="0" w:line="240" w:lineRule="auto"/>
        <w:jc w:val="both"/>
      </w:pPr>
      <w:r>
        <w:rPr>
          <w:rFonts w:ascii="Arial" w:hAnsi="Arial" w:cs="Arial"/>
          <w:sz w:val="20"/>
          <w:szCs w:val="20"/>
        </w:rPr>
        <w:t xml:space="preserve">                                                                                                          predsednica</w:t>
      </w:r>
    </w:p>
    <w:p w14:paraId="7652F53A" w14:textId="77777777" w:rsidR="00DA600C" w:rsidRDefault="00D716D7">
      <w:pPr>
        <w:pStyle w:val="Standard"/>
        <w:tabs>
          <w:tab w:val="center" w:pos="6840"/>
        </w:tabs>
        <w:spacing w:after="0" w:line="240" w:lineRule="auto"/>
        <w:jc w:val="both"/>
      </w:pPr>
      <w:r>
        <w:rPr>
          <w:rFonts w:ascii="Arial" w:hAnsi="Arial" w:cs="Arial"/>
          <w:sz w:val="20"/>
          <w:szCs w:val="20"/>
        </w:rPr>
        <w:t xml:space="preserve">                                                                                                          Tina Simonič</w:t>
      </w:r>
    </w:p>
    <w:p w14:paraId="7652F53B" w14:textId="77777777" w:rsidR="00DA600C" w:rsidRDefault="00D716D7">
      <w:pPr>
        <w:pStyle w:val="Standard"/>
        <w:tabs>
          <w:tab w:val="center" w:pos="6840"/>
        </w:tabs>
        <w:spacing w:after="0" w:line="240" w:lineRule="auto"/>
        <w:jc w:val="both"/>
      </w:pPr>
      <w:r>
        <w:rPr>
          <w:rFonts w:ascii="Arial" w:hAnsi="Arial" w:cs="Arial"/>
          <w:sz w:val="20"/>
          <w:szCs w:val="20"/>
        </w:rPr>
        <w:t>Lilijana Bensa</w:t>
      </w:r>
    </w:p>
    <w:sectPr w:rsidR="00DA600C">
      <w:headerReference w:type="default" r:id="rId7"/>
      <w:footerReference w:type="default" r:id="rId8"/>
      <w:pgSz w:w="11906" w:h="16838"/>
      <w:pgMar w:top="1418" w:right="1418" w:bottom="1418" w:left="175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2F4F4" w14:textId="77777777" w:rsidR="00D716D7" w:rsidRDefault="00D716D7">
      <w:r>
        <w:separator/>
      </w:r>
    </w:p>
  </w:endnote>
  <w:endnote w:type="continuationSeparator" w:id="0">
    <w:p w14:paraId="7652F4F6" w14:textId="77777777" w:rsidR="00D716D7" w:rsidRDefault="00D7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F4FA" w14:textId="77777777" w:rsidR="00D716D7" w:rsidRDefault="00D716D7">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2F4F0" w14:textId="77777777" w:rsidR="00D716D7" w:rsidRDefault="00D716D7">
      <w:r>
        <w:rPr>
          <w:color w:val="000000"/>
        </w:rPr>
        <w:separator/>
      </w:r>
    </w:p>
  </w:footnote>
  <w:footnote w:type="continuationSeparator" w:id="0">
    <w:p w14:paraId="7652F4F2" w14:textId="77777777" w:rsidR="00D716D7" w:rsidRDefault="00D7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F4F8" w14:textId="77777777" w:rsidR="00D716D7" w:rsidRDefault="00D716D7">
    <w:pPr>
      <w:pStyle w:val="Glav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0A20"/>
    <w:multiLevelType w:val="multilevel"/>
    <w:tmpl w:val="55B6A88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307CF8"/>
    <w:multiLevelType w:val="multilevel"/>
    <w:tmpl w:val="222C58F0"/>
    <w:styleLink w:val="WWNum10"/>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330313"/>
    <w:multiLevelType w:val="multilevel"/>
    <w:tmpl w:val="4EE8AED6"/>
    <w:styleLink w:val="WWNum1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714AB0"/>
    <w:multiLevelType w:val="multilevel"/>
    <w:tmpl w:val="02E423BE"/>
    <w:styleLink w:val="WWNum7"/>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EB4E87"/>
    <w:multiLevelType w:val="multilevel"/>
    <w:tmpl w:val="BB0A175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17220E0"/>
    <w:multiLevelType w:val="multilevel"/>
    <w:tmpl w:val="B9B015F6"/>
    <w:styleLink w:val="WWNum4"/>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D953E15"/>
    <w:multiLevelType w:val="multilevel"/>
    <w:tmpl w:val="F67A6F6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2C679B1"/>
    <w:multiLevelType w:val="multilevel"/>
    <w:tmpl w:val="7968FB5C"/>
    <w:styleLink w:val="WWNum1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7F4263"/>
    <w:multiLevelType w:val="multilevel"/>
    <w:tmpl w:val="2FF05930"/>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2294243"/>
    <w:multiLevelType w:val="multilevel"/>
    <w:tmpl w:val="86E473E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59F6A43"/>
    <w:multiLevelType w:val="multilevel"/>
    <w:tmpl w:val="AA52B238"/>
    <w:styleLink w:val="WWNum12"/>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D048C7"/>
    <w:multiLevelType w:val="multilevel"/>
    <w:tmpl w:val="589E0B3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0AA1401"/>
    <w:multiLevelType w:val="multilevel"/>
    <w:tmpl w:val="5088071C"/>
    <w:styleLink w:val="WWNum1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3850C4"/>
    <w:multiLevelType w:val="multilevel"/>
    <w:tmpl w:val="6BF2823A"/>
    <w:styleLink w:val="WWNum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56720A"/>
    <w:multiLevelType w:val="multilevel"/>
    <w:tmpl w:val="8E302A80"/>
    <w:styleLink w:val="WWNum6"/>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78A6F56"/>
    <w:multiLevelType w:val="multilevel"/>
    <w:tmpl w:val="ED7085A2"/>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15:restartNumberingAfterBreak="0">
    <w:nsid w:val="708739DA"/>
    <w:multiLevelType w:val="multilevel"/>
    <w:tmpl w:val="26CCA69C"/>
    <w:styleLink w:val="WWNum1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4412DB7"/>
    <w:multiLevelType w:val="multilevel"/>
    <w:tmpl w:val="E580100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E5F59AD"/>
    <w:multiLevelType w:val="multilevel"/>
    <w:tmpl w:val="2D5A5282"/>
    <w:styleLink w:val="WWNum1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88267940">
    <w:abstractNumId w:val="15"/>
  </w:num>
  <w:num w:numId="2" w16cid:durableId="1014721985">
    <w:abstractNumId w:val="0"/>
  </w:num>
  <w:num w:numId="3" w16cid:durableId="1641223743">
    <w:abstractNumId w:val="9"/>
  </w:num>
  <w:num w:numId="4" w16cid:durableId="1799644739">
    <w:abstractNumId w:val="5"/>
  </w:num>
  <w:num w:numId="5" w16cid:durableId="1144546523">
    <w:abstractNumId w:val="13"/>
  </w:num>
  <w:num w:numId="6" w16cid:durableId="1529678625">
    <w:abstractNumId w:val="14"/>
  </w:num>
  <w:num w:numId="7" w16cid:durableId="1226910921">
    <w:abstractNumId w:val="3"/>
  </w:num>
  <w:num w:numId="8" w16cid:durableId="24599410">
    <w:abstractNumId w:val="11"/>
  </w:num>
  <w:num w:numId="9" w16cid:durableId="577132390">
    <w:abstractNumId w:val="17"/>
  </w:num>
  <w:num w:numId="10" w16cid:durableId="761225460">
    <w:abstractNumId w:val="1"/>
  </w:num>
  <w:num w:numId="11" w16cid:durableId="260064739">
    <w:abstractNumId w:val="6"/>
  </w:num>
  <w:num w:numId="12" w16cid:durableId="1442145510">
    <w:abstractNumId w:val="10"/>
  </w:num>
  <w:num w:numId="13" w16cid:durableId="2102138661">
    <w:abstractNumId w:val="2"/>
  </w:num>
  <w:num w:numId="14" w16cid:durableId="1252005964">
    <w:abstractNumId w:val="4"/>
  </w:num>
  <w:num w:numId="15" w16cid:durableId="1339850542">
    <w:abstractNumId w:val="7"/>
  </w:num>
  <w:num w:numId="16" w16cid:durableId="1854148127">
    <w:abstractNumId w:val="8"/>
  </w:num>
  <w:num w:numId="17" w16cid:durableId="682128340">
    <w:abstractNumId w:val="16"/>
  </w:num>
  <w:num w:numId="18" w16cid:durableId="380372961">
    <w:abstractNumId w:val="12"/>
  </w:num>
  <w:num w:numId="19" w16cid:durableId="1404835107">
    <w:abstractNumId w:val="18"/>
  </w:num>
  <w:num w:numId="20" w16cid:durableId="510022726">
    <w:abstractNumId w:val="9"/>
    <w:lvlOverride w:ilvl="0">
      <w:startOverride w:val="1"/>
    </w:lvlOverride>
  </w:num>
  <w:num w:numId="21" w16cid:durableId="622076424">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A600C"/>
    <w:rsid w:val="00D716D7"/>
    <w:rsid w:val="00DA60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F4F0"/>
  <w15:docId w15:val="{A8D31B68-613F-4961-850D-A746BA2F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paragraph" w:styleId="Naslov1">
    <w:name w:val="heading 1"/>
    <w:next w:val="Textbody"/>
    <w:uiPriority w:val="9"/>
    <w:qFormat/>
    <w:pPr>
      <w:suppressAutoHyphens/>
      <w:outlineLvl w:val="0"/>
    </w:pPr>
    <w:rPr>
      <w:b/>
      <w:bCs/>
      <w:sz w:val="36"/>
      <w:szCs w:val="36"/>
    </w:rPr>
  </w:style>
  <w:style w:type="paragraph" w:styleId="Naslov2">
    <w:name w:val="heading 2"/>
    <w:next w:val="Textbody"/>
    <w:uiPriority w:val="9"/>
    <w:semiHidden/>
    <w:unhideWhenUsed/>
    <w:qFormat/>
    <w:pPr>
      <w:suppressAutoHyphens/>
      <w:spacing w:before="200"/>
      <w:outlineLvl w:val="1"/>
    </w:pPr>
    <w:rPr>
      <w:b/>
      <w:bCs/>
      <w:sz w:val="32"/>
      <w:szCs w:val="32"/>
    </w:rPr>
  </w:style>
  <w:style w:type="paragraph" w:styleId="Naslov3">
    <w:name w:val="heading 3"/>
    <w:next w:val="Textbody"/>
    <w:uiPriority w:val="9"/>
    <w:semiHidden/>
    <w:unhideWhenUsed/>
    <w:qFormat/>
    <w:pPr>
      <w:suppressAutoHyphens/>
      <w:spacing w:before="140"/>
      <w:outlineLvl w:val="2"/>
    </w:pPr>
    <w:rPr>
      <w:b/>
      <w:bCs/>
      <w:color w:val="8080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slov9">
    <w:name w:val="Naslov9"/>
    <w:basedOn w:val="Standard"/>
    <w:pPr>
      <w:keepNext/>
      <w:spacing w:before="240" w:after="120"/>
    </w:pPr>
    <w:rPr>
      <w:rFonts w:ascii="Liberation Sans" w:eastAsia="Microsoft YaHei" w:hAnsi="Liberation Sans" w:cs="Mangal"/>
      <w:sz w:val="28"/>
      <w:szCs w:val="28"/>
    </w:rPr>
  </w:style>
  <w:style w:type="paragraph" w:customStyle="1" w:styleId="Naslov6">
    <w:name w:val="Naslov6"/>
    <w:basedOn w:val="Standard"/>
    <w:pPr>
      <w:keepNext/>
      <w:spacing w:before="240" w:after="120"/>
    </w:pPr>
    <w:rPr>
      <w:rFonts w:ascii="Liberation Sans" w:eastAsia="Microsoft YaHei" w:hAnsi="Liberation Sans" w:cs="Mangal"/>
      <w:sz w:val="28"/>
      <w:szCs w:val="28"/>
    </w:rPr>
  </w:style>
  <w:style w:type="paragraph" w:customStyle="1" w:styleId="Naslov8">
    <w:name w:val="Naslov8"/>
    <w:basedOn w:val="Standard"/>
    <w:pPr>
      <w:keepNext/>
      <w:spacing w:before="240" w:after="120"/>
    </w:pPr>
    <w:rPr>
      <w:rFonts w:ascii="Liberation Sans" w:eastAsia="Microsoft YaHei" w:hAnsi="Liberation Sans" w:cs="Mangal"/>
      <w:sz w:val="28"/>
      <w:szCs w:val="28"/>
    </w:rPr>
  </w:style>
  <w:style w:type="paragraph" w:customStyle="1" w:styleId="Naslov7">
    <w:name w:val="Naslov7"/>
    <w:basedOn w:val="Naslov6"/>
    <w:pPr>
      <w:jc w:val="center"/>
    </w:pPr>
    <w:rPr>
      <w:b/>
      <w:bCs/>
      <w:sz w:val="56"/>
      <w:szCs w:val="56"/>
    </w:rPr>
  </w:style>
  <w:style w:type="paragraph" w:customStyle="1" w:styleId="Naslov5">
    <w:name w:val="Naslov5"/>
    <w:basedOn w:val="Standard"/>
    <w:pPr>
      <w:keepNext/>
      <w:spacing w:before="240" w:after="120"/>
    </w:pPr>
    <w:rPr>
      <w:rFonts w:ascii="Liberation Sans" w:eastAsia="Microsoft YaHei" w:hAnsi="Liberation Sans" w:cs="Mangal"/>
      <w:sz w:val="28"/>
      <w:szCs w:val="28"/>
    </w:rPr>
  </w:style>
  <w:style w:type="paragraph" w:customStyle="1" w:styleId="Naslov4">
    <w:name w:val="Naslov4"/>
    <w:basedOn w:val="Standard"/>
    <w:pPr>
      <w:keepNext/>
      <w:spacing w:before="240" w:after="120"/>
    </w:pPr>
    <w:rPr>
      <w:rFonts w:ascii="Liberation Sans" w:eastAsia="Microsoft YaHei" w:hAnsi="Liberation Sans" w:cs="Mangal"/>
      <w:sz w:val="28"/>
      <w:szCs w:val="28"/>
    </w:rPr>
  </w:style>
  <w:style w:type="paragraph" w:customStyle="1" w:styleId="Naslov30">
    <w:name w:val="Naslov3"/>
    <w:basedOn w:val="Standard"/>
    <w:pPr>
      <w:keepNext/>
      <w:spacing w:before="240" w:after="120"/>
    </w:pPr>
    <w:rPr>
      <w:rFonts w:ascii="Liberation Sans" w:eastAsia="Microsoft YaHei" w:hAnsi="Liberation Sans" w:cs="Mangal"/>
      <w:sz w:val="28"/>
      <w:szCs w:val="28"/>
    </w:rPr>
  </w:style>
  <w:style w:type="paragraph" w:customStyle="1" w:styleId="Naslov20">
    <w:name w:val="Naslov2"/>
    <w:basedOn w:val="Standard"/>
    <w:pPr>
      <w:keepNext/>
      <w:spacing w:before="240" w:after="120"/>
    </w:pPr>
    <w:rPr>
      <w:rFonts w:ascii="Liberation Sans" w:eastAsia="Microsoft YaHei" w:hAnsi="Liberation Sans" w:cs="Mangal"/>
      <w:sz w:val="28"/>
      <w:szCs w:val="28"/>
    </w:rPr>
  </w:style>
  <w:style w:type="paragraph" w:customStyle="1" w:styleId="Naslov10">
    <w:name w:val="Naslov1"/>
    <w:basedOn w:val="Standard"/>
    <w:pPr>
      <w:keepNext/>
      <w:spacing w:before="240" w:after="120"/>
    </w:pPr>
    <w:rPr>
      <w:rFonts w:ascii="Liberation Sans" w:eastAsia="Microsoft YaHei" w:hAnsi="Liberation Sans" w:cs="Mangal"/>
      <w:sz w:val="28"/>
      <w:szCs w:val="28"/>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Default">
    <w:name w:val="Default"/>
    <w:pPr>
      <w:widowControl/>
      <w:suppressAutoHyphens/>
    </w:pPr>
    <w:rPr>
      <w:rFonts w:ascii="Arial" w:eastAsia="Calibri" w:hAnsi="Arial" w:cs="Arial"/>
      <w:color w:val="000000"/>
      <w:sz w:val="24"/>
      <w:szCs w:val="24"/>
      <w:lang w:eastAsia="zh-CN"/>
    </w:rPr>
  </w:style>
  <w:style w:type="paragraph" w:styleId="Sprotnaopomba-besedilo">
    <w:name w:val="footnote text"/>
    <w:basedOn w:val="Standard"/>
    <w:rPr>
      <w:sz w:val="20"/>
      <w:szCs w:val="20"/>
    </w:rPr>
  </w:style>
  <w:style w:type="paragraph" w:styleId="Besedilooblaka">
    <w:name w:val="Balloon Text"/>
    <w:basedOn w:val="Standard"/>
    <w:pPr>
      <w:spacing w:after="0" w:line="240" w:lineRule="auto"/>
    </w:pPr>
    <w:rPr>
      <w:rFonts w:ascii="Tahoma" w:hAnsi="Tahoma" w:cs="Tahoma"/>
      <w:sz w:val="16"/>
      <w:szCs w:val="16"/>
    </w:rPr>
  </w:style>
  <w:style w:type="paragraph" w:customStyle="1" w:styleId="ZnakZnakCharZnakZnakZnak">
    <w:name w:val="Znak Znak Char Znak Znak Znak"/>
    <w:basedOn w:val="Standard"/>
    <w:pPr>
      <w:spacing w:after="0" w:line="240" w:lineRule="auto"/>
    </w:pPr>
    <w:rPr>
      <w:rFonts w:ascii="Garamond" w:eastAsia="Times New Roman" w:hAnsi="Garamond" w:cs="Garamond"/>
      <w:szCs w:val="20"/>
    </w:rPr>
  </w:style>
  <w:style w:type="paragraph" w:styleId="Odstavekseznama">
    <w:name w:val="List Paragraph"/>
    <w:basedOn w:val="Standard"/>
    <w:pPr>
      <w:ind w:left="720"/>
    </w:pPr>
  </w:style>
  <w:style w:type="paragraph" w:customStyle="1" w:styleId="Golobesedilo1">
    <w:name w:val="Golo besedilo1"/>
    <w:basedOn w:val="Standard"/>
    <w:pPr>
      <w:spacing w:after="0" w:line="240" w:lineRule="auto"/>
    </w:pPr>
    <w:rPr>
      <w:rFonts w:ascii="Courier New" w:eastAsia="Times New Roman" w:hAnsi="Courier New" w:cs="Courier New"/>
      <w:sz w:val="20"/>
      <w:szCs w:val="20"/>
      <w:lang w:val="en-US"/>
    </w:rPr>
  </w:style>
  <w:style w:type="paragraph" w:customStyle="1" w:styleId="ZnakZnakCharZnakZnakZnakZnakZnakZnak">
    <w:name w:val="Znak Znak Char Znak Znak Znak Znak Znak Znak"/>
    <w:basedOn w:val="Standard"/>
    <w:pPr>
      <w:spacing w:after="0" w:line="240" w:lineRule="auto"/>
    </w:pPr>
    <w:rPr>
      <w:rFonts w:ascii="Garamond" w:eastAsia="Times New Roman" w:hAnsi="Garamond" w:cs="Garamond"/>
      <w:szCs w:val="20"/>
    </w:rPr>
  </w:style>
  <w:style w:type="paragraph" w:customStyle="1" w:styleId="Framecontents">
    <w:name w:val="Frame contents"/>
    <w:basedOn w:val="Standard"/>
  </w:style>
  <w:style w:type="paragraph" w:customStyle="1" w:styleId="Navaden1">
    <w:name w:val="Navaden1"/>
    <w:pPr>
      <w:widowControl/>
      <w:suppressAutoHyphens/>
      <w:spacing w:before="100" w:after="100"/>
    </w:pPr>
    <w:rPr>
      <w:rFonts w:eastAsia="Arial" w:cs="Courier New"/>
      <w:sz w:val="24"/>
      <w:szCs w:val="24"/>
      <w:lang w:eastAsia="zh-CN" w:bidi="hi-IN"/>
    </w:rPr>
  </w:style>
  <w:style w:type="paragraph" w:customStyle="1" w:styleId="DefinitionTerm">
    <w:name w:val="Definition Term"/>
    <w:basedOn w:val="Navaden1"/>
  </w:style>
  <w:style w:type="paragraph" w:customStyle="1" w:styleId="DefinitionList">
    <w:name w:val="Definition List"/>
    <w:basedOn w:val="Navaden1"/>
    <w:pPr>
      <w:ind w:left="360"/>
    </w:pPr>
  </w:style>
  <w:style w:type="paragraph" w:customStyle="1" w:styleId="H1">
    <w:name w:val="H1"/>
    <w:basedOn w:val="Navaden1"/>
    <w:pPr>
      <w:keepNext/>
    </w:pPr>
    <w:rPr>
      <w:b/>
      <w:sz w:val="48"/>
    </w:rPr>
  </w:style>
  <w:style w:type="paragraph" w:customStyle="1" w:styleId="H2">
    <w:name w:val="H2"/>
    <w:basedOn w:val="Navaden1"/>
    <w:pPr>
      <w:keepNext/>
    </w:pPr>
    <w:rPr>
      <w:b/>
      <w:sz w:val="36"/>
    </w:rPr>
  </w:style>
  <w:style w:type="paragraph" w:customStyle="1" w:styleId="H3">
    <w:name w:val="H3"/>
    <w:basedOn w:val="Navaden1"/>
    <w:pPr>
      <w:keepNext/>
    </w:pPr>
    <w:rPr>
      <w:b/>
      <w:sz w:val="28"/>
    </w:rPr>
  </w:style>
  <w:style w:type="paragraph" w:customStyle="1" w:styleId="H4">
    <w:name w:val="H4"/>
    <w:basedOn w:val="Navaden1"/>
    <w:pPr>
      <w:keepNext/>
    </w:pPr>
    <w:rPr>
      <w:b/>
    </w:rPr>
  </w:style>
  <w:style w:type="paragraph" w:customStyle="1" w:styleId="H5">
    <w:name w:val="H5"/>
    <w:basedOn w:val="Navaden1"/>
    <w:pPr>
      <w:keepNext/>
    </w:pPr>
    <w:rPr>
      <w:b/>
      <w:sz w:val="20"/>
    </w:rPr>
  </w:style>
  <w:style w:type="paragraph" w:customStyle="1" w:styleId="H6">
    <w:name w:val="H6"/>
    <w:basedOn w:val="Navaden1"/>
    <w:pPr>
      <w:keepNext/>
    </w:pPr>
    <w:rPr>
      <w:b/>
      <w:sz w:val="16"/>
    </w:rPr>
  </w:style>
  <w:style w:type="paragraph" w:customStyle="1" w:styleId="Address">
    <w:name w:val="Address"/>
    <w:basedOn w:val="Navaden1"/>
    <w:rPr>
      <w:i/>
    </w:rPr>
  </w:style>
  <w:style w:type="paragraph" w:customStyle="1" w:styleId="Blockquote">
    <w:name w:val="Blockquote"/>
    <w:basedOn w:val="Navaden1"/>
    <w:pPr>
      <w:ind w:left="360" w:right="360"/>
    </w:pPr>
  </w:style>
  <w:style w:type="paragraph" w:customStyle="1" w:styleId="Preformatted">
    <w:name w:val="Preformatted"/>
    <w:basedOn w:val="Navaden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szCs w:val="24"/>
      <w:lang w:eastAsia="zh-CN" w:bidi="hi-IN"/>
    </w:rPr>
  </w:style>
  <w:style w:type="paragraph" w:customStyle="1" w:styleId="z-TopofForm">
    <w:name w:val="z-Top of Form"/>
    <w:pPr>
      <w:widowControl/>
      <w:suppressAutoHyphens/>
      <w:jc w:val="center"/>
    </w:pPr>
    <w:rPr>
      <w:rFonts w:ascii="Arial" w:eastAsia="Arial" w:hAnsi="Arial" w:cs="Courier New"/>
      <w:vanish/>
      <w:sz w:val="16"/>
      <w:szCs w:val="24"/>
      <w:lang w:eastAsia="zh-CN" w:bidi="hi-IN"/>
    </w:rPr>
  </w:style>
  <w:style w:type="paragraph" w:customStyle="1" w:styleId="Navaden2">
    <w:name w:val="Navaden2"/>
    <w:pPr>
      <w:widowControl/>
      <w:suppressAutoHyphens/>
      <w:spacing w:before="100" w:after="100"/>
    </w:pPr>
    <w:rPr>
      <w:rFonts w:eastAsia="Arial" w:cs="Courier New"/>
      <w:sz w:val="24"/>
      <w:szCs w:val="24"/>
      <w:lang w:eastAsia="zh-CN" w:bidi="hi-IN"/>
    </w:rPr>
  </w:style>
  <w:style w:type="paragraph" w:customStyle="1" w:styleId="Quotations">
    <w:name w:val="Quotations"/>
    <w:basedOn w:val="Standard"/>
    <w:pPr>
      <w:spacing w:after="283"/>
      <w:ind w:left="567" w:right="567"/>
    </w:pPr>
  </w:style>
  <w:style w:type="paragraph" w:styleId="Podnaslov">
    <w:name w:val="Subtitle"/>
    <w:basedOn w:val="Naslov6"/>
    <w:next w:val="Textbody"/>
    <w:uiPriority w:val="11"/>
    <w:qFormat/>
    <w:pPr>
      <w:spacing w:before="60" w:after="0"/>
      <w:jc w:val="center"/>
    </w:pPr>
    <w:rPr>
      <w:i/>
      <w:iCs/>
      <w:sz w:val="36"/>
      <w:szCs w:val="36"/>
    </w:rPr>
  </w:style>
  <w:style w:type="paragraph" w:styleId="Navadensplet">
    <w:name w:val="Normal (Web)"/>
    <w:basedOn w:val="Standard"/>
    <w:pPr>
      <w:suppressAutoHyphens w:val="0"/>
      <w:spacing w:before="100" w:after="100" w:line="240" w:lineRule="auto"/>
    </w:pPr>
    <w:rPr>
      <w:rFonts w:ascii="Times New Roman" w:eastAsia="Times New Roman" w:hAnsi="Times New Roman" w:cs="Times New Roman"/>
      <w:sz w:val="24"/>
      <w:szCs w:val="24"/>
      <w:lang w:eastAsia="sl-SI"/>
    </w:rPr>
  </w:style>
  <w:style w:type="paragraph" w:styleId="Brezrazmikov">
    <w:name w:val="No Spacing"/>
    <w:pPr>
      <w:widowControl/>
      <w:suppressAutoHyphens/>
    </w:pPr>
    <w:rPr>
      <w:rFonts w:ascii="Calibri" w:eastAsia="Calibri" w:hAnsi="Calibri"/>
      <w:sz w:val="22"/>
      <w:szCs w:val="22"/>
      <w:lang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2"/>
      <w:szCs w:val="22"/>
    </w:rPr>
  </w:style>
  <w:style w:type="character" w:customStyle="1" w:styleId="WW8Num6z0">
    <w:name w:val="WW8Num6z0"/>
  </w:style>
  <w:style w:type="character" w:customStyle="1" w:styleId="WW8Num7z0">
    <w:name w:val="WW8Num7z0"/>
    <w:rPr>
      <w:rFonts w:ascii="Calibri" w:hAnsi="Calibri" w:cs="Times New Roman"/>
    </w:rPr>
  </w:style>
  <w:style w:type="character" w:customStyle="1" w:styleId="WW8Num8z0">
    <w:name w:val="WW8Num8z0"/>
    <w:rPr>
      <w:rFonts w:ascii="Arial" w:hAnsi="Arial" w:cs="Arial"/>
    </w:rPr>
  </w:style>
  <w:style w:type="character" w:customStyle="1" w:styleId="WW8Num9z0">
    <w:name w:val="WW8Num9z0"/>
  </w:style>
  <w:style w:type="character" w:customStyle="1" w:styleId="WW8Num10z0">
    <w:name w:val="WW8Num10z0"/>
    <w:rPr>
      <w:rFonts w:ascii="Arial" w:hAnsi="Arial" w:cs="Arial"/>
    </w:rPr>
  </w:style>
  <w:style w:type="character" w:customStyle="1" w:styleId="WW8Num11z0">
    <w:name w:val="WW8Num11z0"/>
    <w:rPr>
      <w:rFonts w:ascii="Arial" w:hAnsi="Arial" w:cs="Arial"/>
      <w:b/>
      <w:i/>
      <w:iCs/>
    </w:rPr>
  </w:style>
  <w:style w:type="character" w:customStyle="1" w:styleId="WW8Num12z0">
    <w:name w:val="WW8Num12z0"/>
  </w:style>
  <w:style w:type="character" w:customStyle="1" w:styleId="WW8Num13z0">
    <w:name w:val="WW8Num13z0"/>
    <w:rPr>
      <w:rFonts w:ascii="Arial" w:hAnsi="Arial" w:cs="Arial"/>
      <w:b w:val="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rPr>
  </w:style>
  <w:style w:type="character" w:customStyle="1" w:styleId="WW8Num18z1">
    <w:name w:val="WW8Num18z1"/>
    <w:rPr>
      <w:rFonts w:ascii="Arial" w:eastAsia="Times New Roman" w:hAnsi="Arial"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rivzetapisavaodstavka9">
    <w:name w:val="Privzeta pisava odstavka9"/>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rivzetapisavaodstavka8">
    <w:name w:val="Privzeta pisava odstavka8"/>
  </w:style>
  <w:style w:type="character" w:customStyle="1" w:styleId="Privzetapisavaodstavka7">
    <w:name w:val="Privzeta pisava odstavka7"/>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Privzetapisavaodstavka6">
    <w:name w:val="Privzeta pisava odstavka6"/>
  </w:style>
  <w:style w:type="character" w:customStyle="1" w:styleId="Privzetapisavaodstavka5">
    <w:name w:val="Privzeta pisava odstavka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rivzetapisavaodstavka4">
    <w:name w:val="Privzeta pisava odstavka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Privzetapisavaodstavka3">
    <w:name w:val="Privzeta pisava odstavka3"/>
  </w:style>
  <w:style w:type="character" w:customStyle="1" w:styleId="Privzetapisavaodstavka2">
    <w:name w:val="Privzeta pisava odstavka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Arial" w:eastAsia="Times New Roman"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ivzetapisavaodstavka1">
    <w:name w:val="Privzeta pisava odstavka1"/>
  </w:style>
  <w:style w:type="character" w:customStyle="1" w:styleId="Sprotnaopomba-besediloZnak">
    <w:name w:val="Sprotna opomba - besedilo Znak"/>
    <w:rPr>
      <w:rFonts w:ascii="Calibri" w:eastAsia="Calibri" w:hAnsi="Calibri" w:cs="Calibri"/>
      <w:lang w:val="sl-SI" w:bidi="ar-SA"/>
    </w:rPr>
  </w:style>
  <w:style w:type="character" w:customStyle="1" w:styleId="BesedilooblakaZnak">
    <w:name w:val="Besedilo oblačka Znak"/>
    <w:rPr>
      <w:rFonts w:ascii="Tahoma" w:eastAsia="Calibri" w:hAnsi="Tahoma" w:cs="Tahoma"/>
      <w:sz w:val="16"/>
      <w:szCs w:val="16"/>
      <w:lang w:val="sl-SI" w:bidi="ar-SA"/>
    </w:rPr>
  </w:style>
  <w:style w:type="character" w:styleId="tevilkastrani">
    <w:name w:val="page number"/>
    <w:basedOn w:val="Privzetapisavaodstavka1"/>
  </w:style>
  <w:style w:type="character" w:customStyle="1" w:styleId="StrongEmphasis">
    <w:name w:val="Strong Emphasis"/>
    <w:rPr>
      <w:b/>
      <w:bCs/>
    </w:rPr>
  </w:style>
  <w:style w:type="character" w:styleId="Poudarek">
    <w:name w:val="Emphasis"/>
    <w:rPr>
      <w:b/>
      <w:bCs/>
      <w:i w:val="0"/>
      <w:iCs w:val="0"/>
    </w:rPr>
  </w:style>
  <w:style w:type="character" w:customStyle="1" w:styleId="Internetlink">
    <w:name w:val="Internet link"/>
    <w:rPr>
      <w:color w:val="0000FF"/>
      <w:u w:val="single"/>
    </w:rPr>
  </w:style>
  <w:style w:type="character" w:customStyle="1" w:styleId="GolobesediloZnak">
    <w:name w:val="Golo besedilo Znak"/>
    <w:rPr>
      <w:rFonts w:ascii="Courier New" w:hAnsi="Courier New" w:cs="Courier New"/>
      <w:lang w:val="en-U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SledenaHiperpovezava1">
    <w:name w:val="SledenaHiperpovezava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Krepko1">
    <w:name w:val="Krepko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st">
    <w:name w:val="st"/>
  </w:style>
  <w:style w:type="character" w:customStyle="1" w:styleId="BulletSymbols">
    <w:name w:val="Bullet Symbols"/>
    <w:rPr>
      <w:rFonts w:ascii="OpenSymbol" w:eastAsia="OpenSymbol" w:hAnsi="OpenSymbol" w:cs="OpenSymbol"/>
    </w:rPr>
  </w:style>
  <w:style w:type="character" w:customStyle="1" w:styleId="NogaZnak">
    <w:name w:val="Noga Znak"/>
    <w:rPr>
      <w:rFonts w:ascii="Calibri" w:eastAsia="Calibri" w:hAnsi="Calibri" w:cs="Calibri"/>
      <w:sz w:val="22"/>
      <w:szCs w:val="22"/>
      <w:lang w:eastAsia="zh-CN"/>
    </w:rPr>
  </w:style>
  <w:style w:type="character" w:customStyle="1" w:styleId="Naslov3Znak">
    <w:name w:val="Naslov 3 Znak"/>
    <w:rPr>
      <w:rFonts w:ascii="Liberation Sans" w:eastAsia="Microsoft YaHei" w:hAnsi="Liberation Sans" w:cs="Mangal"/>
      <w:b/>
      <w:bCs/>
      <w:color w:val="808080"/>
      <w:sz w:val="28"/>
      <w:szCs w:val="28"/>
      <w:lang w:eastAsia="zh-CN"/>
    </w:rPr>
  </w:style>
  <w:style w:type="character" w:customStyle="1" w:styleId="il">
    <w:name w:val="il"/>
  </w:style>
  <w:style w:type="character" w:customStyle="1" w:styleId="ListLabel1">
    <w:name w:val="ListLabel 1"/>
    <w:rPr>
      <w:rFonts w:cs="Courier New"/>
    </w:rPr>
  </w:style>
  <w:style w:type="character" w:customStyle="1" w:styleId="ListLabel2">
    <w:name w:val="ListLabel 2"/>
    <w:rPr>
      <w:rFonts w:eastAsia="Calibri" w:cs="Arial"/>
    </w:rPr>
  </w:style>
  <w:style w:type="character" w:customStyle="1" w:styleId="ListLabel3">
    <w:name w:val="ListLabel 3"/>
    <w:rPr>
      <w:rFonts w:cs="Calibr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Company>Mestna obcina Nova Gorica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kulture</dc:title>
  <dc:creator>petejan</dc:creator>
  <cp:lastModifiedBy>Jan Drol</cp:lastModifiedBy>
  <cp:revision>2</cp:revision>
  <cp:lastPrinted>2023-02-22T19:01:00Z</cp:lastPrinted>
  <dcterms:created xsi:type="dcterms:W3CDTF">2024-04-24T14:27:00Z</dcterms:created>
  <dcterms:modified xsi:type="dcterms:W3CDTF">2024-04-24T14:27:00Z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